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1D9" w:rsidRDefault="00414F76">
      <w:pPr>
        <w:suppressAutoHyphens w:val="0"/>
        <w:autoSpaceDE w:val="0"/>
        <w:ind w:left="720" w:firstLine="720"/>
        <w:jc w:val="center"/>
        <w:textAlignment w:val="auto"/>
        <w:rPr>
          <w:rFonts w:ascii="Times New Roman" w:eastAsia="Times New Roman" w:hAnsi="Times New Roman" w:cs="Times New Roman"/>
          <w:b/>
          <w:color w:val="000000"/>
          <w:kern w:val="0"/>
          <w:lang w:val="ru-RU" w:eastAsia="en-US" w:bidi="ar-SA"/>
        </w:rPr>
      </w:pPr>
      <w:r>
        <w:rPr>
          <w:rFonts w:ascii="Times New Roman" w:eastAsia="Times New Roman" w:hAnsi="Times New Roman" w:cs="Times New Roman"/>
          <w:b/>
          <w:color w:val="000000"/>
          <w:kern w:val="0"/>
          <w:lang w:val="ru-RU" w:eastAsia="en-US" w:bidi="ar-SA"/>
        </w:rPr>
        <w:t>УТВЕРЖДЕНО:</w:t>
      </w:r>
    </w:p>
    <w:p w:rsidR="009F61D9" w:rsidRDefault="009F61D9">
      <w:pPr>
        <w:suppressAutoHyphens w:val="0"/>
        <w:autoSpaceDE w:val="0"/>
        <w:textAlignment w:val="auto"/>
        <w:rPr>
          <w:rFonts w:ascii="Times New Roman" w:eastAsia="Times New Roman" w:hAnsi="Times New Roman" w:cs="Times New Roman"/>
          <w:b/>
          <w:color w:val="000000"/>
          <w:kern w:val="0"/>
          <w:lang w:val="ru-RU" w:eastAsia="en-US" w:bidi="ar-SA"/>
        </w:rPr>
      </w:pPr>
    </w:p>
    <w:p w:rsidR="009F61D9" w:rsidRPr="00AC76A8" w:rsidRDefault="00414F76">
      <w:pPr>
        <w:suppressAutoHyphens w:val="0"/>
        <w:autoSpaceDE w:val="0"/>
        <w:textAlignment w:val="auto"/>
        <w:rPr>
          <w:rFonts w:hint="eastAsia"/>
          <w:lang w:val="ru-RU"/>
        </w:rPr>
      </w:pPr>
      <w:r>
        <w:rPr>
          <w:rFonts w:ascii="Times New Roman" w:eastAsia="Times New Roman" w:hAnsi="Times New Roman" w:cs="Times New Roman"/>
          <w:b/>
          <w:color w:val="000000"/>
          <w:kern w:val="0"/>
          <w:lang w:val="ru-RU" w:eastAsia="en-US" w:bidi="ar-SA"/>
        </w:rPr>
        <w:t xml:space="preserve">                                                                            </w:t>
      </w:r>
      <w:proofErr w:type="gramStart"/>
      <w:r>
        <w:rPr>
          <w:rFonts w:ascii="Times New Roman" w:eastAsia="Times New Roman" w:hAnsi="Times New Roman" w:cs="Times New Roman"/>
          <w:b/>
          <w:color w:val="000000"/>
          <w:kern w:val="0"/>
          <w:sz w:val="28"/>
          <w:szCs w:val="28"/>
          <w:lang w:val="ru-RU" w:eastAsia="en-US" w:bidi="ar-SA"/>
        </w:rPr>
        <w:t>Решением № б</w:t>
      </w:r>
      <w:proofErr w:type="gramEnd"/>
      <w:r>
        <w:rPr>
          <w:rFonts w:ascii="Times New Roman" w:eastAsia="Times New Roman" w:hAnsi="Times New Roman" w:cs="Times New Roman"/>
          <w:b/>
          <w:color w:val="000000"/>
          <w:kern w:val="0"/>
          <w:sz w:val="28"/>
          <w:szCs w:val="28"/>
          <w:lang w:val="ru-RU" w:eastAsia="en-US" w:bidi="ar-SA"/>
        </w:rPr>
        <w:t xml:space="preserve">/н от 07.03.2025 г. </w:t>
      </w:r>
    </w:p>
    <w:p w:rsidR="009F61D9" w:rsidRDefault="00414F76">
      <w:pPr>
        <w:suppressAutoHyphens w:val="0"/>
        <w:autoSpaceDE w:val="0"/>
        <w:jc w:val="center"/>
        <w:textAlignment w:val="auto"/>
        <w:rPr>
          <w:rFonts w:ascii="Times New Roman" w:eastAsia="Times New Roman" w:hAnsi="Times New Roman" w:cs="Times New Roman"/>
          <w:b/>
          <w:color w:val="000000"/>
          <w:kern w:val="0"/>
          <w:sz w:val="28"/>
          <w:szCs w:val="28"/>
          <w:lang w:val="ru-RU" w:eastAsia="en-US" w:bidi="ar-SA"/>
        </w:rPr>
      </w:pPr>
      <w:r>
        <w:rPr>
          <w:rFonts w:ascii="Times New Roman" w:eastAsia="Times New Roman" w:hAnsi="Times New Roman" w:cs="Times New Roman"/>
          <w:b/>
          <w:color w:val="000000"/>
          <w:kern w:val="0"/>
          <w:sz w:val="28"/>
          <w:szCs w:val="28"/>
          <w:lang w:val="ru-RU" w:eastAsia="en-US" w:bidi="ar-SA"/>
        </w:rPr>
        <w:t xml:space="preserve">                                              Общего собрания учредителей</w:t>
      </w:r>
    </w:p>
    <w:p w:rsidR="009F61D9" w:rsidRDefault="00414F76">
      <w:pPr>
        <w:suppressAutoHyphens w:val="0"/>
        <w:autoSpaceDE w:val="0"/>
        <w:jc w:val="center"/>
        <w:textAlignment w:val="auto"/>
        <w:rPr>
          <w:rFonts w:ascii="Times New Roman" w:eastAsia="Times New Roman" w:hAnsi="Times New Roman" w:cs="Times New Roman"/>
          <w:b/>
          <w:color w:val="000000"/>
          <w:kern w:val="0"/>
          <w:sz w:val="28"/>
          <w:szCs w:val="28"/>
          <w:lang w:val="ru-RU" w:eastAsia="en-US" w:bidi="ar-SA"/>
        </w:rPr>
      </w:pPr>
      <w:r>
        <w:rPr>
          <w:rFonts w:ascii="Times New Roman" w:eastAsia="Times New Roman" w:hAnsi="Times New Roman" w:cs="Times New Roman"/>
          <w:b/>
          <w:color w:val="000000"/>
          <w:kern w:val="0"/>
          <w:sz w:val="28"/>
          <w:szCs w:val="28"/>
          <w:lang w:val="ru-RU" w:eastAsia="en-US" w:bidi="ar-SA"/>
        </w:rPr>
        <w:t xml:space="preserve">                                                                ООО «Строительное Управление №53»</w:t>
      </w:r>
    </w:p>
    <w:p w:rsidR="009F61D9" w:rsidRDefault="00414F76">
      <w:pPr>
        <w:suppressAutoHyphens w:val="0"/>
        <w:autoSpaceDE w:val="0"/>
        <w:textAlignment w:val="auto"/>
        <w:rPr>
          <w:rFonts w:ascii="Times New Roman" w:eastAsia="Times New Roman" w:hAnsi="Times New Roman" w:cs="Times New Roman"/>
          <w:b/>
          <w:color w:val="000000"/>
          <w:kern w:val="0"/>
          <w:lang w:val="ru-RU" w:eastAsia="en-US" w:bidi="ar-SA"/>
        </w:rPr>
      </w:pPr>
      <w:r>
        <w:rPr>
          <w:rFonts w:ascii="Times New Roman" w:eastAsia="Times New Roman" w:hAnsi="Times New Roman" w:cs="Times New Roman"/>
          <w:b/>
          <w:color w:val="000000"/>
          <w:kern w:val="0"/>
          <w:lang w:val="ru-RU" w:eastAsia="en-US" w:bidi="ar-SA"/>
        </w:rPr>
        <w:t xml:space="preserve">                                                          </w:t>
      </w:r>
    </w:p>
    <w:p w:rsidR="009F61D9" w:rsidRDefault="00414F76">
      <w:pPr>
        <w:suppressAutoHyphens w:val="0"/>
        <w:autoSpaceDE w:val="0"/>
        <w:ind w:left="-110"/>
        <w:textAlignment w:val="auto"/>
        <w:rPr>
          <w:rFonts w:ascii="Times New Roman" w:eastAsia="Times New Roman" w:hAnsi="Times New Roman" w:cs="Times New Roman"/>
          <w:b/>
          <w:color w:val="000000"/>
          <w:kern w:val="0"/>
          <w:lang w:val="ru-RU" w:eastAsia="en-US" w:bidi="ar-SA"/>
        </w:rPr>
      </w:pPr>
      <w:r>
        <w:rPr>
          <w:rFonts w:ascii="Times New Roman" w:eastAsia="Times New Roman" w:hAnsi="Times New Roman" w:cs="Times New Roman"/>
          <w:b/>
          <w:color w:val="000000"/>
          <w:kern w:val="0"/>
          <w:lang w:val="ru-RU" w:eastAsia="en-US" w:bidi="ar-SA"/>
        </w:rPr>
        <w:t xml:space="preserve">                                                                                    </w:t>
      </w:r>
    </w:p>
    <w:p w:rsidR="009F61D9" w:rsidRDefault="009F61D9">
      <w:pPr>
        <w:suppressAutoHyphens w:val="0"/>
        <w:autoSpaceDE w:val="0"/>
        <w:textAlignment w:val="auto"/>
        <w:rPr>
          <w:rFonts w:ascii="Times New Roman" w:eastAsia="Times New Roman" w:hAnsi="Times New Roman" w:cs="Times New Roman"/>
          <w:b/>
          <w:bCs/>
          <w:color w:val="000000"/>
          <w:kern w:val="0"/>
          <w:lang w:val="ru-RU" w:eastAsia="en-US" w:bidi="ar-SA"/>
        </w:rPr>
      </w:pPr>
    </w:p>
    <w:p w:rsidR="009F61D9" w:rsidRDefault="009F61D9">
      <w:pPr>
        <w:suppressAutoHyphens w:val="0"/>
        <w:autoSpaceDE w:val="0"/>
        <w:textAlignment w:val="auto"/>
        <w:rPr>
          <w:rFonts w:ascii="Times New Roman" w:eastAsia="Times New Roman" w:hAnsi="Times New Roman" w:cs="Times New Roman"/>
          <w:b/>
          <w:bCs/>
          <w:color w:val="000000"/>
          <w:kern w:val="0"/>
          <w:sz w:val="26"/>
          <w:szCs w:val="26"/>
          <w:lang w:val="ru-RU" w:eastAsia="en-US" w:bidi="ar-SA"/>
        </w:rPr>
      </w:pPr>
    </w:p>
    <w:p w:rsidR="009F61D9" w:rsidRDefault="009F61D9">
      <w:pPr>
        <w:suppressAutoHyphens w:val="0"/>
        <w:autoSpaceDE w:val="0"/>
        <w:textAlignment w:val="auto"/>
        <w:rPr>
          <w:rFonts w:ascii="Times New Roman" w:eastAsia="Times New Roman" w:hAnsi="Times New Roman" w:cs="Times New Roman"/>
          <w:b/>
          <w:bCs/>
          <w:color w:val="000000"/>
          <w:kern w:val="0"/>
          <w:sz w:val="26"/>
          <w:szCs w:val="26"/>
          <w:lang w:val="ru-RU" w:eastAsia="en-US" w:bidi="ar-SA"/>
        </w:rPr>
      </w:pPr>
    </w:p>
    <w:p w:rsidR="009F61D9" w:rsidRDefault="009F61D9">
      <w:pPr>
        <w:suppressAutoHyphens w:val="0"/>
        <w:autoSpaceDE w:val="0"/>
        <w:textAlignment w:val="auto"/>
        <w:rPr>
          <w:rFonts w:ascii="Times New Roman" w:eastAsia="Times New Roman" w:hAnsi="Times New Roman" w:cs="Times New Roman"/>
          <w:b/>
          <w:bCs/>
          <w:color w:val="000000"/>
          <w:kern w:val="0"/>
          <w:sz w:val="26"/>
          <w:szCs w:val="26"/>
          <w:lang w:val="ru-RU" w:eastAsia="en-US" w:bidi="ar-SA"/>
        </w:rPr>
      </w:pPr>
    </w:p>
    <w:p w:rsidR="009F61D9" w:rsidRDefault="009F61D9">
      <w:pPr>
        <w:suppressAutoHyphens w:val="0"/>
        <w:autoSpaceDE w:val="0"/>
        <w:textAlignment w:val="auto"/>
        <w:rPr>
          <w:rFonts w:ascii="Times New Roman" w:eastAsia="Times New Roman" w:hAnsi="Times New Roman" w:cs="Times New Roman"/>
          <w:b/>
          <w:bCs/>
          <w:color w:val="000000"/>
          <w:kern w:val="0"/>
          <w:sz w:val="26"/>
          <w:szCs w:val="26"/>
          <w:lang w:val="ru-RU" w:eastAsia="en-US" w:bidi="ar-SA"/>
        </w:rPr>
      </w:pPr>
    </w:p>
    <w:p w:rsidR="009F61D9" w:rsidRDefault="009F61D9">
      <w:pPr>
        <w:suppressAutoHyphens w:val="0"/>
        <w:autoSpaceDE w:val="0"/>
        <w:textAlignment w:val="auto"/>
        <w:rPr>
          <w:rFonts w:ascii="Times New Roman" w:eastAsia="Times New Roman" w:hAnsi="Times New Roman" w:cs="Times New Roman"/>
          <w:b/>
          <w:bCs/>
          <w:color w:val="000000"/>
          <w:kern w:val="0"/>
          <w:sz w:val="26"/>
          <w:szCs w:val="26"/>
          <w:lang w:val="ru-RU" w:eastAsia="en-US" w:bidi="ar-SA"/>
        </w:rPr>
      </w:pPr>
    </w:p>
    <w:p w:rsidR="009F61D9" w:rsidRDefault="009F61D9">
      <w:pPr>
        <w:suppressAutoHyphens w:val="0"/>
        <w:autoSpaceDE w:val="0"/>
        <w:textAlignment w:val="auto"/>
        <w:rPr>
          <w:rFonts w:ascii="Times New Roman" w:eastAsia="Times New Roman" w:hAnsi="Times New Roman" w:cs="Times New Roman"/>
          <w:b/>
          <w:bCs/>
          <w:color w:val="000000"/>
          <w:kern w:val="0"/>
          <w:sz w:val="26"/>
          <w:szCs w:val="26"/>
          <w:lang w:val="ru-RU" w:eastAsia="en-US" w:bidi="ar-SA"/>
        </w:rPr>
      </w:pPr>
    </w:p>
    <w:p w:rsidR="009F61D9" w:rsidRDefault="009F61D9">
      <w:pPr>
        <w:suppressAutoHyphens w:val="0"/>
        <w:autoSpaceDE w:val="0"/>
        <w:textAlignment w:val="auto"/>
        <w:rPr>
          <w:rFonts w:ascii="Times New Roman" w:eastAsia="Times New Roman" w:hAnsi="Times New Roman" w:cs="Times New Roman"/>
          <w:b/>
          <w:bCs/>
          <w:color w:val="000000"/>
          <w:kern w:val="0"/>
          <w:sz w:val="26"/>
          <w:szCs w:val="26"/>
          <w:lang w:val="ru-RU" w:eastAsia="en-US" w:bidi="ar-SA"/>
        </w:rPr>
      </w:pPr>
    </w:p>
    <w:p w:rsidR="009F61D9" w:rsidRDefault="009F61D9">
      <w:pPr>
        <w:suppressAutoHyphens w:val="0"/>
        <w:autoSpaceDE w:val="0"/>
        <w:textAlignment w:val="auto"/>
        <w:rPr>
          <w:rFonts w:ascii="Times New Roman" w:eastAsia="Times New Roman" w:hAnsi="Times New Roman" w:cs="Times New Roman"/>
          <w:b/>
          <w:bCs/>
          <w:color w:val="000000"/>
          <w:kern w:val="0"/>
          <w:sz w:val="26"/>
          <w:szCs w:val="26"/>
          <w:lang w:val="ru-RU" w:eastAsia="en-US" w:bidi="ar-SA"/>
        </w:rPr>
      </w:pPr>
    </w:p>
    <w:p w:rsidR="009F61D9" w:rsidRDefault="009F61D9">
      <w:pPr>
        <w:suppressAutoHyphens w:val="0"/>
        <w:autoSpaceDE w:val="0"/>
        <w:textAlignment w:val="auto"/>
        <w:rPr>
          <w:rFonts w:ascii="Times New Roman" w:eastAsia="Times New Roman" w:hAnsi="Times New Roman" w:cs="Times New Roman"/>
          <w:b/>
          <w:bCs/>
          <w:color w:val="000000"/>
          <w:kern w:val="0"/>
          <w:sz w:val="26"/>
          <w:szCs w:val="26"/>
          <w:lang w:val="ru-RU" w:eastAsia="en-US" w:bidi="ar-SA"/>
        </w:rPr>
      </w:pPr>
    </w:p>
    <w:p w:rsidR="009F61D9" w:rsidRDefault="009F61D9">
      <w:pPr>
        <w:suppressAutoHyphens w:val="0"/>
        <w:autoSpaceDE w:val="0"/>
        <w:textAlignment w:val="auto"/>
        <w:rPr>
          <w:rFonts w:ascii="Times New Roman" w:eastAsia="Times New Roman" w:hAnsi="Times New Roman" w:cs="Times New Roman"/>
          <w:b/>
          <w:bCs/>
          <w:color w:val="000000"/>
          <w:kern w:val="0"/>
          <w:sz w:val="32"/>
          <w:szCs w:val="32"/>
          <w:lang w:val="ru-RU" w:eastAsia="en-US" w:bidi="ar-SA"/>
        </w:rPr>
      </w:pPr>
    </w:p>
    <w:p w:rsidR="009F61D9" w:rsidRDefault="00414F76">
      <w:pPr>
        <w:suppressAutoHyphens w:val="0"/>
        <w:autoSpaceDE w:val="0"/>
        <w:jc w:val="center"/>
        <w:textAlignment w:val="auto"/>
        <w:rPr>
          <w:rFonts w:ascii="Times New Roman" w:eastAsia="Times New Roman" w:hAnsi="Times New Roman" w:cs="Times New Roman"/>
          <w:b/>
          <w:bCs/>
          <w:kern w:val="0"/>
          <w:sz w:val="32"/>
          <w:szCs w:val="32"/>
          <w:lang w:val="ru-RU" w:eastAsia="en-US" w:bidi="ar-SA"/>
        </w:rPr>
      </w:pPr>
      <w:r>
        <w:rPr>
          <w:rFonts w:ascii="Times New Roman" w:eastAsia="Times New Roman" w:hAnsi="Times New Roman" w:cs="Times New Roman"/>
          <w:b/>
          <w:bCs/>
          <w:kern w:val="0"/>
          <w:sz w:val="32"/>
          <w:szCs w:val="32"/>
          <w:lang w:val="ru-RU" w:eastAsia="en-US" w:bidi="ar-SA"/>
        </w:rPr>
        <w:t xml:space="preserve">Положение </w:t>
      </w:r>
    </w:p>
    <w:p w:rsidR="009F61D9" w:rsidRDefault="00414F76">
      <w:pPr>
        <w:suppressAutoHyphens w:val="0"/>
        <w:autoSpaceDE w:val="0"/>
        <w:jc w:val="center"/>
        <w:textAlignment w:val="auto"/>
        <w:rPr>
          <w:rFonts w:ascii="Times New Roman" w:eastAsia="Times New Roman" w:hAnsi="Times New Roman" w:cs="Times New Roman"/>
          <w:b/>
          <w:bCs/>
          <w:kern w:val="0"/>
          <w:sz w:val="32"/>
          <w:szCs w:val="32"/>
          <w:lang w:val="ru-RU" w:eastAsia="en-US" w:bidi="ar-SA"/>
        </w:rPr>
      </w:pPr>
      <w:r>
        <w:rPr>
          <w:rFonts w:ascii="Times New Roman" w:eastAsia="Times New Roman" w:hAnsi="Times New Roman" w:cs="Times New Roman"/>
          <w:b/>
          <w:bCs/>
          <w:kern w:val="0"/>
          <w:sz w:val="32"/>
          <w:szCs w:val="32"/>
          <w:lang w:val="ru-RU" w:eastAsia="en-US" w:bidi="ar-SA"/>
        </w:rPr>
        <w:t>о закупке товаров, работ, услуг</w:t>
      </w:r>
    </w:p>
    <w:p w:rsidR="009F61D9" w:rsidRDefault="00414F76">
      <w:pPr>
        <w:suppressAutoHyphens w:val="0"/>
        <w:autoSpaceDE w:val="0"/>
        <w:jc w:val="center"/>
        <w:textAlignment w:val="auto"/>
        <w:rPr>
          <w:rFonts w:hint="eastAsia"/>
        </w:rPr>
      </w:pPr>
      <w:r>
        <w:rPr>
          <w:rFonts w:ascii="Times New Roman" w:eastAsia="Times New Roman" w:hAnsi="Times New Roman" w:cs="Times New Roman"/>
          <w:b/>
          <w:bCs/>
          <w:kern w:val="0"/>
          <w:sz w:val="32"/>
          <w:szCs w:val="32"/>
          <w:lang w:val="ru-RU" w:eastAsia="en-US" w:bidi="ar-SA"/>
        </w:rPr>
        <w:t>ООО «Строительное Управление №53»</w:t>
      </w:r>
    </w:p>
    <w:p w:rsidR="009F61D9" w:rsidRDefault="009F61D9">
      <w:pPr>
        <w:suppressAutoHyphens w:val="0"/>
        <w:autoSpaceDE w:val="0"/>
        <w:textAlignment w:val="auto"/>
        <w:rPr>
          <w:rFonts w:ascii="Times New Roman" w:eastAsia="Times New Roman" w:hAnsi="Times New Roman" w:cs="Times New Roman"/>
          <w:kern w:val="0"/>
          <w:sz w:val="26"/>
          <w:szCs w:val="26"/>
          <w:lang w:val="ru-RU" w:eastAsia="en-US" w:bidi="ar-SA"/>
        </w:rPr>
      </w:pPr>
    </w:p>
    <w:p w:rsidR="009F61D9" w:rsidRDefault="009F61D9">
      <w:pPr>
        <w:rPr>
          <w:rFonts w:ascii="Arial" w:eastAsia="NSimSun" w:hAnsi="Arial" w:cs="Arial"/>
          <w:b/>
          <w:bCs/>
          <w:color w:val="000000"/>
          <w:sz w:val="26"/>
          <w:szCs w:val="26"/>
          <w:lang w:val="ru-RU"/>
        </w:rPr>
      </w:pPr>
    </w:p>
    <w:p w:rsidR="009F61D9" w:rsidRDefault="009F61D9">
      <w:pPr>
        <w:rPr>
          <w:rFonts w:ascii="Arial" w:eastAsia="NSimSun" w:hAnsi="Arial" w:cs="Arial"/>
          <w:b/>
          <w:bCs/>
          <w:color w:val="000000"/>
          <w:sz w:val="26"/>
          <w:szCs w:val="26"/>
          <w:lang w:val="ru-RU"/>
        </w:rPr>
      </w:pPr>
    </w:p>
    <w:p w:rsidR="009F61D9" w:rsidRDefault="009F61D9">
      <w:pPr>
        <w:rPr>
          <w:rFonts w:ascii="Arial" w:eastAsia="NSimSun" w:hAnsi="Arial" w:cs="Arial"/>
          <w:b/>
          <w:bCs/>
          <w:color w:val="000000"/>
          <w:sz w:val="26"/>
          <w:szCs w:val="26"/>
          <w:lang w:val="ru-RU"/>
        </w:rPr>
      </w:pPr>
    </w:p>
    <w:p w:rsidR="009F61D9" w:rsidRDefault="009F61D9">
      <w:pPr>
        <w:rPr>
          <w:rFonts w:ascii="Arial" w:eastAsia="NSimSun" w:hAnsi="Arial" w:cs="Arial"/>
          <w:b/>
          <w:bCs/>
          <w:color w:val="000000"/>
          <w:sz w:val="26"/>
          <w:szCs w:val="26"/>
          <w:lang w:val="ru-RU"/>
        </w:rPr>
      </w:pPr>
    </w:p>
    <w:p w:rsidR="009F61D9" w:rsidRDefault="009F61D9">
      <w:pPr>
        <w:rPr>
          <w:rFonts w:ascii="Arial" w:eastAsia="NSimSun" w:hAnsi="Arial" w:cs="Arial"/>
          <w:b/>
          <w:bCs/>
          <w:color w:val="000000"/>
          <w:sz w:val="26"/>
          <w:szCs w:val="26"/>
          <w:lang w:val="ru-RU"/>
        </w:rPr>
      </w:pPr>
    </w:p>
    <w:p w:rsidR="009F61D9" w:rsidRDefault="009F61D9">
      <w:pPr>
        <w:rPr>
          <w:rFonts w:ascii="Arial" w:eastAsia="NSimSun" w:hAnsi="Arial" w:cs="Arial"/>
          <w:b/>
          <w:bCs/>
          <w:color w:val="000000"/>
          <w:sz w:val="26"/>
          <w:szCs w:val="26"/>
          <w:lang w:val="ru-RU"/>
        </w:rPr>
      </w:pPr>
    </w:p>
    <w:p w:rsidR="009F61D9" w:rsidRDefault="009F61D9">
      <w:pPr>
        <w:rPr>
          <w:rFonts w:ascii="Arial" w:eastAsia="NSimSun" w:hAnsi="Arial" w:cs="Arial"/>
          <w:b/>
          <w:bCs/>
          <w:color w:val="000000"/>
          <w:sz w:val="26"/>
          <w:szCs w:val="26"/>
          <w:lang w:val="ru-RU"/>
        </w:rPr>
      </w:pPr>
    </w:p>
    <w:p w:rsidR="009F61D9" w:rsidRDefault="009F61D9">
      <w:pPr>
        <w:rPr>
          <w:rFonts w:ascii="Arial" w:eastAsia="NSimSun" w:hAnsi="Arial" w:cs="Arial"/>
          <w:b/>
          <w:bCs/>
          <w:color w:val="000000"/>
          <w:sz w:val="26"/>
          <w:szCs w:val="26"/>
          <w:lang w:val="ru-RU"/>
        </w:rPr>
      </w:pPr>
    </w:p>
    <w:p w:rsidR="009F61D9" w:rsidRDefault="009F61D9">
      <w:pPr>
        <w:rPr>
          <w:rFonts w:ascii="Arial" w:eastAsia="NSimSun" w:hAnsi="Arial" w:cs="Arial"/>
          <w:b/>
          <w:bCs/>
          <w:color w:val="000000"/>
          <w:sz w:val="26"/>
          <w:szCs w:val="26"/>
          <w:lang w:val="ru-RU"/>
        </w:rPr>
      </w:pPr>
    </w:p>
    <w:p w:rsidR="009F61D9" w:rsidRDefault="009F61D9">
      <w:pPr>
        <w:rPr>
          <w:rFonts w:ascii="Arial" w:eastAsia="NSimSun" w:hAnsi="Arial" w:cs="Arial"/>
          <w:b/>
          <w:bCs/>
          <w:color w:val="000000"/>
          <w:sz w:val="26"/>
          <w:szCs w:val="26"/>
          <w:lang w:val="ru-RU"/>
        </w:rPr>
      </w:pPr>
    </w:p>
    <w:p w:rsidR="009F61D9" w:rsidRDefault="009F61D9">
      <w:pPr>
        <w:rPr>
          <w:rFonts w:ascii="Arial" w:eastAsia="NSimSun" w:hAnsi="Arial" w:cs="Arial"/>
          <w:b/>
          <w:bCs/>
          <w:color w:val="000000"/>
          <w:sz w:val="26"/>
          <w:szCs w:val="26"/>
          <w:lang w:val="ru-RU"/>
        </w:rPr>
      </w:pPr>
    </w:p>
    <w:p w:rsidR="009F61D9" w:rsidRDefault="009F61D9">
      <w:pPr>
        <w:rPr>
          <w:rFonts w:ascii="Arial" w:eastAsia="NSimSun" w:hAnsi="Arial" w:cs="Arial"/>
          <w:b/>
          <w:bCs/>
          <w:color w:val="000000"/>
          <w:sz w:val="26"/>
          <w:szCs w:val="26"/>
          <w:lang w:val="ru-RU"/>
        </w:rPr>
      </w:pPr>
    </w:p>
    <w:p w:rsidR="009F61D9" w:rsidRDefault="009F61D9">
      <w:pPr>
        <w:rPr>
          <w:rFonts w:ascii="Arial" w:eastAsia="NSimSun" w:hAnsi="Arial" w:cs="Arial"/>
          <w:b/>
          <w:bCs/>
          <w:color w:val="000000"/>
          <w:sz w:val="26"/>
          <w:szCs w:val="26"/>
          <w:lang w:val="ru-RU"/>
        </w:rPr>
      </w:pPr>
    </w:p>
    <w:p w:rsidR="009F61D9" w:rsidRDefault="009F61D9">
      <w:pPr>
        <w:rPr>
          <w:rFonts w:ascii="Arial" w:eastAsia="NSimSun" w:hAnsi="Arial" w:cs="Arial"/>
          <w:b/>
          <w:bCs/>
          <w:color w:val="000000"/>
          <w:sz w:val="26"/>
          <w:szCs w:val="26"/>
          <w:lang w:val="ru-RU"/>
        </w:rPr>
      </w:pPr>
    </w:p>
    <w:p w:rsidR="009F61D9" w:rsidRDefault="009F61D9">
      <w:pPr>
        <w:rPr>
          <w:rFonts w:ascii="Arial" w:eastAsia="NSimSun" w:hAnsi="Arial" w:cs="Arial"/>
          <w:b/>
          <w:bCs/>
          <w:color w:val="000000"/>
          <w:sz w:val="26"/>
          <w:szCs w:val="26"/>
          <w:lang w:val="ru-RU"/>
        </w:rPr>
      </w:pPr>
    </w:p>
    <w:p w:rsidR="009F61D9" w:rsidRDefault="009F61D9">
      <w:pPr>
        <w:rPr>
          <w:rFonts w:ascii="Arial" w:eastAsia="NSimSun" w:hAnsi="Arial" w:cs="Arial"/>
          <w:b/>
          <w:bCs/>
          <w:color w:val="000000"/>
          <w:sz w:val="26"/>
          <w:szCs w:val="26"/>
          <w:lang w:val="ru-RU"/>
        </w:rPr>
      </w:pPr>
    </w:p>
    <w:p w:rsidR="009F61D9" w:rsidRDefault="009F61D9">
      <w:pPr>
        <w:rPr>
          <w:rFonts w:ascii="Arial" w:eastAsia="NSimSun" w:hAnsi="Arial" w:cs="Arial"/>
          <w:b/>
          <w:bCs/>
          <w:color w:val="000000"/>
          <w:sz w:val="26"/>
          <w:szCs w:val="26"/>
          <w:lang w:val="ru-RU"/>
        </w:rPr>
      </w:pPr>
    </w:p>
    <w:p w:rsidR="009F61D9" w:rsidRDefault="009F61D9">
      <w:pPr>
        <w:rPr>
          <w:rFonts w:ascii="Arial" w:eastAsia="NSimSun" w:hAnsi="Arial" w:cs="Arial"/>
          <w:b/>
          <w:bCs/>
          <w:color w:val="000000"/>
          <w:sz w:val="26"/>
          <w:szCs w:val="26"/>
          <w:lang w:val="ru-RU"/>
        </w:rPr>
      </w:pPr>
    </w:p>
    <w:p w:rsidR="009F61D9" w:rsidRDefault="009F61D9">
      <w:pPr>
        <w:rPr>
          <w:rFonts w:ascii="Arial" w:eastAsia="NSimSun" w:hAnsi="Arial" w:cs="Arial"/>
          <w:b/>
          <w:bCs/>
          <w:color w:val="000000"/>
          <w:sz w:val="26"/>
          <w:szCs w:val="26"/>
          <w:lang w:val="ru-RU"/>
        </w:rPr>
      </w:pPr>
    </w:p>
    <w:p w:rsidR="009F61D9" w:rsidRDefault="009F61D9">
      <w:pPr>
        <w:rPr>
          <w:rFonts w:ascii="Arial" w:eastAsia="NSimSun" w:hAnsi="Arial" w:cs="Arial"/>
          <w:b/>
          <w:bCs/>
          <w:color w:val="000000"/>
          <w:sz w:val="26"/>
          <w:szCs w:val="26"/>
          <w:lang w:val="ru-RU"/>
        </w:rPr>
      </w:pPr>
    </w:p>
    <w:p w:rsidR="009F61D9" w:rsidRDefault="009F61D9">
      <w:pPr>
        <w:rPr>
          <w:rFonts w:ascii="Times New Roman" w:eastAsia="NSimSun" w:hAnsi="Times New Roman" w:cs="Times New Roman"/>
          <w:b/>
          <w:bCs/>
          <w:color w:val="000000"/>
          <w:sz w:val="26"/>
          <w:szCs w:val="26"/>
          <w:lang w:val="ru-RU"/>
        </w:rPr>
      </w:pPr>
    </w:p>
    <w:p w:rsidR="009F61D9" w:rsidRDefault="00414F76">
      <w:pPr>
        <w:jc w:val="center"/>
        <w:rPr>
          <w:rFonts w:ascii="Times New Roman" w:eastAsia="NSimSun" w:hAnsi="Times New Roman" w:cs="Times New Roman"/>
          <w:b/>
          <w:bCs/>
          <w:color w:val="000000"/>
          <w:sz w:val="26"/>
          <w:szCs w:val="26"/>
          <w:lang w:val="ru-RU"/>
        </w:rPr>
      </w:pPr>
      <w:r>
        <w:rPr>
          <w:rFonts w:ascii="Times New Roman" w:eastAsia="NSimSun" w:hAnsi="Times New Roman" w:cs="Times New Roman"/>
          <w:b/>
          <w:bCs/>
          <w:color w:val="000000"/>
          <w:sz w:val="26"/>
          <w:szCs w:val="26"/>
          <w:lang w:val="ru-RU"/>
        </w:rPr>
        <w:t>2024 год</w:t>
      </w:r>
    </w:p>
    <w:p w:rsidR="009F61D9" w:rsidRDefault="00414F76">
      <w:pPr>
        <w:pStyle w:val="Standard"/>
        <w:pageBreakBefore/>
        <w:spacing w:line="276" w:lineRule="auto"/>
        <w:jc w:val="center"/>
        <w:rPr>
          <w:rFonts w:ascii="Times New Roman" w:hAnsi="Times New Roman"/>
          <w:b/>
          <w:bCs/>
          <w:lang w:val="ru-RU"/>
        </w:rPr>
      </w:pPr>
      <w:r>
        <w:rPr>
          <w:rFonts w:ascii="Times New Roman" w:hAnsi="Times New Roman"/>
          <w:b/>
          <w:bCs/>
          <w:lang w:val="ru-RU"/>
        </w:rPr>
        <w:lastRenderedPageBreak/>
        <w:t>ОГЛАВЛЕНИЕ</w:t>
      </w:r>
    </w:p>
    <w:p w:rsidR="009F61D9" w:rsidRDefault="009F61D9">
      <w:pPr>
        <w:pStyle w:val="Standard"/>
        <w:spacing w:line="276" w:lineRule="auto"/>
        <w:jc w:val="both"/>
        <w:rPr>
          <w:rFonts w:ascii="Times New Roman" w:hAnsi="Times New Roman"/>
          <w:lang w:val="ru-RU"/>
        </w:rPr>
      </w:pPr>
    </w:p>
    <w:tbl>
      <w:tblPr>
        <w:tblW w:w="9645" w:type="dxa"/>
        <w:tblLayout w:type="fixed"/>
        <w:tblCellMar>
          <w:left w:w="10" w:type="dxa"/>
          <w:right w:w="10" w:type="dxa"/>
        </w:tblCellMar>
        <w:tblLook w:val="0000"/>
      </w:tblPr>
      <w:tblGrid>
        <w:gridCol w:w="1140"/>
        <w:gridCol w:w="7305"/>
        <w:gridCol w:w="1200"/>
      </w:tblGrid>
      <w:tr w:rsidR="009F61D9" w:rsidTr="009F61D9">
        <w:tc>
          <w:tcPr>
            <w:tcW w:w="114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9F61D9" w:rsidRDefault="00414F76">
            <w:pPr>
              <w:pStyle w:val="TableContents"/>
              <w:jc w:val="center"/>
              <w:rPr>
                <w:rFonts w:ascii="Times New Roman" w:hAnsi="Times New Roman" w:cs="Times New Roman"/>
                <w:sz w:val="22"/>
                <w:szCs w:val="22"/>
                <w:lang w:val="ru-RU"/>
              </w:rPr>
            </w:pPr>
            <w:r>
              <w:rPr>
                <w:rFonts w:ascii="Times New Roman" w:hAnsi="Times New Roman" w:cs="Times New Roman"/>
                <w:sz w:val="22"/>
                <w:szCs w:val="22"/>
                <w:lang w:val="ru-RU"/>
              </w:rPr>
              <w:t>Раздел</w:t>
            </w:r>
          </w:p>
        </w:tc>
        <w:tc>
          <w:tcPr>
            <w:tcW w:w="730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9F61D9" w:rsidRDefault="00414F76">
            <w:pPr>
              <w:pStyle w:val="TableContents"/>
              <w:jc w:val="center"/>
              <w:rPr>
                <w:rFonts w:ascii="Times New Roman" w:hAnsi="Times New Roman" w:cs="Times New Roman"/>
                <w:sz w:val="22"/>
                <w:szCs w:val="22"/>
                <w:lang w:val="ru-RU"/>
              </w:rPr>
            </w:pPr>
            <w:r>
              <w:rPr>
                <w:rFonts w:ascii="Times New Roman" w:hAnsi="Times New Roman" w:cs="Times New Roman"/>
                <w:sz w:val="22"/>
                <w:szCs w:val="22"/>
                <w:lang w:val="ru-RU"/>
              </w:rPr>
              <w:t>Наименование</w:t>
            </w:r>
          </w:p>
        </w:tc>
        <w:tc>
          <w:tcPr>
            <w:tcW w:w="120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F61D9" w:rsidRDefault="00414F76">
            <w:pPr>
              <w:pStyle w:val="TableContents"/>
              <w:jc w:val="center"/>
              <w:rPr>
                <w:rFonts w:hint="eastAsia"/>
              </w:rPr>
            </w:pPr>
            <w:r>
              <w:rPr>
                <w:rFonts w:ascii="Times New Roman" w:hAnsi="Times New Roman" w:cs="Times New Roman"/>
                <w:sz w:val="22"/>
                <w:szCs w:val="22"/>
                <w:lang w:val="ru-RU"/>
              </w:rPr>
              <w:t>Страница</w:t>
            </w:r>
          </w:p>
        </w:tc>
      </w:tr>
      <w:tr w:rsidR="009F61D9" w:rsidRPr="00B86DD7" w:rsidTr="009F61D9">
        <w:tc>
          <w:tcPr>
            <w:tcW w:w="1140" w:type="dxa"/>
            <w:tcBorders>
              <w:left w:val="single" w:sz="2" w:space="0" w:color="000000"/>
              <w:bottom w:val="single" w:sz="2" w:space="0" w:color="000000"/>
            </w:tcBorders>
            <w:shd w:val="clear" w:color="auto" w:fill="auto"/>
            <w:tcMar>
              <w:top w:w="55" w:type="dxa"/>
              <w:left w:w="55" w:type="dxa"/>
              <w:bottom w:w="55" w:type="dxa"/>
              <w:right w:w="55" w:type="dxa"/>
            </w:tcMar>
          </w:tcPr>
          <w:p w:rsidR="009F61D9" w:rsidRDefault="00414F76">
            <w:pPr>
              <w:pStyle w:val="TableContents"/>
              <w:jc w:val="center"/>
              <w:rPr>
                <w:rFonts w:ascii="Times New Roman" w:hAnsi="Times New Roman" w:cs="Times New Roman"/>
                <w:sz w:val="22"/>
                <w:szCs w:val="22"/>
              </w:rPr>
            </w:pPr>
            <w:r>
              <w:rPr>
                <w:rFonts w:ascii="Times New Roman" w:hAnsi="Times New Roman" w:cs="Times New Roman"/>
                <w:sz w:val="22"/>
                <w:szCs w:val="22"/>
              </w:rPr>
              <w:t>1.</w:t>
            </w:r>
          </w:p>
        </w:tc>
        <w:tc>
          <w:tcPr>
            <w:tcW w:w="7305" w:type="dxa"/>
            <w:tcBorders>
              <w:left w:val="single" w:sz="2" w:space="0" w:color="000000"/>
              <w:bottom w:val="single" w:sz="2" w:space="0" w:color="000000"/>
            </w:tcBorders>
            <w:shd w:val="clear" w:color="auto" w:fill="auto"/>
            <w:tcMar>
              <w:top w:w="55" w:type="dxa"/>
              <w:left w:w="55" w:type="dxa"/>
              <w:bottom w:w="55" w:type="dxa"/>
              <w:right w:w="55" w:type="dxa"/>
            </w:tcMar>
          </w:tcPr>
          <w:p w:rsidR="009F61D9" w:rsidRDefault="00414F76">
            <w:pPr>
              <w:pStyle w:val="TableContents"/>
              <w:jc w:val="both"/>
              <w:rPr>
                <w:rFonts w:ascii="Times New Roman" w:hAnsi="Times New Roman" w:cs="Times New Roman"/>
                <w:sz w:val="22"/>
                <w:szCs w:val="22"/>
                <w:lang w:val="ru-RU"/>
              </w:rPr>
            </w:pPr>
            <w:r>
              <w:rPr>
                <w:rFonts w:ascii="Times New Roman" w:hAnsi="Times New Roman" w:cs="Times New Roman"/>
                <w:sz w:val="22"/>
                <w:szCs w:val="22"/>
                <w:lang w:val="ru-RU"/>
              </w:rPr>
              <w:t>Общие положения, термины и определения</w:t>
            </w:r>
          </w:p>
        </w:tc>
        <w:tc>
          <w:tcPr>
            <w:tcW w:w="120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F61D9" w:rsidRDefault="009F61D9">
            <w:pPr>
              <w:pStyle w:val="TableContents"/>
              <w:jc w:val="both"/>
              <w:rPr>
                <w:rFonts w:ascii="Times New Roman" w:hAnsi="Times New Roman" w:cs="Times New Roman"/>
                <w:sz w:val="22"/>
                <w:szCs w:val="22"/>
                <w:lang w:val="ru-RU"/>
              </w:rPr>
            </w:pPr>
          </w:p>
        </w:tc>
      </w:tr>
      <w:tr w:rsidR="009F61D9" w:rsidTr="009F61D9">
        <w:tc>
          <w:tcPr>
            <w:tcW w:w="1140" w:type="dxa"/>
            <w:tcBorders>
              <w:left w:val="single" w:sz="2" w:space="0" w:color="000000"/>
              <w:bottom w:val="single" w:sz="2" w:space="0" w:color="000000"/>
            </w:tcBorders>
            <w:shd w:val="clear" w:color="auto" w:fill="auto"/>
            <w:tcMar>
              <w:top w:w="55" w:type="dxa"/>
              <w:left w:w="55" w:type="dxa"/>
              <w:bottom w:w="55" w:type="dxa"/>
              <w:right w:w="55" w:type="dxa"/>
            </w:tcMar>
          </w:tcPr>
          <w:p w:rsidR="009F61D9" w:rsidRDefault="00414F76">
            <w:pPr>
              <w:pStyle w:val="TableContents"/>
              <w:jc w:val="center"/>
              <w:rPr>
                <w:rFonts w:ascii="Times New Roman" w:hAnsi="Times New Roman" w:cs="Times New Roman"/>
                <w:sz w:val="22"/>
                <w:szCs w:val="22"/>
              </w:rPr>
            </w:pPr>
            <w:r>
              <w:rPr>
                <w:rFonts w:ascii="Times New Roman" w:hAnsi="Times New Roman" w:cs="Times New Roman"/>
                <w:sz w:val="22"/>
                <w:szCs w:val="22"/>
              </w:rPr>
              <w:t>2.</w:t>
            </w:r>
          </w:p>
        </w:tc>
        <w:tc>
          <w:tcPr>
            <w:tcW w:w="7305" w:type="dxa"/>
            <w:tcBorders>
              <w:left w:val="single" w:sz="2" w:space="0" w:color="000000"/>
              <w:bottom w:val="single" w:sz="2" w:space="0" w:color="000000"/>
            </w:tcBorders>
            <w:shd w:val="clear" w:color="auto" w:fill="auto"/>
            <w:tcMar>
              <w:top w:w="55" w:type="dxa"/>
              <w:left w:w="55" w:type="dxa"/>
              <w:bottom w:w="55" w:type="dxa"/>
              <w:right w:w="55" w:type="dxa"/>
            </w:tcMar>
          </w:tcPr>
          <w:p w:rsidR="009F61D9" w:rsidRDefault="00414F76">
            <w:pPr>
              <w:pStyle w:val="TableContents"/>
              <w:jc w:val="both"/>
              <w:rPr>
                <w:rFonts w:ascii="Times New Roman" w:hAnsi="Times New Roman" w:cs="Times New Roman"/>
                <w:sz w:val="22"/>
                <w:szCs w:val="22"/>
                <w:lang w:val="ru-RU"/>
              </w:rPr>
            </w:pPr>
            <w:r>
              <w:rPr>
                <w:rFonts w:ascii="Times New Roman" w:hAnsi="Times New Roman" w:cs="Times New Roman"/>
                <w:sz w:val="22"/>
                <w:szCs w:val="22"/>
                <w:lang w:val="ru-RU"/>
              </w:rPr>
              <w:t>Информационное обеспечение закупки</w:t>
            </w:r>
          </w:p>
        </w:tc>
        <w:tc>
          <w:tcPr>
            <w:tcW w:w="120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F61D9" w:rsidRDefault="009F61D9">
            <w:pPr>
              <w:pStyle w:val="TableContents"/>
              <w:jc w:val="both"/>
              <w:rPr>
                <w:rFonts w:ascii="Times New Roman" w:hAnsi="Times New Roman" w:cs="Times New Roman"/>
                <w:sz w:val="22"/>
                <w:szCs w:val="22"/>
              </w:rPr>
            </w:pPr>
          </w:p>
        </w:tc>
      </w:tr>
      <w:tr w:rsidR="009F61D9" w:rsidTr="009F61D9">
        <w:tc>
          <w:tcPr>
            <w:tcW w:w="1140" w:type="dxa"/>
            <w:tcBorders>
              <w:left w:val="single" w:sz="2" w:space="0" w:color="000000"/>
              <w:bottom w:val="single" w:sz="2" w:space="0" w:color="000000"/>
            </w:tcBorders>
            <w:shd w:val="clear" w:color="auto" w:fill="auto"/>
            <w:tcMar>
              <w:top w:w="55" w:type="dxa"/>
              <w:left w:w="55" w:type="dxa"/>
              <w:bottom w:w="55" w:type="dxa"/>
              <w:right w:w="55" w:type="dxa"/>
            </w:tcMar>
          </w:tcPr>
          <w:p w:rsidR="009F61D9" w:rsidRDefault="00414F76">
            <w:pPr>
              <w:pStyle w:val="TableContents"/>
              <w:jc w:val="center"/>
              <w:rPr>
                <w:rFonts w:ascii="Times New Roman" w:hAnsi="Times New Roman" w:cs="Times New Roman"/>
                <w:sz w:val="22"/>
                <w:szCs w:val="22"/>
              </w:rPr>
            </w:pPr>
            <w:r>
              <w:rPr>
                <w:rFonts w:ascii="Times New Roman" w:hAnsi="Times New Roman" w:cs="Times New Roman"/>
                <w:sz w:val="22"/>
                <w:szCs w:val="22"/>
              </w:rPr>
              <w:t>3.</w:t>
            </w:r>
          </w:p>
        </w:tc>
        <w:tc>
          <w:tcPr>
            <w:tcW w:w="7305" w:type="dxa"/>
            <w:tcBorders>
              <w:left w:val="single" w:sz="2" w:space="0" w:color="000000"/>
              <w:bottom w:val="single" w:sz="2" w:space="0" w:color="000000"/>
            </w:tcBorders>
            <w:shd w:val="clear" w:color="auto" w:fill="auto"/>
            <w:tcMar>
              <w:top w:w="55" w:type="dxa"/>
              <w:left w:w="55" w:type="dxa"/>
              <w:bottom w:w="55" w:type="dxa"/>
              <w:right w:w="55" w:type="dxa"/>
            </w:tcMar>
          </w:tcPr>
          <w:p w:rsidR="009F61D9" w:rsidRDefault="00414F76">
            <w:pPr>
              <w:pStyle w:val="TableContents"/>
              <w:jc w:val="both"/>
              <w:rPr>
                <w:rFonts w:ascii="Times New Roman" w:hAnsi="Times New Roman" w:cs="Times New Roman"/>
                <w:sz w:val="22"/>
                <w:szCs w:val="22"/>
                <w:lang w:val="ru-RU"/>
              </w:rPr>
            </w:pPr>
            <w:r>
              <w:rPr>
                <w:rFonts w:ascii="Times New Roman" w:hAnsi="Times New Roman" w:cs="Times New Roman"/>
                <w:sz w:val="22"/>
                <w:szCs w:val="22"/>
                <w:lang w:val="ru-RU"/>
              </w:rPr>
              <w:t>Комиссия по осуществлению закупок</w:t>
            </w:r>
          </w:p>
        </w:tc>
        <w:tc>
          <w:tcPr>
            <w:tcW w:w="120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F61D9" w:rsidRDefault="009F61D9">
            <w:pPr>
              <w:pStyle w:val="TableContents"/>
              <w:jc w:val="both"/>
              <w:rPr>
                <w:rFonts w:ascii="Times New Roman" w:hAnsi="Times New Roman" w:cs="Times New Roman"/>
                <w:sz w:val="22"/>
                <w:szCs w:val="22"/>
              </w:rPr>
            </w:pPr>
          </w:p>
        </w:tc>
      </w:tr>
      <w:tr w:rsidR="009F61D9" w:rsidTr="009F61D9">
        <w:tc>
          <w:tcPr>
            <w:tcW w:w="1140" w:type="dxa"/>
            <w:tcBorders>
              <w:left w:val="single" w:sz="2" w:space="0" w:color="000000"/>
              <w:bottom w:val="single" w:sz="2" w:space="0" w:color="000000"/>
            </w:tcBorders>
            <w:shd w:val="clear" w:color="auto" w:fill="auto"/>
            <w:tcMar>
              <w:top w:w="55" w:type="dxa"/>
              <w:left w:w="55" w:type="dxa"/>
              <w:bottom w:w="55" w:type="dxa"/>
              <w:right w:w="55" w:type="dxa"/>
            </w:tcMar>
          </w:tcPr>
          <w:p w:rsidR="009F61D9" w:rsidRDefault="00414F76">
            <w:pPr>
              <w:pStyle w:val="TableContents"/>
              <w:jc w:val="center"/>
              <w:rPr>
                <w:rFonts w:ascii="Times New Roman" w:hAnsi="Times New Roman" w:cs="Times New Roman"/>
                <w:sz w:val="22"/>
                <w:szCs w:val="22"/>
              </w:rPr>
            </w:pPr>
            <w:r>
              <w:rPr>
                <w:rFonts w:ascii="Times New Roman" w:hAnsi="Times New Roman" w:cs="Times New Roman"/>
                <w:sz w:val="22"/>
                <w:szCs w:val="22"/>
              </w:rPr>
              <w:t>4.</w:t>
            </w:r>
          </w:p>
        </w:tc>
        <w:tc>
          <w:tcPr>
            <w:tcW w:w="7305" w:type="dxa"/>
            <w:tcBorders>
              <w:left w:val="single" w:sz="2" w:space="0" w:color="000000"/>
              <w:bottom w:val="single" w:sz="2" w:space="0" w:color="000000"/>
            </w:tcBorders>
            <w:shd w:val="clear" w:color="auto" w:fill="auto"/>
            <w:tcMar>
              <w:top w:w="55" w:type="dxa"/>
              <w:left w:w="55" w:type="dxa"/>
              <w:bottom w:w="55" w:type="dxa"/>
              <w:right w:w="55" w:type="dxa"/>
            </w:tcMar>
          </w:tcPr>
          <w:p w:rsidR="009F61D9" w:rsidRDefault="00414F76">
            <w:pPr>
              <w:pStyle w:val="TableContents"/>
              <w:jc w:val="both"/>
              <w:rPr>
                <w:rFonts w:ascii="Times New Roman" w:hAnsi="Times New Roman" w:cs="Times New Roman"/>
                <w:sz w:val="22"/>
                <w:szCs w:val="22"/>
                <w:lang w:val="ru-RU"/>
              </w:rPr>
            </w:pPr>
            <w:r>
              <w:rPr>
                <w:rFonts w:ascii="Times New Roman" w:hAnsi="Times New Roman" w:cs="Times New Roman"/>
                <w:sz w:val="22"/>
                <w:szCs w:val="22"/>
                <w:lang w:val="ru-RU"/>
              </w:rPr>
              <w:t>Специализированная организация</w:t>
            </w:r>
          </w:p>
        </w:tc>
        <w:tc>
          <w:tcPr>
            <w:tcW w:w="120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F61D9" w:rsidRDefault="009F61D9">
            <w:pPr>
              <w:pStyle w:val="TableContents"/>
              <w:jc w:val="both"/>
              <w:rPr>
                <w:rFonts w:ascii="Times New Roman" w:hAnsi="Times New Roman" w:cs="Times New Roman"/>
                <w:sz w:val="22"/>
                <w:szCs w:val="22"/>
              </w:rPr>
            </w:pPr>
          </w:p>
        </w:tc>
      </w:tr>
      <w:tr w:rsidR="009F61D9" w:rsidTr="009F61D9">
        <w:tc>
          <w:tcPr>
            <w:tcW w:w="1140" w:type="dxa"/>
            <w:tcBorders>
              <w:left w:val="single" w:sz="2" w:space="0" w:color="000000"/>
              <w:bottom w:val="single" w:sz="2" w:space="0" w:color="000000"/>
            </w:tcBorders>
            <w:shd w:val="clear" w:color="auto" w:fill="auto"/>
            <w:tcMar>
              <w:top w:w="55" w:type="dxa"/>
              <w:left w:w="55" w:type="dxa"/>
              <w:bottom w:w="55" w:type="dxa"/>
              <w:right w:w="55" w:type="dxa"/>
            </w:tcMar>
          </w:tcPr>
          <w:p w:rsidR="009F61D9" w:rsidRDefault="00414F76">
            <w:pPr>
              <w:pStyle w:val="TableContents"/>
              <w:jc w:val="center"/>
              <w:rPr>
                <w:rFonts w:ascii="Times New Roman" w:hAnsi="Times New Roman" w:cs="Times New Roman"/>
                <w:sz w:val="22"/>
                <w:szCs w:val="22"/>
              </w:rPr>
            </w:pPr>
            <w:r>
              <w:rPr>
                <w:rFonts w:ascii="Times New Roman" w:hAnsi="Times New Roman" w:cs="Times New Roman"/>
                <w:sz w:val="22"/>
                <w:szCs w:val="22"/>
              </w:rPr>
              <w:t>5.</w:t>
            </w:r>
          </w:p>
        </w:tc>
        <w:tc>
          <w:tcPr>
            <w:tcW w:w="7305" w:type="dxa"/>
            <w:tcBorders>
              <w:left w:val="single" w:sz="2" w:space="0" w:color="000000"/>
              <w:bottom w:val="single" w:sz="2" w:space="0" w:color="000000"/>
            </w:tcBorders>
            <w:shd w:val="clear" w:color="auto" w:fill="auto"/>
            <w:tcMar>
              <w:top w:w="55" w:type="dxa"/>
              <w:left w:w="55" w:type="dxa"/>
              <w:bottom w:w="55" w:type="dxa"/>
              <w:right w:w="55" w:type="dxa"/>
            </w:tcMar>
          </w:tcPr>
          <w:p w:rsidR="009F61D9" w:rsidRDefault="00414F76">
            <w:pPr>
              <w:pStyle w:val="TableContents"/>
              <w:jc w:val="both"/>
              <w:rPr>
                <w:rFonts w:ascii="Times New Roman" w:hAnsi="Times New Roman" w:cs="Times New Roman"/>
                <w:sz w:val="22"/>
                <w:szCs w:val="22"/>
                <w:lang w:val="ru-RU"/>
              </w:rPr>
            </w:pPr>
            <w:r>
              <w:rPr>
                <w:rFonts w:ascii="Times New Roman" w:hAnsi="Times New Roman" w:cs="Times New Roman"/>
                <w:sz w:val="22"/>
                <w:szCs w:val="22"/>
                <w:lang w:val="ru-RU"/>
              </w:rPr>
              <w:t>Планирование закупок</w:t>
            </w:r>
          </w:p>
        </w:tc>
        <w:tc>
          <w:tcPr>
            <w:tcW w:w="120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F61D9" w:rsidRDefault="009F61D9">
            <w:pPr>
              <w:pStyle w:val="TableContents"/>
              <w:jc w:val="both"/>
              <w:rPr>
                <w:rFonts w:ascii="Times New Roman" w:hAnsi="Times New Roman" w:cs="Times New Roman"/>
                <w:sz w:val="22"/>
                <w:szCs w:val="22"/>
              </w:rPr>
            </w:pPr>
          </w:p>
        </w:tc>
      </w:tr>
      <w:tr w:rsidR="009F61D9" w:rsidRPr="00B86DD7" w:rsidTr="009F61D9">
        <w:tc>
          <w:tcPr>
            <w:tcW w:w="1140" w:type="dxa"/>
            <w:tcBorders>
              <w:left w:val="single" w:sz="2" w:space="0" w:color="000000"/>
              <w:bottom w:val="single" w:sz="2" w:space="0" w:color="000000"/>
            </w:tcBorders>
            <w:shd w:val="clear" w:color="auto" w:fill="auto"/>
            <w:tcMar>
              <w:top w:w="55" w:type="dxa"/>
              <w:left w:w="55" w:type="dxa"/>
              <w:bottom w:w="55" w:type="dxa"/>
              <w:right w:w="55" w:type="dxa"/>
            </w:tcMar>
          </w:tcPr>
          <w:p w:rsidR="009F61D9" w:rsidRDefault="00414F76">
            <w:pPr>
              <w:pStyle w:val="TableContents"/>
              <w:jc w:val="center"/>
              <w:rPr>
                <w:rFonts w:ascii="Times New Roman" w:hAnsi="Times New Roman" w:cs="Times New Roman"/>
                <w:sz w:val="22"/>
                <w:szCs w:val="22"/>
              </w:rPr>
            </w:pPr>
            <w:r>
              <w:rPr>
                <w:rFonts w:ascii="Times New Roman" w:hAnsi="Times New Roman" w:cs="Times New Roman"/>
                <w:sz w:val="22"/>
                <w:szCs w:val="22"/>
              </w:rPr>
              <w:t>6.</w:t>
            </w:r>
          </w:p>
        </w:tc>
        <w:tc>
          <w:tcPr>
            <w:tcW w:w="7305" w:type="dxa"/>
            <w:tcBorders>
              <w:left w:val="single" w:sz="2" w:space="0" w:color="000000"/>
              <w:bottom w:val="single" w:sz="2" w:space="0" w:color="000000"/>
            </w:tcBorders>
            <w:shd w:val="clear" w:color="auto" w:fill="auto"/>
            <w:tcMar>
              <w:top w:w="55" w:type="dxa"/>
              <w:left w:w="55" w:type="dxa"/>
              <w:bottom w:w="55" w:type="dxa"/>
              <w:right w:w="55" w:type="dxa"/>
            </w:tcMar>
          </w:tcPr>
          <w:p w:rsidR="009F61D9" w:rsidRDefault="00414F76">
            <w:pPr>
              <w:pStyle w:val="TableContents"/>
              <w:jc w:val="both"/>
              <w:rPr>
                <w:rFonts w:ascii="Times New Roman" w:hAnsi="Times New Roman" w:cs="Times New Roman"/>
                <w:sz w:val="22"/>
                <w:szCs w:val="22"/>
                <w:lang w:val="ru-RU"/>
              </w:rPr>
            </w:pPr>
            <w:r>
              <w:rPr>
                <w:rFonts w:ascii="Times New Roman" w:hAnsi="Times New Roman" w:cs="Times New Roman"/>
                <w:sz w:val="22"/>
                <w:szCs w:val="22"/>
                <w:lang w:val="ru-RU"/>
              </w:rPr>
              <w:t>Порядок определения и обоснования начальной (максимальной) цены договора, определения формулы цены, устанавливающей правила расчета сумм, подлежащих уплате заказчиком поставщику (подрядчику, исполнителю) в ходе исполнения договора, определения и обоснования цены единицы товара (работы, услуги), определения максимального значения цены договора</w:t>
            </w:r>
          </w:p>
        </w:tc>
        <w:tc>
          <w:tcPr>
            <w:tcW w:w="120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F61D9" w:rsidRDefault="009F61D9">
            <w:pPr>
              <w:pStyle w:val="TableContents"/>
              <w:jc w:val="both"/>
              <w:rPr>
                <w:rFonts w:ascii="Times New Roman" w:hAnsi="Times New Roman" w:cs="Times New Roman"/>
                <w:sz w:val="22"/>
                <w:szCs w:val="22"/>
                <w:lang w:val="ru-RU"/>
              </w:rPr>
            </w:pPr>
          </w:p>
        </w:tc>
      </w:tr>
      <w:tr w:rsidR="009F61D9" w:rsidTr="009F61D9">
        <w:tc>
          <w:tcPr>
            <w:tcW w:w="1140" w:type="dxa"/>
            <w:tcBorders>
              <w:left w:val="single" w:sz="2" w:space="0" w:color="000000"/>
              <w:bottom w:val="single" w:sz="2" w:space="0" w:color="000000"/>
            </w:tcBorders>
            <w:shd w:val="clear" w:color="auto" w:fill="auto"/>
            <w:tcMar>
              <w:top w:w="55" w:type="dxa"/>
              <w:left w:w="55" w:type="dxa"/>
              <w:bottom w:w="55" w:type="dxa"/>
              <w:right w:w="55" w:type="dxa"/>
            </w:tcMar>
          </w:tcPr>
          <w:p w:rsidR="009F61D9" w:rsidRDefault="00414F76">
            <w:pPr>
              <w:pStyle w:val="TableContents"/>
              <w:jc w:val="center"/>
              <w:rPr>
                <w:rFonts w:ascii="Times New Roman" w:hAnsi="Times New Roman" w:cs="Times New Roman"/>
                <w:sz w:val="22"/>
                <w:szCs w:val="22"/>
              </w:rPr>
            </w:pPr>
            <w:r>
              <w:rPr>
                <w:rFonts w:ascii="Times New Roman" w:hAnsi="Times New Roman" w:cs="Times New Roman"/>
                <w:sz w:val="22"/>
                <w:szCs w:val="22"/>
              </w:rPr>
              <w:t>7.</w:t>
            </w:r>
          </w:p>
        </w:tc>
        <w:tc>
          <w:tcPr>
            <w:tcW w:w="7305" w:type="dxa"/>
            <w:tcBorders>
              <w:left w:val="single" w:sz="2" w:space="0" w:color="000000"/>
              <w:bottom w:val="single" w:sz="2" w:space="0" w:color="000000"/>
            </w:tcBorders>
            <w:shd w:val="clear" w:color="auto" w:fill="auto"/>
            <w:tcMar>
              <w:top w:w="55" w:type="dxa"/>
              <w:left w:w="55" w:type="dxa"/>
              <w:bottom w:w="55" w:type="dxa"/>
              <w:right w:w="55" w:type="dxa"/>
            </w:tcMar>
          </w:tcPr>
          <w:p w:rsidR="009F61D9" w:rsidRPr="003E7E8D" w:rsidRDefault="00414F76">
            <w:pPr>
              <w:pStyle w:val="TableContents"/>
              <w:jc w:val="both"/>
              <w:rPr>
                <w:rFonts w:ascii="Times New Roman" w:hAnsi="Times New Roman" w:cs="Times New Roman"/>
                <w:sz w:val="22"/>
                <w:szCs w:val="22"/>
                <w:lang w:val="ru-RU"/>
              </w:rPr>
            </w:pPr>
            <w:r w:rsidRPr="003E7E8D">
              <w:rPr>
                <w:rFonts w:ascii="Times New Roman" w:hAnsi="Times New Roman" w:cs="Times New Roman"/>
                <w:sz w:val="22"/>
                <w:szCs w:val="22"/>
                <w:lang w:val="ru-RU"/>
              </w:rPr>
              <w:t>Правила описания предмета закупки</w:t>
            </w:r>
          </w:p>
        </w:tc>
        <w:tc>
          <w:tcPr>
            <w:tcW w:w="120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F61D9" w:rsidRDefault="009F61D9">
            <w:pPr>
              <w:pStyle w:val="TableContents"/>
              <w:jc w:val="both"/>
              <w:rPr>
                <w:rFonts w:ascii="Times New Roman" w:hAnsi="Times New Roman" w:cs="Times New Roman"/>
                <w:sz w:val="22"/>
                <w:szCs w:val="22"/>
              </w:rPr>
            </w:pPr>
          </w:p>
        </w:tc>
      </w:tr>
      <w:tr w:rsidR="009F61D9" w:rsidRPr="00B86DD7" w:rsidTr="009F61D9">
        <w:tc>
          <w:tcPr>
            <w:tcW w:w="1140" w:type="dxa"/>
            <w:tcBorders>
              <w:left w:val="single" w:sz="2" w:space="0" w:color="000000"/>
              <w:bottom w:val="single" w:sz="2" w:space="0" w:color="000000"/>
            </w:tcBorders>
            <w:shd w:val="clear" w:color="auto" w:fill="auto"/>
            <w:tcMar>
              <w:top w:w="55" w:type="dxa"/>
              <w:left w:w="55" w:type="dxa"/>
              <w:bottom w:w="55" w:type="dxa"/>
              <w:right w:w="55" w:type="dxa"/>
            </w:tcMar>
          </w:tcPr>
          <w:p w:rsidR="009F61D9" w:rsidRDefault="00414F76">
            <w:pPr>
              <w:pStyle w:val="TableContents"/>
              <w:jc w:val="center"/>
              <w:rPr>
                <w:rFonts w:ascii="Times New Roman" w:hAnsi="Times New Roman" w:cs="Times New Roman"/>
                <w:sz w:val="22"/>
                <w:szCs w:val="22"/>
              </w:rPr>
            </w:pPr>
            <w:r>
              <w:rPr>
                <w:rFonts w:ascii="Times New Roman" w:hAnsi="Times New Roman" w:cs="Times New Roman"/>
                <w:sz w:val="22"/>
                <w:szCs w:val="22"/>
              </w:rPr>
              <w:t>8.</w:t>
            </w:r>
          </w:p>
        </w:tc>
        <w:tc>
          <w:tcPr>
            <w:tcW w:w="7305" w:type="dxa"/>
            <w:tcBorders>
              <w:left w:val="single" w:sz="2" w:space="0" w:color="000000"/>
              <w:bottom w:val="single" w:sz="2" w:space="0" w:color="000000"/>
            </w:tcBorders>
            <w:shd w:val="clear" w:color="auto" w:fill="auto"/>
            <w:tcMar>
              <w:top w:w="55" w:type="dxa"/>
              <w:left w:w="55" w:type="dxa"/>
              <w:bottom w:w="55" w:type="dxa"/>
              <w:right w:w="55" w:type="dxa"/>
            </w:tcMar>
          </w:tcPr>
          <w:p w:rsidR="009F61D9" w:rsidRPr="003E7E8D" w:rsidRDefault="00414F76" w:rsidP="003E7E8D">
            <w:pPr>
              <w:rPr>
                <w:rFonts w:hint="eastAsia"/>
                <w:sz w:val="22"/>
                <w:szCs w:val="22"/>
                <w:lang w:val="ru-RU"/>
              </w:rPr>
            </w:pPr>
            <w:r w:rsidRPr="003E7E8D">
              <w:rPr>
                <w:sz w:val="22"/>
                <w:szCs w:val="22"/>
                <w:lang w:val="ru-RU"/>
              </w:rPr>
              <w:t>Предоставление национального режима при осуществлении закупок</w:t>
            </w:r>
          </w:p>
        </w:tc>
        <w:tc>
          <w:tcPr>
            <w:tcW w:w="120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F61D9" w:rsidRDefault="009F61D9">
            <w:pPr>
              <w:pStyle w:val="TableContents"/>
              <w:jc w:val="both"/>
              <w:rPr>
                <w:rFonts w:ascii="Times New Roman" w:hAnsi="Times New Roman" w:cs="Times New Roman"/>
                <w:sz w:val="22"/>
                <w:szCs w:val="22"/>
                <w:lang w:val="ru-RU"/>
              </w:rPr>
            </w:pPr>
          </w:p>
        </w:tc>
      </w:tr>
      <w:tr w:rsidR="009F61D9" w:rsidRPr="00B86DD7" w:rsidTr="009F61D9">
        <w:tc>
          <w:tcPr>
            <w:tcW w:w="1140" w:type="dxa"/>
            <w:tcBorders>
              <w:left w:val="single" w:sz="2" w:space="0" w:color="000000"/>
              <w:bottom w:val="single" w:sz="2" w:space="0" w:color="000000"/>
            </w:tcBorders>
            <w:shd w:val="clear" w:color="auto" w:fill="auto"/>
            <w:tcMar>
              <w:top w:w="55" w:type="dxa"/>
              <w:left w:w="55" w:type="dxa"/>
              <w:bottom w:w="55" w:type="dxa"/>
              <w:right w:w="55" w:type="dxa"/>
            </w:tcMar>
          </w:tcPr>
          <w:p w:rsidR="009F61D9" w:rsidRDefault="00414F76">
            <w:pPr>
              <w:pStyle w:val="TableContents"/>
              <w:jc w:val="center"/>
              <w:rPr>
                <w:rFonts w:ascii="Times New Roman" w:hAnsi="Times New Roman" w:cs="Times New Roman"/>
                <w:sz w:val="22"/>
                <w:szCs w:val="22"/>
              </w:rPr>
            </w:pPr>
            <w:r>
              <w:rPr>
                <w:rFonts w:ascii="Times New Roman" w:hAnsi="Times New Roman" w:cs="Times New Roman"/>
                <w:sz w:val="22"/>
                <w:szCs w:val="22"/>
              </w:rPr>
              <w:t>9.</w:t>
            </w:r>
          </w:p>
        </w:tc>
        <w:tc>
          <w:tcPr>
            <w:tcW w:w="7305" w:type="dxa"/>
            <w:tcBorders>
              <w:left w:val="single" w:sz="2" w:space="0" w:color="000000"/>
              <w:bottom w:val="single" w:sz="2" w:space="0" w:color="000000"/>
            </w:tcBorders>
            <w:shd w:val="clear" w:color="auto" w:fill="auto"/>
            <w:tcMar>
              <w:top w:w="55" w:type="dxa"/>
              <w:left w:w="55" w:type="dxa"/>
              <w:bottom w:w="55" w:type="dxa"/>
              <w:right w:w="55" w:type="dxa"/>
            </w:tcMar>
          </w:tcPr>
          <w:p w:rsidR="009F61D9" w:rsidRPr="003E7E8D" w:rsidRDefault="00414F76">
            <w:pPr>
              <w:pStyle w:val="TableContents"/>
              <w:jc w:val="both"/>
              <w:rPr>
                <w:rFonts w:ascii="Times New Roman" w:hAnsi="Times New Roman" w:cs="Times New Roman"/>
                <w:sz w:val="22"/>
                <w:szCs w:val="22"/>
                <w:lang w:val="ru-RU"/>
              </w:rPr>
            </w:pPr>
            <w:r w:rsidRPr="003E7E8D">
              <w:rPr>
                <w:rFonts w:ascii="Times New Roman" w:hAnsi="Times New Roman" w:cs="Times New Roman"/>
                <w:sz w:val="22"/>
                <w:szCs w:val="22"/>
                <w:lang w:val="ru-RU"/>
              </w:rPr>
              <w:t>Единые требования к участникам закупки</w:t>
            </w:r>
          </w:p>
        </w:tc>
        <w:tc>
          <w:tcPr>
            <w:tcW w:w="120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F61D9" w:rsidRDefault="009F61D9">
            <w:pPr>
              <w:pStyle w:val="TableContents"/>
              <w:jc w:val="both"/>
              <w:rPr>
                <w:rFonts w:ascii="Times New Roman" w:hAnsi="Times New Roman" w:cs="Times New Roman"/>
                <w:sz w:val="22"/>
                <w:szCs w:val="22"/>
                <w:lang w:val="ru-RU"/>
              </w:rPr>
            </w:pPr>
          </w:p>
        </w:tc>
      </w:tr>
      <w:tr w:rsidR="009F61D9" w:rsidRPr="00B86DD7" w:rsidTr="009F61D9">
        <w:tc>
          <w:tcPr>
            <w:tcW w:w="1140" w:type="dxa"/>
            <w:tcBorders>
              <w:left w:val="single" w:sz="2" w:space="0" w:color="000000"/>
              <w:bottom w:val="single" w:sz="2" w:space="0" w:color="000000"/>
            </w:tcBorders>
            <w:shd w:val="clear" w:color="auto" w:fill="auto"/>
            <w:tcMar>
              <w:top w:w="55" w:type="dxa"/>
              <w:left w:w="55" w:type="dxa"/>
              <w:bottom w:w="55" w:type="dxa"/>
              <w:right w:w="55" w:type="dxa"/>
            </w:tcMar>
          </w:tcPr>
          <w:p w:rsidR="009F61D9" w:rsidRDefault="00414F76">
            <w:pPr>
              <w:pStyle w:val="TableContents"/>
              <w:jc w:val="center"/>
              <w:rPr>
                <w:rFonts w:ascii="Times New Roman" w:hAnsi="Times New Roman" w:cs="Times New Roman"/>
                <w:sz w:val="22"/>
                <w:szCs w:val="22"/>
              </w:rPr>
            </w:pPr>
            <w:r>
              <w:rPr>
                <w:rFonts w:ascii="Times New Roman" w:hAnsi="Times New Roman" w:cs="Times New Roman"/>
                <w:sz w:val="22"/>
                <w:szCs w:val="22"/>
              </w:rPr>
              <w:t>10.</w:t>
            </w:r>
          </w:p>
        </w:tc>
        <w:tc>
          <w:tcPr>
            <w:tcW w:w="7305" w:type="dxa"/>
            <w:tcBorders>
              <w:left w:val="single" w:sz="2" w:space="0" w:color="000000"/>
              <w:bottom w:val="single" w:sz="2" w:space="0" w:color="000000"/>
            </w:tcBorders>
            <w:shd w:val="clear" w:color="auto" w:fill="auto"/>
            <w:tcMar>
              <w:top w:w="55" w:type="dxa"/>
              <w:left w:w="55" w:type="dxa"/>
              <w:bottom w:w="55" w:type="dxa"/>
              <w:right w:w="55" w:type="dxa"/>
            </w:tcMar>
          </w:tcPr>
          <w:p w:rsidR="009F61D9" w:rsidRDefault="00414F76">
            <w:pPr>
              <w:pStyle w:val="TableContents"/>
              <w:jc w:val="both"/>
              <w:rPr>
                <w:rFonts w:ascii="Times New Roman" w:hAnsi="Times New Roman" w:cs="Times New Roman"/>
                <w:sz w:val="22"/>
                <w:szCs w:val="22"/>
                <w:lang w:val="ru-RU"/>
              </w:rPr>
            </w:pPr>
            <w:r>
              <w:rPr>
                <w:rFonts w:ascii="Times New Roman" w:hAnsi="Times New Roman" w:cs="Times New Roman"/>
                <w:sz w:val="22"/>
                <w:szCs w:val="22"/>
                <w:lang w:val="ru-RU"/>
              </w:rPr>
              <w:t>Обеспечение заявки на участие в закупке</w:t>
            </w:r>
          </w:p>
        </w:tc>
        <w:tc>
          <w:tcPr>
            <w:tcW w:w="120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F61D9" w:rsidRDefault="009F61D9">
            <w:pPr>
              <w:pStyle w:val="TableContents"/>
              <w:jc w:val="both"/>
              <w:rPr>
                <w:rFonts w:ascii="Times New Roman" w:hAnsi="Times New Roman" w:cs="Times New Roman"/>
                <w:sz w:val="22"/>
                <w:szCs w:val="22"/>
                <w:lang w:val="ru-RU"/>
              </w:rPr>
            </w:pPr>
          </w:p>
        </w:tc>
      </w:tr>
      <w:tr w:rsidR="009F61D9" w:rsidRPr="00B86DD7" w:rsidTr="009F61D9">
        <w:tc>
          <w:tcPr>
            <w:tcW w:w="1140" w:type="dxa"/>
            <w:tcBorders>
              <w:left w:val="single" w:sz="2" w:space="0" w:color="000000"/>
              <w:bottom w:val="single" w:sz="2" w:space="0" w:color="000000"/>
            </w:tcBorders>
            <w:shd w:val="clear" w:color="auto" w:fill="auto"/>
            <w:tcMar>
              <w:top w:w="55" w:type="dxa"/>
              <w:left w:w="55" w:type="dxa"/>
              <w:bottom w:w="55" w:type="dxa"/>
              <w:right w:w="55" w:type="dxa"/>
            </w:tcMar>
          </w:tcPr>
          <w:p w:rsidR="009F61D9" w:rsidRDefault="00414F76">
            <w:pPr>
              <w:pStyle w:val="TableContents"/>
              <w:jc w:val="center"/>
              <w:rPr>
                <w:rFonts w:ascii="Times New Roman" w:hAnsi="Times New Roman" w:cs="Times New Roman"/>
                <w:sz w:val="22"/>
                <w:szCs w:val="22"/>
              </w:rPr>
            </w:pPr>
            <w:r>
              <w:rPr>
                <w:rFonts w:ascii="Times New Roman" w:hAnsi="Times New Roman" w:cs="Times New Roman"/>
                <w:sz w:val="22"/>
                <w:szCs w:val="22"/>
              </w:rPr>
              <w:t>11.</w:t>
            </w:r>
          </w:p>
        </w:tc>
        <w:tc>
          <w:tcPr>
            <w:tcW w:w="7305" w:type="dxa"/>
            <w:tcBorders>
              <w:left w:val="single" w:sz="2" w:space="0" w:color="000000"/>
              <w:bottom w:val="single" w:sz="2" w:space="0" w:color="000000"/>
            </w:tcBorders>
            <w:shd w:val="clear" w:color="auto" w:fill="auto"/>
            <w:tcMar>
              <w:top w:w="55" w:type="dxa"/>
              <w:left w:w="55" w:type="dxa"/>
              <w:bottom w:w="55" w:type="dxa"/>
              <w:right w:w="55" w:type="dxa"/>
            </w:tcMar>
          </w:tcPr>
          <w:p w:rsidR="009F61D9" w:rsidRDefault="00414F76">
            <w:pPr>
              <w:pStyle w:val="TableContents"/>
              <w:jc w:val="both"/>
              <w:rPr>
                <w:rFonts w:ascii="Times New Roman" w:hAnsi="Times New Roman" w:cs="Times New Roman"/>
                <w:sz w:val="22"/>
                <w:szCs w:val="22"/>
                <w:lang w:val="ru-RU"/>
              </w:rPr>
            </w:pPr>
            <w:r>
              <w:rPr>
                <w:rFonts w:ascii="Times New Roman" w:hAnsi="Times New Roman" w:cs="Times New Roman"/>
                <w:sz w:val="22"/>
                <w:szCs w:val="22"/>
                <w:lang w:val="ru-RU"/>
              </w:rPr>
              <w:t>Обеспечение исполнения договора. Обеспечение исполнения гарантийных обязательств</w:t>
            </w:r>
          </w:p>
        </w:tc>
        <w:tc>
          <w:tcPr>
            <w:tcW w:w="120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F61D9" w:rsidRDefault="009F61D9">
            <w:pPr>
              <w:pStyle w:val="TableContents"/>
              <w:jc w:val="both"/>
              <w:rPr>
                <w:rFonts w:ascii="Times New Roman" w:hAnsi="Times New Roman" w:cs="Times New Roman"/>
                <w:sz w:val="22"/>
                <w:szCs w:val="22"/>
                <w:lang w:val="ru-RU"/>
              </w:rPr>
            </w:pPr>
          </w:p>
        </w:tc>
      </w:tr>
      <w:tr w:rsidR="009F61D9" w:rsidTr="009F61D9">
        <w:tc>
          <w:tcPr>
            <w:tcW w:w="1140" w:type="dxa"/>
            <w:tcBorders>
              <w:left w:val="single" w:sz="2" w:space="0" w:color="000000"/>
              <w:bottom w:val="single" w:sz="2" w:space="0" w:color="000000"/>
            </w:tcBorders>
            <w:shd w:val="clear" w:color="auto" w:fill="auto"/>
            <w:tcMar>
              <w:top w:w="55" w:type="dxa"/>
              <w:left w:w="55" w:type="dxa"/>
              <w:bottom w:w="55" w:type="dxa"/>
              <w:right w:w="55" w:type="dxa"/>
            </w:tcMar>
          </w:tcPr>
          <w:p w:rsidR="009F61D9" w:rsidRDefault="00414F76">
            <w:pPr>
              <w:pStyle w:val="TableContents"/>
              <w:jc w:val="center"/>
              <w:rPr>
                <w:rFonts w:ascii="Times New Roman" w:hAnsi="Times New Roman" w:cs="Times New Roman"/>
                <w:sz w:val="22"/>
                <w:szCs w:val="22"/>
              </w:rPr>
            </w:pPr>
            <w:r>
              <w:rPr>
                <w:rFonts w:ascii="Times New Roman" w:hAnsi="Times New Roman" w:cs="Times New Roman"/>
                <w:sz w:val="22"/>
                <w:szCs w:val="22"/>
              </w:rPr>
              <w:t>12.</w:t>
            </w:r>
          </w:p>
        </w:tc>
        <w:tc>
          <w:tcPr>
            <w:tcW w:w="7305" w:type="dxa"/>
            <w:tcBorders>
              <w:left w:val="single" w:sz="2" w:space="0" w:color="000000"/>
              <w:bottom w:val="single" w:sz="2" w:space="0" w:color="000000"/>
            </w:tcBorders>
            <w:shd w:val="clear" w:color="auto" w:fill="auto"/>
            <w:tcMar>
              <w:top w:w="55" w:type="dxa"/>
              <w:left w:w="55" w:type="dxa"/>
              <w:bottom w:w="55" w:type="dxa"/>
              <w:right w:w="55" w:type="dxa"/>
            </w:tcMar>
          </w:tcPr>
          <w:p w:rsidR="009F61D9" w:rsidRDefault="00414F76">
            <w:pPr>
              <w:pStyle w:val="TableContents"/>
              <w:jc w:val="both"/>
              <w:rPr>
                <w:rFonts w:ascii="Times New Roman" w:hAnsi="Times New Roman" w:cs="Times New Roman"/>
                <w:sz w:val="22"/>
                <w:szCs w:val="22"/>
                <w:lang w:val="ru-RU"/>
              </w:rPr>
            </w:pPr>
            <w:r>
              <w:rPr>
                <w:rFonts w:ascii="Times New Roman" w:hAnsi="Times New Roman" w:cs="Times New Roman"/>
                <w:sz w:val="22"/>
                <w:szCs w:val="22"/>
                <w:lang w:val="ru-RU"/>
              </w:rPr>
              <w:t>Антидемпинговые меры</w:t>
            </w:r>
          </w:p>
        </w:tc>
        <w:tc>
          <w:tcPr>
            <w:tcW w:w="120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F61D9" w:rsidRDefault="009F61D9">
            <w:pPr>
              <w:pStyle w:val="TableContents"/>
              <w:jc w:val="both"/>
              <w:rPr>
                <w:rFonts w:ascii="Times New Roman" w:hAnsi="Times New Roman" w:cs="Times New Roman"/>
                <w:sz w:val="22"/>
                <w:szCs w:val="22"/>
              </w:rPr>
            </w:pPr>
          </w:p>
        </w:tc>
      </w:tr>
      <w:tr w:rsidR="009F61D9" w:rsidRPr="00B86DD7" w:rsidTr="009F61D9">
        <w:tc>
          <w:tcPr>
            <w:tcW w:w="1140" w:type="dxa"/>
            <w:tcBorders>
              <w:left w:val="single" w:sz="2" w:space="0" w:color="000000"/>
              <w:bottom w:val="single" w:sz="2" w:space="0" w:color="000000"/>
            </w:tcBorders>
            <w:shd w:val="clear" w:color="auto" w:fill="auto"/>
            <w:tcMar>
              <w:top w:w="55" w:type="dxa"/>
              <w:left w:w="55" w:type="dxa"/>
              <w:bottom w:w="55" w:type="dxa"/>
              <w:right w:w="55" w:type="dxa"/>
            </w:tcMar>
          </w:tcPr>
          <w:p w:rsidR="009F61D9" w:rsidRDefault="00414F76">
            <w:pPr>
              <w:pStyle w:val="TableContents"/>
              <w:jc w:val="center"/>
              <w:rPr>
                <w:rFonts w:ascii="Times New Roman" w:hAnsi="Times New Roman" w:cs="Times New Roman"/>
                <w:sz w:val="22"/>
                <w:szCs w:val="22"/>
              </w:rPr>
            </w:pPr>
            <w:r>
              <w:rPr>
                <w:rFonts w:ascii="Times New Roman" w:hAnsi="Times New Roman" w:cs="Times New Roman"/>
                <w:sz w:val="22"/>
                <w:szCs w:val="22"/>
              </w:rPr>
              <w:t>13.</w:t>
            </w:r>
          </w:p>
        </w:tc>
        <w:tc>
          <w:tcPr>
            <w:tcW w:w="7305" w:type="dxa"/>
            <w:tcBorders>
              <w:left w:val="single" w:sz="2" w:space="0" w:color="000000"/>
              <w:bottom w:val="single" w:sz="2" w:space="0" w:color="000000"/>
            </w:tcBorders>
            <w:shd w:val="clear" w:color="auto" w:fill="auto"/>
            <w:tcMar>
              <w:top w:w="55" w:type="dxa"/>
              <w:left w:w="55" w:type="dxa"/>
              <w:bottom w:w="55" w:type="dxa"/>
              <w:right w:w="55" w:type="dxa"/>
            </w:tcMar>
          </w:tcPr>
          <w:p w:rsidR="009F61D9" w:rsidRDefault="00414F76">
            <w:pPr>
              <w:pStyle w:val="TableContents"/>
              <w:jc w:val="both"/>
              <w:rPr>
                <w:rFonts w:ascii="Times New Roman" w:hAnsi="Times New Roman" w:cs="Times New Roman"/>
                <w:sz w:val="22"/>
                <w:szCs w:val="22"/>
                <w:lang w:val="ru-RU"/>
              </w:rPr>
            </w:pPr>
            <w:r>
              <w:rPr>
                <w:rFonts w:ascii="Times New Roman" w:hAnsi="Times New Roman" w:cs="Times New Roman"/>
                <w:sz w:val="22"/>
                <w:szCs w:val="22"/>
                <w:lang w:val="ru-RU"/>
              </w:rPr>
              <w:t>Способы осуществления закупок. Форма закупки</w:t>
            </w:r>
          </w:p>
        </w:tc>
        <w:tc>
          <w:tcPr>
            <w:tcW w:w="120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F61D9" w:rsidRDefault="009F61D9">
            <w:pPr>
              <w:pStyle w:val="TableContents"/>
              <w:jc w:val="both"/>
              <w:rPr>
                <w:rFonts w:ascii="Times New Roman" w:hAnsi="Times New Roman" w:cs="Times New Roman"/>
                <w:sz w:val="22"/>
                <w:szCs w:val="22"/>
                <w:lang w:val="ru-RU"/>
              </w:rPr>
            </w:pPr>
          </w:p>
        </w:tc>
      </w:tr>
      <w:tr w:rsidR="009F61D9" w:rsidRPr="00B86DD7" w:rsidTr="009F61D9">
        <w:tc>
          <w:tcPr>
            <w:tcW w:w="1140" w:type="dxa"/>
            <w:tcBorders>
              <w:left w:val="single" w:sz="2" w:space="0" w:color="000000"/>
              <w:bottom w:val="single" w:sz="2" w:space="0" w:color="000000"/>
            </w:tcBorders>
            <w:shd w:val="clear" w:color="auto" w:fill="auto"/>
            <w:tcMar>
              <w:top w:w="55" w:type="dxa"/>
              <w:left w:w="55" w:type="dxa"/>
              <w:bottom w:w="55" w:type="dxa"/>
              <w:right w:w="55" w:type="dxa"/>
            </w:tcMar>
          </w:tcPr>
          <w:p w:rsidR="009F61D9" w:rsidRDefault="00414F76">
            <w:pPr>
              <w:pStyle w:val="TableContents"/>
              <w:jc w:val="center"/>
              <w:rPr>
                <w:rFonts w:ascii="Times New Roman" w:hAnsi="Times New Roman" w:cs="Times New Roman"/>
                <w:sz w:val="22"/>
                <w:szCs w:val="22"/>
              </w:rPr>
            </w:pPr>
            <w:r>
              <w:rPr>
                <w:rFonts w:ascii="Times New Roman" w:hAnsi="Times New Roman" w:cs="Times New Roman"/>
                <w:sz w:val="22"/>
                <w:szCs w:val="22"/>
              </w:rPr>
              <w:t>14.</w:t>
            </w:r>
          </w:p>
        </w:tc>
        <w:tc>
          <w:tcPr>
            <w:tcW w:w="7305" w:type="dxa"/>
            <w:tcBorders>
              <w:left w:val="single" w:sz="2" w:space="0" w:color="000000"/>
              <w:bottom w:val="single" w:sz="2" w:space="0" w:color="000000"/>
            </w:tcBorders>
            <w:shd w:val="clear" w:color="auto" w:fill="auto"/>
            <w:tcMar>
              <w:top w:w="55" w:type="dxa"/>
              <w:left w:w="55" w:type="dxa"/>
              <w:bottom w:w="55" w:type="dxa"/>
              <w:right w:w="55" w:type="dxa"/>
            </w:tcMar>
          </w:tcPr>
          <w:p w:rsidR="009F61D9" w:rsidRDefault="00414F76">
            <w:pPr>
              <w:pStyle w:val="TableContents"/>
              <w:jc w:val="both"/>
              <w:rPr>
                <w:rFonts w:ascii="Times New Roman" w:hAnsi="Times New Roman" w:cs="Times New Roman"/>
                <w:sz w:val="22"/>
                <w:szCs w:val="22"/>
                <w:lang w:val="ru-RU"/>
              </w:rPr>
            </w:pPr>
            <w:r>
              <w:rPr>
                <w:rFonts w:ascii="Times New Roman" w:hAnsi="Times New Roman" w:cs="Times New Roman"/>
                <w:sz w:val="22"/>
                <w:szCs w:val="22"/>
                <w:lang w:val="ru-RU"/>
              </w:rPr>
              <w:t>Порядок осуществления конкурентной закупки. Электронный документооборот</w:t>
            </w:r>
          </w:p>
        </w:tc>
        <w:tc>
          <w:tcPr>
            <w:tcW w:w="120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F61D9" w:rsidRDefault="009F61D9">
            <w:pPr>
              <w:pStyle w:val="TableContents"/>
              <w:jc w:val="both"/>
              <w:rPr>
                <w:rFonts w:ascii="Times New Roman" w:hAnsi="Times New Roman" w:cs="Times New Roman"/>
                <w:sz w:val="22"/>
                <w:szCs w:val="22"/>
                <w:lang w:val="ru-RU"/>
              </w:rPr>
            </w:pPr>
          </w:p>
        </w:tc>
      </w:tr>
      <w:tr w:rsidR="009F61D9" w:rsidTr="009F61D9">
        <w:tc>
          <w:tcPr>
            <w:tcW w:w="1140" w:type="dxa"/>
            <w:tcBorders>
              <w:left w:val="single" w:sz="2" w:space="0" w:color="000000"/>
              <w:bottom w:val="single" w:sz="2" w:space="0" w:color="000000"/>
            </w:tcBorders>
            <w:shd w:val="clear" w:color="auto" w:fill="auto"/>
            <w:tcMar>
              <w:top w:w="55" w:type="dxa"/>
              <w:left w:w="55" w:type="dxa"/>
              <w:bottom w:w="55" w:type="dxa"/>
              <w:right w:w="55" w:type="dxa"/>
            </w:tcMar>
          </w:tcPr>
          <w:p w:rsidR="009F61D9" w:rsidRDefault="00414F76">
            <w:pPr>
              <w:pStyle w:val="TableContents"/>
              <w:jc w:val="center"/>
              <w:rPr>
                <w:rFonts w:ascii="Times New Roman" w:hAnsi="Times New Roman" w:cs="Times New Roman"/>
                <w:sz w:val="22"/>
                <w:szCs w:val="22"/>
              </w:rPr>
            </w:pPr>
            <w:r>
              <w:rPr>
                <w:rFonts w:ascii="Times New Roman" w:hAnsi="Times New Roman" w:cs="Times New Roman"/>
                <w:sz w:val="22"/>
                <w:szCs w:val="22"/>
              </w:rPr>
              <w:t>15.</w:t>
            </w:r>
          </w:p>
        </w:tc>
        <w:tc>
          <w:tcPr>
            <w:tcW w:w="7305" w:type="dxa"/>
            <w:tcBorders>
              <w:left w:val="single" w:sz="2" w:space="0" w:color="000000"/>
              <w:bottom w:val="single" w:sz="2" w:space="0" w:color="000000"/>
            </w:tcBorders>
            <w:shd w:val="clear" w:color="auto" w:fill="auto"/>
            <w:tcMar>
              <w:top w:w="55" w:type="dxa"/>
              <w:left w:w="55" w:type="dxa"/>
              <w:bottom w:w="55" w:type="dxa"/>
              <w:right w:w="55" w:type="dxa"/>
            </w:tcMar>
          </w:tcPr>
          <w:p w:rsidR="009F61D9" w:rsidRDefault="00414F76">
            <w:pPr>
              <w:pStyle w:val="TableContents"/>
              <w:jc w:val="both"/>
              <w:rPr>
                <w:rFonts w:ascii="Times New Roman" w:hAnsi="Times New Roman" w:cs="Times New Roman"/>
                <w:sz w:val="22"/>
                <w:szCs w:val="22"/>
                <w:lang w:val="ru-RU"/>
              </w:rPr>
            </w:pPr>
            <w:r>
              <w:rPr>
                <w:rFonts w:ascii="Times New Roman" w:hAnsi="Times New Roman" w:cs="Times New Roman"/>
                <w:sz w:val="22"/>
                <w:szCs w:val="22"/>
                <w:lang w:val="ru-RU"/>
              </w:rPr>
              <w:t>Аукцион в электронной форме</w:t>
            </w:r>
          </w:p>
        </w:tc>
        <w:tc>
          <w:tcPr>
            <w:tcW w:w="120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F61D9" w:rsidRDefault="009F61D9">
            <w:pPr>
              <w:pStyle w:val="TableContents"/>
              <w:jc w:val="both"/>
              <w:rPr>
                <w:rFonts w:ascii="Times New Roman" w:hAnsi="Times New Roman" w:cs="Times New Roman"/>
                <w:sz w:val="22"/>
                <w:szCs w:val="22"/>
              </w:rPr>
            </w:pPr>
          </w:p>
        </w:tc>
      </w:tr>
      <w:tr w:rsidR="009F61D9" w:rsidTr="009F61D9">
        <w:tc>
          <w:tcPr>
            <w:tcW w:w="1140" w:type="dxa"/>
            <w:tcBorders>
              <w:left w:val="single" w:sz="2" w:space="0" w:color="000000"/>
              <w:bottom w:val="single" w:sz="2" w:space="0" w:color="000000"/>
            </w:tcBorders>
            <w:shd w:val="clear" w:color="auto" w:fill="auto"/>
            <w:tcMar>
              <w:top w:w="55" w:type="dxa"/>
              <w:left w:w="55" w:type="dxa"/>
              <w:bottom w:w="55" w:type="dxa"/>
              <w:right w:w="55" w:type="dxa"/>
            </w:tcMar>
          </w:tcPr>
          <w:p w:rsidR="009F61D9" w:rsidRDefault="00414F76">
            <w:pPr>
              <w:pStyle w:val="TableContents"/>
              <w:jc w:val="center"/>
              <w:rPr>
                <w:rFonts w:ascii="Times New Roman" w:hAnsi="Times New Roman" w:cs="Times New Roman"/>
                <w:sz w:val="22"/>
                <w:szCs w:val="22"/>
              </w:rPr>
            </w:pPr>
            <w:r>
              <w:rPr>
                <w:rFonts w:ascii="Times New Roman" w:hAnsi="Times New Roman" w:cs="Times New Roman"/>
                <w:sz w:val="22"/>
                <w:szCs w:val="22"/>
              </w:rPr>
              <w:t>16.</w:t>
            </w:r>
          </w:p>
        </w:tc>
        <w:tc>
          <w:tcPr>
            <w:tcW w:w="7305" w:type="dxa"/>
            <w:tcBorders>
              <w:left w:val="single" w:sz="2" w:space="0" w:color="000000"/>
              <w:bottom w:val="single" w:sz="2" w:space="0" w:color="000000"/>
            </w:tcBorders>
            <w:shd w:val="clear" w:color="auto" w:fill="auto"/>
            <w:tcMar>
              <w:top w:w="55" w:type="dxa"/>
              <w:left w:w="55" w:type="dxa"/>
              <w:bottom w:w="55" w:type="dxa"/>
              <w:right w:w="55" w:type="dxa"/>
            </w:tcMar>
          </w:tcPr>
          <w:p w:rsidR="009F61D9" w:rsidRDefault="00414F76">
            <w:pPr>
              <w:pStyle w:val="TableContents"/>
              <w:jc w:val="both"/>
              <w:rPr>
                <w:rFonts w:ascii="Times New Roman" w:hAnsi="Times New Roman" w:cs="Times New Roman"/>
                <w:sz w:val="22"/>
                <w:szCs w:val="22"/>
                <w:lang w:val="ru-RU"/>
              </w:rPr>
            </w:pPr>
            <w:r>
              <w:rPr>
                <w:rFonts w:ascii="Times New Roman" w:hAnsi="Times New Roman" w:cs="Times New Roman"/>
                <w:sz w:val="22"/>
                <w:szCs w:val="22"/>
                <w:lang w:val="ru-RU"/>
              </w:rPr>
              <w:t>Конкурс в электронной форме</w:t>
            </w:r>
          </w:p>
        </w:tc>
        <w:tc>
          <w:tcPr>
            <w:tcW w:w="120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F61D9" w:rsidRDefault="009F61D9">
            <w:pPr>
              <w:pStyle w:val="TableContents"/>
              <w:jc w:val="both"/>
              <w:rPr>
                <w:rFonts w:ascii="Times New Roman" w:hAnsi="Times New Roman" w:cs="Times New Roman"/>
                <w:sz w:val="22"/>
                <w:szCs w:val="22"/>
              </w:rPr>
            </w:pPr>
          </w:p>
        </w:tc>
      </w:tr>
      <w:tr w:rsidR="009F61D9" w:rsidRPr="00B86DD7" w:rsidTr="009F61D9">
        <w:tc>
          <w:tcPr>
            <w:tcW w:w="1140" w:type="dxa"/>
            <w:tcBorders>
              <w:left w:val="single" w:sz="2" w:space="0" w:color="000000"/>
              <w:bottom w:val="single" w:sz="2" w:space="0" w:color="000000"/>
            </w:tcBorders>
            <w:shd w:val="clear" w:color="auto" w:fill="auto"/>
            <w:tcMar>
              <w:top w:w="55" w:type="dxa"/>
              <w:left w:w="55" w:type="dxa"/>
              <w:bottom w:w="55" w:type="dxa"/>
              <w:right w:w="55" w:type="dxa"/>
            </w:tcMar>
          </w:tcPr>
          <w:p w:rsidR="009F61D9" w:rsidRDefault="00414F76">
            <w:pPr>
              <w:pStyle w:val="TableContents"/>
              <w:jc w:val="center"/>
              <w:rPr>
                <w:rFonts w:ascii="Times New Roman" w:hAnsi="Times New Roman" w:cs="Times New Roman"/>
                <w:sz w:val="22"/>
                <w:szCs w:val="22"/>
              </w:rPr>
            </w:pPr>
            <w:r>
              <w:rPr>
                <w:rFonts w:ascii="Times New Roman" w:hAnsi="Times New Roman" w:cs="Times New Roman"/>
                <w:sz w:val="22"/>
                <w:szCs w:val="22"/>
              </w:rPr>
              <w:t>17.</w:t>
            </w:r>
          </w:p>
        </w:tc>
        <w:tc>
          <w:tcPr>
            <w:tcW w:w="7305" w:type="dxa"/>
            <w:tcBorders>
              <w:left w:val="single" w:sz="2" w:space="0" w:color="000000"/>
              <w:bottom w:val="single" w:sz="2" w:space="0" w:color="000000"/>
            </w:tcBorders>
            <w:shd w:val="clear" w:color="auto" w:fill="auto"/>
            <w:tcMar>
              <w:top w:w="55" w:type="dxa"/>
              <w:left w:w="55" w:type="dxa"/>
              <w:bottom w:w="55" w:type="dxa"/>
              <w:right w:w="55" w:type="dxa"/>
            </w:tcMar>
          </w:tcPr>
          <w:p w:rsidR="009F61D9" w:rsidRDefault="00414F76">
            <w:pPr>
              <w:pStyle w:val="TableContents"/>
              <w:jc w:val="both"/>
              <w:rPr>
                <w:rFonts w:ascii="Times New Roman" w:hAnsi="Times New Roman" w:cs="Times New Roman"/>
                <w:sz w:val="22"/>
                <w:szCs w:val="22"/>
                <w:lang w:val="ru-RU"/>
              </w:rPr>
            </w:pPr>
            <w:r>
              <w:rPr>
                <w:rFonts w:ascii="Times New Roman" w:hAnsi="Times New Roman" w:cs="Times New Roman"/>
                <w:sz w:val="22"/>
                <w:szCs w:val="22"/>
                <w:lang w:val="ru-RU"/>
              </w:rPr>
              <w:t>Запрос котировок в электронной форме</w:t>
            </w:r>
          </w:p>
        </w:tc>
        <w:tc>
          <w:tcPr>
            <w:tcW w:w="120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F61D9" w:rsidRDefault="009F61D9">
            <w:pPr>
              <w:pStyle w:val="TableContents"/>
              <w:jc w:val="both"/>
              <w:rPr>
                <w:rFonts w:ascii="Times New Roman" w:hAnsi="Times New Roman" w:cs="Times New Roman"/>
                <w:sz w:val="22"/>
                <w:szCs w:val="22"/>
                <w:lang w:val="ru-RU"/>
              </w:rPr>
            </w:pPr>
          </w:p>
        </w:tc>
      </w:tr>
      <w:tr w:rsidR="009F61D9" w:rsidRPr="00B86DD7" w:rsidTr="009F61D9">
        <w:tc>
          <w:tcPr>
            <w:tcW w:w="1140" w:type="dxa"/>
            <w:tcBorders>
              <w:left w:val="single" w:sz="2" w:space="0" w:color="000000"/>
              <w:bottom w:val="single" w:sz="2" w:space="0" w:color="000000"/>
            </w:tcBorders>
            <w:shd w:val="clear" w:color="auto" w:fill="auto"/>
            <w:tcMar>
              <w:top w:w="55" w:type="dxa"/>
              <w:left w:w="55" w:type="dxa"/>
              <w:bottom w:w="55" w:type="dxa"/>
              <w:right w:w="55" w:type="dxa"/>
            </w:tcMar>
          </w:tcPr>
          <w:p w:rsidR="009F61D9" w:rsidRDefault="00414F76">
            <w:pPr>
              <w:pStyle w:val="TableContents"/>
              <w:jc w:val="center"/>
              <w:rPr>
                <w:rFonts w:ascii="Times New Roman" w:hAnsi="Times New Roman" w:cs="Times New Roman"/>
                <w:sz w:val="22"/>
                <w:szCs w:val="22"/>
              </w:rPr>
            </w:pPr>
            <w:r>
              <w:rPr>
                <w:rFonts w:ascii="Times New Roman" w:hAnsi="Times New Roman" w:cs="Times New Roman"/>
                <w:sz w:val="22"/>
                <w:szCs w:val="22"/>
              </w:rPr>
              <w:t>18.</w:t>
            </w:r>
          </w:p>
        </w:tc>
        <w:tc>
          <w:tcPr>
            <w:tcW w:w="7305" w:type="dxa"/>
            <w:tcBorders>
              <w:left w:val="single" w:sz="2" w:space="0" w:color="000000"/>
              <w:bottom w:val="single" w:sz="2" w:space="0" w:color="000000"/>
            </w:tcBorders>
            <w:shd w:val="clear" w:color="auto" w:fill="auto"/>
            <w:tcMar>
              <w:top w:w="55" w:type="dxa"/>
              <w:left w:w="55" w:type="dxa"/>
              <w:bottom w:w="55" w:type="dxa"/>
              <w:right w:w="55" w:type="dxa"/>
            </w:tcMar>
          </w:tcPr>
          <w:p w:rsidR="009F61D9" w:rsidRDefault="00414F76">
            <w:pPr>
              <w:pStyle w:val="TableContents"/>
              <w:jc w:val="both"/>
              <w:rPr>
                <w:rFonts w:ascii="Times New Roman" w:hAnsi="Times New Roman" w:cs="Times New Roman"/>
                <w:sz w:val="22"/>
                <w:szCs w:val="22"/>
                <w:lang w:val="ru-RU"/>
              </w:rPr>
            </w:pPr>
            <w:r>
              <w:rPr>
                <w:rFonts w:ascii="Times New Roman" w:hAnsi="Times New Roman" w:cs="Times New Roman"/>
                <w:sz w:val="22"/>
                <w:szCs w:val="22"/>
                <w:lang w:val="ru-RU"/>
              </w:rPr>
              <w:t>Запрос предложений в электронной форме</w:t>
            </w:r>
          </w:p>
        </w:tc>
        <w:tc>
          <w:tcPr>
            <w:tcW w:w="120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F61D9" w:rsidRDefault="009F61D9">
            <w:pPr>
              <w:pStyle w:val="TableContents"/>
              <w:jc w:val="both"/>
              <w:rPr>
                <w:rFonts w:ascii="Times New Roman" w:hAnsi="Times New Roman" w:cs="Times New Roman"/>
                <w:sz w:val="22"/>
                <w:szCs w:val="22"/>
                <w:lang w:val="ru-RU"/>
              </w:rPr>
            </w:pPr>
          </w:p>
        </w:tc>
      </w:tr>
      <w:tr w:rsidR="009F61D9" w:rsidTr="009F61D9">
        <w:tc>
          <w:tcPr>
            <w:tcW w:w="1140" w:type="dxa"/>
            <w:tcBorders>
              <w:left w:val="single" w:sz="2" w:space="0" w:color="000000"/>
              <w:bottom w:val="single" w:sz="2" w:space="0" w:color="000000"/>
            </w:tcBorders>
            <w:shd w:val="clear" w:color="auto" w:fill="auto"/>
            <w:tcMar>
              <w:top w:w="55" w:type="dxa"/>
              <w:left w:w="55" w:type="dxa"/>
              <w:bottom w:w="55" w:type="dxa"/>
              <w:right w:w="55" w:type="dxa"/>
            </w:tcMar>
          </w:tcPr>
          <w:p w:rsidR="009F61D9" w:rsidRDefault="00414F76">
            <w:pPr>
              <w:pStyle w:val="TableContents"/>
              <w:jc w:val="center"/>
              <w:rPr>
                <w:rFonts w:ascii="Times New Roman" w:hAnsi="Times New Roman" w:cs="Times New Roman"/>
                <w:sz w:val="22"/>
                <w:szCs w:val="22"/>
              </w:rPr>
            </w:pPr>
            <w:r>
              <w:rPr>
                <w:rFonts w:ascii="Times New Roman" w:hAnsi="Times New Roman" w:cs="Times New Roman"/>
                <w:sz w:val="22"/>
                <w:szCs w:val="22"/>
              </w:rPr>
              <w:t>19.</w:t>
            </w:r>
          </w:p>
        </w:tc>
        <w:tc>
          <w:tcPr>
            <w:tcW w:w="7305" w:type="dxa"/>
            <w:tcBorders>
              <w:left w:val="single" w:sz="2" w:space="0" w:color="000000"/>
              <w:bottom w:val="single" w:sz="2" w:space="0" w:color="000000"/>
            </w:tcBorders>
            <w:shd w:val="clear" w:color="auto" w:fill="auto"/>
            <w:tcMar>
              <w:top w:w="55" w:type="dxa"/>
              <w:left w:w="55" w:type="dxa"/>
              <w:bottom w:w="55" w:type="dxa"/>
              <w:right w:w="55" w:type="dxa"/>
            </w:tcMar>
          </w:tcPr>
          <w:p w:rsidR="009F61D9" w:rsidRDefault="00414F76">
            <w:pPr>
              <w:pStyle w:val="TableContents"/>
              <w:jc w:val="both"/>
              <w:rPr>
                <w:rFonts w:ascii="Times New Roman" w:hAnsi="Times New Roman" w:cs="Times New Roman"/>
                <w:sz w:val="22"/>
                <w:szCs w:val="22"/>
                <w:lang w:val="ru-RU"/>
              </w:rPr>
            </w:pPr>
            <w:r>
              <w:rPr>
                <w:rFonts w:ascii="Times New Roman" w:hAnsi="Times New Roman" w:cs="Times New Roman"/>
                <w:sz w:val="22"/>
                <w:szCs w:val="22"/>
                <w:lang w:val="ru-RU"/>
              </w:rPr>
              <w:t>Запрос цен</w:t>
            </w:r>
          </w:p>
        </w:tc>
        <w:tc>
          <w:tcPr>
            <w:tcW w:w="120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F61D9" w:rsidRDefault="009F61D9">
            <w:pPr>
              <w:pStyle w:val="TableContents"/>
              <w:jc w:val="both"/>
              <w:rPr>
                <w:rFonts w:ascii="Times New Roman" w:hAnsi="Times New Roman" w:cs="Times New Roman"/>
                <w:sz w:val="22"/>
                <w:szCs w:val="22"/>
              </w:rPr>
            </w:pPr>
          </w:p>
        </w:tc>
      </w:tr>
      <w:tr w:rsidR="009F61D9" w:rsidTr="009F61D9">
        <w:tc>
          <w:tcPr>
            <w:tcW w:w="1140" w:type="dxa"/>
            <w:tcBorders>
              <w:left w:val="single" w:sz="2" w:space="0" w:color="000000"/>
              <w:bottom w:val="single" w:sz="2" w:space="0" w:color="000000"/>
            </w:tcBorders>
            <w:shd w:val="clear" w:color="auto" w:fill="auto"/>
            <w:tcMar>
              <w:top w:w="55" w:type="dxa"/>
              <w:left w:w="55" w:type="dxa"/>
              <w:bottom w:w="55" w:type="dxa"/>
              <w:right w:w="55" w:type="dxa"/>
            </w:tcMar>
          </w:tcPr>
          <w:p w:rsidR="009F61D9" w:rsidRDefault="00414F76">
            <w:pPr>
              <w:pStyle w:val="TableContents"/>
              <w:jc w:val="center"/>
              <w:rPr>
                <w:rFonts w:ascii="Times New Roman" w:hAnsi="Times New Roman" w:cs="Times New Roman"/>
                <w:sz w:val="22"/>
                <w:szCs w:val="22"/>
              </w:rPr>
            </w:pPr>
            <w:r>
              <w:rPr>
                <w:rFonts w:ascii="Times New Roman" w:hAnsi="Times New Roman" w:cs="Times New Roman"/>
                <w:sz w:val="22"/>
                <w:szCs w:val="22"/>
              </w:rPr>
              <w:t>20.</w:t>
            </w:r>
          </w:p>
        </w:tc>
        <w:tc>
          <w:tcPr>
            <w:tcW w:w="7305" w:type="dxa"/>
            <w:tcBorders>
              <w:left w:val="single" w:sz="2" w:space="0" w:color="000000"/>
              <w:bottom w:val="single" w:sz="2" w:space="0" w:color="000000"/>
            </w:tcBorders>
            <w:shd w:val="clear" w:color="auto" w:fill="auto"/>
            <w:tcMar>
              <w:top w:w="55" w:type="dxa"/>
              <w:left w:w="55" w:type="dxa"/>
              <w:bottom w:w="55" w:type="dxa"/>
              <w:right w:w="55" w:type="dxa"/>
            </w:tcMar>
          </w:tcPr>
          <w:p w:rsidR="009F61D9" w:rsidRDefault="00414F76">
            <w:pPr>
              <w:pStyle w:val="TableContents"/>
              <w:jc w:val="both"/>
              <w:rPr>
                <w:rFonts w:ascii="Times New Roman" w:hAnsi="Times New Roman" w:cs="Times New Roman"/>
                <w:sz w:val="22"/>
                <w:szCs w:val="22"/>
                <w:lang w:val="ru-RU"/>
              </w:rPr>
            </w:pPr>
            <w:r>
              <w:rPr>
                <w:rFonts w:ascii="Times New Roman" w:hAnsi="Times New Roman" w:cs="Times New Roman"/>
                <w:sz w:val="22"/>
                <w:szCs w:val="22"/>
                <w:lang w:val="ru-RU"/>
              </w:rPr>
              <w:t>Порядок проведения совместной закупки</w:t>
            </w:r>
          </w:p>
        </w:tc>
        <w:tc>
          <w:tcPr>
            <w:tcW w:w="120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F61D9" w:rsidRDefault="009F61D9">
            <w:pPr>
              <w:pStyle w:val="TableContents"/>
              <w:jc w:val="both"/>
              <w:rPr>
                <w:rFonts w:ascii="Times New Roman" w:hAnsi="Times New Roman" w:cs="Times New Roman"/>
                <w:sz w:val="22"/>
                <w:szCs w:val="22"/>
              </w:rPr>
            </w:pPr>
          </w:p>
        </w:tc>
      </w:tr>
      <w:tr w:rsidR="009F61D9" w:rsidRPr="00B86DD7" w:rsidTr="009F61D9">
        <w:tc>
          <w:tcPr>
            <w:tcW w:w="1140" w:type="dxa"/>
            <w:tcBorders>
              <w:left w:val="single" w:sz="2" w:space="0" w:color="000000"/>
              <w:bottom w:val="single" w:sz="2" w:space="0" w:color="000000"/>
            </w:tcBorders>
            <w:shd w:val="clear" w:color="auto" w:fill="auto"/>
            <w:tcMar>
              <w:top w:w="55" w:type="dxa"/>
              <w:left w:w="55" w:type="dxa"/>
              <w:bottom w:w="55" w:type="dxa"/>
              <w:right w:w="55" w:type="dxa"/>
            </w:tcMar>
          </w:tcPr>
          <w:p w:rsidR="009F61D9" w:rsidRDefault="00414F76">
            <w:pPr>
              <w:pStyle w:val="TableContents"/>
              <w:jc w:val="center"/>
              <w:rPr>
                <w:rFonts w:ascii="Times New Roman" w:hAnsi="Times New Roman" w:cs="Times New Roman"/>
                <w:sz w:val="22"/>
                <w:szCs w:val="22"/>
              </w:rPr>
            </w:pPr>
            <w:r>
              <w:rPr>
                <w:rFonts w:ascii="Times New Roman" w:hAnsi="Times New Roman" w:cs="Times New Roman"/>
                <w:sz w:val="22"/>
                <w:szCs w:val="22"/>
              </w:rPr>
              <w:t>21.</w:t>
            </w:r>
          </w:p>
        </w:tc>
        <w:tc>
          <w:tcPr>
            <w:tcW w:w="7305" w:type="dxa"/>
            <w:tcBorders>
              <w:left w:val="single" w:sz="2" w:space="0" w:color="000000"/>
              <w:bottom w:val="single" w:sz="2" w:space="0" w:color="000000"/>
            </w:tcBorders>
            <w:shd w:val="clear" w:color="auto" w:fill="auto"/>
            <w:tcMar>
              <w:top w:w="55" w:type="dxa"/>
              <w:left w:w="55" w:type="dxa"/>
              <w:bottom w:w="55" w:type="dxa"/>
              <w:right w:w="55" w:type="dxa"/>
            </w:tcMar>
          </w:tcPr>
          <w:p w:rsidR="009F61D9" w:rsidRDefault="00414F76">
            <w:pPr>
              <w:pStyle w:val="TableContents"/>
              <w:jc w:val="both"/>
              <w:rPr>
                <w:rFonts w:ascii="Times New Roman" w:hAnsi="Times New Roman" w:cs="Times New Roman"/>
                <w:sz w:val="22"/>
                <w:szCs w:val="22"/>
                <w:lang w:val="ru-RU"/>
              </w:rPr>
            </w:pPr>
            <w:r>
              <w:rPr>
                <w:rFonts w:ascii="Times New Roman" w:hAnsi="Times New Roman" w:cs="Times New Roman"/>
                <w:sz w:val="22"/>
                <w:szCs w:val="22"/>
                <w:lang w:val="ru-RU"/>
              </w:rPr>
              <w:t>Порядок и особенности осуществления закупок с участием субъектов малого и среднего предпринимательства (СМСП)</w:t>
            </w:r>
          </w:p>
        </w:tc>
        <w:tc>
          <w:tcPr>
            <w:tcW w:w="120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F61D9" w:rsidRDefault="009F61D9">
            <w:pPr>
              <w:pStyle w:val="TableContents"/>
              <w:jc w:val="both"/>
              <w:rPr>
                <w:rFonts w:ascii="Times New Roman" w:hAnsi="Times New Roman" w:cs="Times New Roman"/>
                <w:sz w:val="22"/>
                <w:szCs w:val="22"/>
                <w:lang w:val="ru-RU"/>
              </w:rPr>
            </w:pPr>
          </w:p>
        </w:tc>
      </w:tr>
      <w:tr w:rsidR="009F61D9" w:rsidRPr="00B86DD7" w:rsidTr="009F61D9">
        <w:tc>
          <w:tcPr>
            <w:tcW w:w="1140" w:type="dxa"/>
            <w:tcBorders>
              <w:left w:val="single" w:sz="2" w:space="0" w:color="000000"/>
              <w:bottom w:val="single" w:sz="2" w:space="0" w:color="000000"/>
            </w:tcBorders>
            <w:shd w:val="clear" w:color="auto" w:fill="auto"/>
            <w:tcMar>
              <w:top w:w="55" w:type="dxa"/>
              <w:left w:w="55" w:type="dxa"/>
              <w:bottom w:w="55" w:type="dxa"/>
              <w:right w:w="55" w:type="dxa"/>
            </w:tcMar>
          </w:tcPr>
          <w:p w:rsidR="009F61D9" w:rsidRDefault="00414F76">
            <w:pPr>
              <w:pStyle w:val="TableContents"/>
              <w:jc w:val="center"/>
              <w:rPr>
                <w:rFonts w:ascii="Times New Roman" w:hAnsi="Times New Roman" w:cs="Times New Roman"/>
                <w:sz w:val="22"/>
                <w:szCs w:val="22"/>
              </w:rPr>
            </w:pPr>
            <w:r>
              <w:rPr>
                <w:rFonts w:ascii="Times New Roman" w:hAnsi="Times New Roman" w:cs="Times New Roman"/>
                <w:sz w:val="22"/>
                <w:szCs w:val="22"/>
              </w:rPr>
              <w:t>22.</w:t>
            </w:r>
          </w:p>
        </w:tc>
        <w:tc>
          <w:tcPr>
            <w:tcW w:w="7305" w:type="dxa"/>
            <w:tcBorders>
              <w:left w:val="single" w:sz="2" w:space="0" w:color="000000"/>
              <w:bottom w:val="single" w:sz="2" w:space="0" w:color="000000"/>
            </w:tcBorders>
            <w:shd w:val="clear" w:color="auto" w:fill="auto"/>
            <w:tcMar>
              <w:top w:w="55" w:type="dxa"/>
              <w:left w:w="55" w:type="dxa"/>
              <w:bottom w:w="55" w:type="dxa"/>
              <w:right w:w="55" w:type="dxa"/>
            </w:tcMar>
          </w:tcPr>
          <w:p w:rsidR="009F61D9" w:rsidRDefault="00414F76">
            <w:pPr>
              <w:pStyle w:val="TableContents"/>
              <w:jc w:val="both"/>
              <w:rPr>
                <w:rFonts w:ascii="Times New Roman" w:hAnsi="Times New Roman" w:cs="Times New Roman"/>
                <w:sz w:val="22"/>
                <w:szCs w:val="22"/>
                <w:lang w:val="ru-RU"/>
              </w:rPr>
            </w:pPr>
            <w:r>
              <w:rPr>
                <w:rFonts w:ascii="Times New Roman" w:hAnsi="Times New Roman" w:cs="Times New Roman"/>
                <w:sz w:val="22"/>
                <w:szCs w:val="22"/>
                <w:lang w:val="ru-RU"/>
              </w:rPr>
              <w:t>Закупка у единственного поставщика, подрядчика, исполнителя</w:t>
            </w:r>
          </w:p>
        </w:tc>
        <w:tc>
          <w:tcPr>
            <w:tcW w:w="120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F61D9" w:rsidRDefault="009F61D9">
            <w:pPr>
              <w:pStyle w:val="TableContents"/>
              <w:jc w:val="both"/>
              <w:rPr>
                <w:rFonts w:ascii="Times New Roman" w:hAnsi="Times New Roman" w:cs="Times New Roman"/>
                <w:sz w:val="22"/>
                <w:szCs w:val="22"/>
                <w:lang w:val="ru-RU"/>
              </w:rPr>
            </w:pPr>
          </w:p>
        </w:tc>
      </w:tr>
      <w:tr w:rsidR="009F61D9" w:rsidRPr="00B86DD7" w:rsidTr="009F61D9">
        <w:tc>
          <w:tcPr>
            <w:tcW w:w="1140" w:type="dxa"/>
            <w:tcBorders>
              <w:left w:val="single" w:sz="2" w:space="0" w:color="000000"/>
              <w:bottom w:val="single" w:sz="2" w:space="0" w:color="000000"/>
            </w:tcBorders>
            <w:shd w:val="clear" w:color="auto" w:fill="auto"/>
            <w:tcMar>
              <w:top w:w="55" w:type="dxa"/>
              <w:left w:w="55" w:type="dxa"/>
              <w:bottom w:w="55" w:type="dxa"/>
              <w:right w:w="55" w:type="dxa"/>
            </w:tcMar>
          </w:tcPr>
          <w:p w:rsidR="009F61D9" w:rsidRDefault="00414F76">
            <w:pPr>
              <w:pStyle w:val="TableContents"/>
              <w:jc w:val="center"/>
              <w:rPr>
                <w:rFonts w:ascii="Times New Roman" w:hAnsi="Times New Roman" w:cs="Times New Roman"/>
                <w:sz w:val="22"/>
                <w:szCs w:val="22"/>
                <w:lang w:val="ru-RU"/>
              </w:rPr>
            </w:pPr>
            <w:r>
              <w:rPr>
                <w:rFonts w:ascii="Times New Roman" w:hAnsi="Times New Roman" w:cs="Times New Roman"/>
                <w:sz w:val="22"/>
                <w:szCs w:val="22"/>
                <w:lang w:val="ru-RU"/>
              </w:rPr>
              <w:t>23.</w:t>
            </w:r>
          </w:p>
        </w:tc>
        <w:tc>
          <w:tcPr>
            <w:tcW w:w="7305" w:type="dxa"/>
            <w:tcBorders>
              <w:left w:val="single" w:sz="2" w:space="0" w:color="000000"/>
              <w:bottom w:val="single" w:sz="2" w:space="0" w:color="000000"/>
            </w:tcBorders>
            <w:shd w:val="clear" w:color="auto" w:fill="auto"/>
            <w:tcMar>
              <w:top w:w="55" w:type="dxa"/>
              <w:left w:w="55" w:type="dxa"/>
              <w:bottom w:w="55" w:type="dxa"/>
              <w:right w:w="55" w:type="dxa"/>
            </w:tcMar>
          </w:tcPr>
          <w:p w:rsidR="009F61D9" w:rsidRDefault="00414F76">
            <w:pPr>
              <w:pStyle w:val="TableContents"/>
              <w:jc w:val="both"/>
              <w:rPr>
                <w:rFonts w:ascii="Times New Roman" w:hAnsi="Times New Roman" w:cs="Times New Roman"/>
                <w:sz w:val="22"/>
                <w:szCs w:val="22"/>
                <w:lang w:val="ru-RU"/>
              </w:rPr>
            </w:pPr>
            <w:r>
              <w:rPr>
                <w:rFonts w:ascii="Times New Roman" w:hAnsi="Times New Roman" w:cs="Times New Roman"/>
                <w:sz w:val="22"/>
                <w:szCs w:val="22"/>
                <w:lang w:val="ru-RU"/>
              </w:rPr>
              <w:t>Порядок проведения неконкурентной закупки в «электронном магазине» с участием СМСП</w:t>
            </w:r>
          </w:p>
        </w:tc>
        <w:tc>
          <w:tcPr>
            <w:tcW w:w="120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F61D9" w:rsidRDefault="009F61D9">
            <w:pPr>
              <w:pStyle w:val="TableContents"/>
              <w:jc w:val="both"/>
              <w:rPr>
                <w:rFonts w:ascii="Times New Roman" w:hAnsi="Times New Roman" w:cs="Times New Roman"/>
                <w:sz w:val="22"/>
                <w:szCs w:val="22"/>
                <w:lang w:val="ru-RU"/>
              </w:rPr>
            </w:pPr>
          </w:p>
        </w:tc>
      </w:tr>
      <w:tr w:rsidR="009F61D9" w:rsidRPr="00B86DD7" w:rsidTr="009F61D9">
        <w:trPr>
          <w:trHeight w:val="450"/>
        </w:trPr>
        <w:tc>
          <w:tcPr>
            <w:tcW w:w="1140" w:type="dxa"/>
            <w:tcBorders>
              <w:left w:val="single" w:sz="2" w:space="0" w:color="000000"/>
              <w:bottom w:val="single" w:sz="4" w:space="0" w:color="000000"/>
            </w:tcBorders>
            <w:shd w:val="clear" w:color="auto" w:fill="auto"/>
            <w:tcMar>
              <w:top w:w="55" w:type="dxa"/>
              <w:left w:w="55" w:type="dxa"/>
              <w:bottom w:w="55" w:type="dxa"/>
              <w:right w:w="55" w:type="dxa"/>
            </w:tcMar>
          </w:tcPr>
          <w:p w:rsidR="009F61D9" w:rsidRDefault="00414F76">
            <w:pPr>
              <w:pStyle w:val="TableContents"/>
              <w:jc w:val="center"/>
              <w:rPr>
                <w:rFonts w:ascii="Times New Roman" w:hAnsi="Times New Roman" w:cs="Times New Roman"/>
                <w:sz w:val="22"/>
                <w:szCs w:val="22"/>
                <w:lang w:val="ru-RU"/>
              </w:rPr>
            </w:pPr>
            <w:r>
              <w:rPr>
                <w:rFonts w:ascii="Times New Roman" w:hAnsi="Times New Roman" w:cs="Times New Roman"/>
                <w:sz w:val="22"/>
                <w:szCs w:val="22"/>
                <w:lang w:val="ru-RU"/>
              </w:rPr>
              <w:t>24.</w:t>
            </w:r>
          </w:p>
        </w:tc>
        <w:tc>
          <w:tcPr>
            <w:tcW w:w="7305" w:type="dxa"/>
            <w:tcBorders>
              <w:left w:val="single" w:sz="2" w:space="0" w:color="000000"/>
              <w:bottom w:val="single" w:sz="4" w:space="0" w:color="000000"/>
            </w:tcBorders>
            <w:shd w:val="clear" w:color="auto" w:fill="auto"/>
            <w:tcMar>
              <w:top w:w="55" w:type="dxa"/>
              <w:left w:w="55" w:type="dxa"/>
              <w:bottom w:w="55" w:type="dxa"/>
              <w:right w:w="55" w:type="dxa"/>
            </w:tcMar>
          </w:tcPr>
          <w:p w:rsidR="009F61D9" w:rsidRDefault="00414F76">
            <w:pPr>
              <w:pStyle w:val="TableContents"/>
              <w:jc w:val="both"/>
              <w:rPr>
                <w:rFonts w:ascii="Times New Roman" w:hAnsi="Times New Roman" w:cs="Times New Roman"/>
                <w:sz w:val="22"/>
                <w:szCs w:val="22"/>
                <w:lang w:val="ru-RU"/>
              </w:rPr>
            </w:pPr>
            <w:r>
              <w:rPr>
                <w:rFonts w:ascii="Times New Roman" w:hAnsi="Times New Roman" w:cs="Times New Roman"/>
                <w:sz w:val="22"/>
                <w:szCs w:val="22"/>
                <w:lang w:val="ru-RU"/>
              </w:rPr>
              <w:t>Порядок проведения закупки малого объема в электронной форме</w:t>
            </w:r>
          </w:p>
          <w:p w:rsidR="009F61D9" w:rsidRDefault="009F61D9">
            <w:pPr>
              <w:pStyle w:val="TableContents"/>
              <w:jc w:val="both"/>
              <w:rPr>
                <w:rFonts w:ascii="Times New Roman" w:hAnsi="Times New Roman" w:cs="Times New Roman"/>
                <w:sz w:val="22"/>
                <w:szCs w:val="22"/>
                <w:lang w:val="ru-RU"/>
              </w:rPr>
            </w:pPr>
          </w:p>
        </w:tc>
        <w:tc>
          <w:tcPr>
            <w:tcW w:w="1200" w:type="dxa"/>
            <w:vMerge w:val="restart"/>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F61D9" w:rsidRDefault="009F61D9">
            <w:pPr>
              <w:pStyle w:val="TableContents"/>
              <w:jc w:val="both"/>
              <w:rPr>
                <w:rFonts w:ascii="Times New Roman" w:hAnsi="Times New Roman" w:cs="Times New Roman"/>
                <w:sz w:val="22"/>
                <w:szCs w:val="22"/>
                <w:lang w:val="ru-RU"/>
              </w:rPr>
            </w:pPr>
          </w:p>
        </w:tc>
      </w:tr>
      <w:tr w:rsidR="009F61D9" w:rsidRPr="00B86DD7" w:rsidTr="009F61D9">
        <w:trPr>
          <w:trHeight w:val="292"/>
        </w:trPr>
        <w:tc>
          <w:tcPr>
            <w:tcW w:w="1140"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rsidR="009F61D9" w:rsidRPr="00AC76A8" w:rsidRDefault="00414F76">
            <w:pPr>
              <w:jc w:val="center"/>
              <w:rPr>
                <w:rFonts w:hint="eastAsia"/>
              </w:rPr>
            </w:pPr>
            <w:r w:rsidRPr="00AC76A8">
              <w:rPr>
                <w:rFonts w:ascii="Times New Roman" w:hAnsi="Times New Roman" w:cs="Times New Roman"/>
                <w:sz w:val="22"/>
                <w:szCs w:val="22"/>
                <w:lang w:val="ru-RU"/>
              </w:rPr>
              <w:t>24.</w:t>
            </w:r>
            <w:r w:rsidRPr="00AC76A8">
              <w:rPr>
                <w:rFonts w:ascii="Times New Roman" w:hAnsi="Times New Roman" w:cs="Times New Roman"/>
                <w:sz w:val="22"/>
                <w:szCs w:val="22"/>
                <w:vertAlign w:val="superscript"/>
                <w:lang w:val="ru-RU"/>
              </w:rPr>
              <w:t>1</w:t>
            </w:r>
          </w:p>
        </w:tc>
        <w:tc>
          <w:tcPr>
            <w:tcW w:w="7305"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rsidR="009F61D9" w:rsidRPr="00AC76A8" w:rsidRDefault="00414F76" w:rsidP="00AC76A8">
            <w:pPr>
              <w:pStyle w:val="TableContents"/>
              <w:jc w:val="both"/>
              <w:rPr>
                <w:rFonts w:hint="eastAsia"/>
                <w:lang w:val="ru-RU"/>
              </w:rPr>
            </w:pPr>
            <w:r w:rsidRPr="00AC76A8">
              <w:rPr>
                <w:rFonts w:ascii="Times New Roman" w:hAnsi="Times New Roman" w:cs="Times New Roman"/>
                <w:sz w:val="22"/>
                <w:szCs w:val="22"/>
                <w:lang w:val="ru-RU"/>
              </w:rPr>
              <w:t>Порядок проведения запроса цен в электронн</w:t>
            </w:r>
            <w:r w:rsidR="00AC76A8">
              <w:rPr>
                <w:rFonts w:ascii="Times New Roman" w:hAnsi="Times New Roman" w:cs="Times New Roman"/>
                <w:sz w:val="22"/>
                <w:szCs w:val="22"/>
                <w:lang w:val="ru-RU"/>
              </w:rPr>
              <w:t>ой форме</w:t>
            </w:r>
          </w:p>
        </w:tc>
        <w:tc>
          <w:tcPr>
            <w:tcW w:w="120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F61D9" w:rsidRDefault="009F61D9">
            <w:pPr>
              <w:pStyle w:val="TableContents"/>
              <w:jc w:val="both"/>
              <w:rPr>
                <w:rFonts w:ascii="Times New Roman" w:hAnsi="Times New Roman" w:cs="Times New Roman"/>
                <w:sz w:val="22"/>
                <w:szCs w:val="22"/>
                <w:lang w:val="ru-RU"/>
              </w:rPr>
            </w:pPr>
          </w:p>
        </w:tc>
      </w:tr>
      <w:tr w:rsidR="009F61D9" w:rsidRPr="00B86DD7" w:rsidTr="009F61D9">
        <w:tc>
          <w:tcPr>
            <w:tcW w:w="1140" w:type="dxa"/>
            <w:tcBorders>
              <w:left w:val="single" w:sz="2" w:space="0" w:color="000000"/>
              <w:bottom w:val="single" w:sz="2" w:space="0" w:color="000000"/>
            </w:tcBorders>
            <w:shd w:val="clear" w:color="auto" w:fill="auto"/>
            <w:tcMar>
              <w:top w:w="55" w:type="dxa"/>
              <w:left w:w="55" w:type="dxa"/>
              <w:bottom w:w="55" w:type="dxa"/>
              <w:right w:w="55" w:type="dxa"/>
            </w:tcMar>
          </w:tcPr>
          <w:p w:rsidR="009F61D9" w:rsidRDefault="00414F76">
            <w:pPr>
              <w:pStyle w:val="TableContents"/>
              <w:jc w:val="center"/>
              <w:rPr>
                <w:rFonts w:ascii="Times New Roman" w:hAnsi="Times New Roman" w:cs="Times New Roman"/>
                <w:sz w:val="22"/>
                <w:szCs w:val="22"/>
              </w:rPr>
            </w:pPr>
            <w:r>
              <w:rPr>
                <w:rFonts w:ascii="Times New Roman" w:hAnsi="Times New Roman" w:cs="Times New Roman"/>
                <w:sz w:val="22"/>
                <w:szCs w:val="22"/>
              </w:rPr>
              <w:t>25.</w:t>
            </w:r>
          </w:p>
        </w:tc>
        <w:tc>
          <w:tcPr>
            <w:tcW w:w="7305" w:type="dxa"/>
            <w:tcBorders>
              <w:left w:val="single" w:sz="2" w:space="0" w:color="000000"/>
              <w:bottom w:val="single" w:sz="2" w:space="0" w:color="000000"/>
            </w:tcBorders>
            <w:shd w:val="clear" w:color="auto" w:fill="auto"/>
            <w:tcMar>
              <w:top w:w="55" w:type="dxa"/>
              <w:left w:w="55" w:type="dxa"/>
              <w:bottom w:w="55" w:type="dxa"/>
              <w:right w:w="55" w:type="dxa"/>
            </w:tcMar>
          </w:tcPr>
          <w:p w:rsidR="009F61D9" w:rsidRDefault="00414F76">
            <w:pPr>
              <w:pStyle w:val="TableContents"/>
              <w:jc w:val="both"/>
              <w:rPr>
                <w:rFonts w:ascii="Times New Roman" w:hAnsi="Times New Roman" w:cs="Times New Roman"/>
                <w:sz w:val="22"/>
                <w:szCs w:val="22"/>
                <w:lang w:val="ru-RU"/>
              </w:rPr>
            </w:pPr>
            <w:r>
              <w:rPr>
                <w:rFonts w:ascii="Times New Roman" w:hAnsi="Times New Roman" w:cs="Times New Roman"/>
                <w:sz w:val="22"/>
                <w:szCs w:val="22"/>
                <w:lang w:val="ru-RU"/>
              </w:rPr>
              <w:t>Порядок заключения, исполнения, расторжения договора. Ответственность сторон. Особенности исполнения отдельных видов договоров</w:t>
            </w:r>
          </w:p>
        </w:tc>
        <w:tc>
          <w:tcPr>
            <w:tcW w:w="120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F61D9" w:rsidRDefault="009F61D9">
            <w:pPr>
              <w:pStyle w:val="TableContents"/>
              <w:jc w:val="both"/>
              <w:rPr>
                <w:rFonts w:ascii="Times New Roman" w:hAnsi="Times New Roman" w:cs="Times New Roman"/>
                <w:sz w:val="22"/>
                <w:szCs w:val="22"/>
                <w:lang w:val="ru-RU"/>
              </w:rPr>
            </w:pPr>
          </w:p>
        </w:tc>
      </w:tr>
      <w:tr w:rsidR="009F61D9" w:rsidRPr="00B86DD7" w:rsidTr="009F61D9">
        <w:tc>
          <w:tcPr>
            <w:tcW w:w="1140" w:type="dxa"/>
            <w:tcBorders>
              <w:left w:val="single" w:sz="2" w:space="0" w:color="000000"/>
              <w:bottom w:val="single" w:sz="2" w:space="0" w:color="000000"/>
            </w:tcBorders>
            <w:shd w:val="clear" w:color="auto" w:fill="auto"/>
            <w:tcMar>
              <w:top w:w="55" w:type="dxa"/>
              <w:left w:w="55" w:type="dxa"/>
              <w:bottom w:w="55" w:type="dxa"/>
              <w:right w:w="55" w:type="dxa"/>
            </w:tcMar>
          </w:tcPr>
          <w:p w:rsidR="009F61D9" w:rsidRDefault="00414F76">
            <w:pPr>
              <w:pStyle w:val="TableContents"/>
              <w:jc w:val="center"/>
              <w:rPr>
                <w:rFonts w:ascii="Times New Roman" w:hAnsi="Times New Roman" w:cs="Times New Roman"/>
                <w:sz w:val="22"/>
                <w:szCs w:val="22"/>
              </w:rPr>
            </w:pPr>
            <w:r>
              <w:rPr>
                <w:rFonts w:ascii="Times New Roman" w:hAnsi="Times New Roman" w:cs="Times New Roman"/>
                <w:sz w:val="22"/>
                <w:szCs w:val="22"/>
              </w:rPr>
              <w:t>26.</w:t>
            </w:r>
          </w:p>
        </w:tc>
        <w:tc>
          <w:tcPr>
            <w:tcW w:w="7305" w:type="dxa"/>
            <w:tcBorders>
              <w:left w:val="single" w:sz="2" w:space="0" w:color="000000"/>
              <w:bottom w:val="single" w:sz="2" w:space="0" w:color="000000"/>
            </w:tcBorders>
            <w:shd w:val="clear" w:color="auto" w:fill="auto"/>
            <w:tcMar>
              <w:top w:w="55" w:type="dxa"/>
              <w:left w:w="55" w:type="dxa"/>
              <w:bottom w:w="55" w:type="dxa"/>
              <w:right w:w="55" w:type="dxa"/>
            </w:tcMar>
          </w:tcPr>
          <w:p w:rsidR="009F61D9" w:rsidRDefault="00414F76">
            <w:pPr>
              <w:pStyle w:val="TableContents"/>
              <w:jc w:val="both"/>
              <w:rPr>
                <w:rFonts w:ascii="Times New Roman" w:hAnsi="Times New Roman" w:cs="Times New Roman"/>
                <w:sz w:val="22"/>
                <w:szCs w:val="22"/>
                <w:lang w:val="ru-RU"/>
              </w:rPr>
            </w:pPr>
            <w:r>
              <w:rPr>
                <w:rFonts w:ascii="Times New Roman" w:hAnsi="Times New Roman" w:cs="Times New Roman"/>
                <w:sz w:val="22"/>
                <w:szCs w:val="22"/>
                <w:lang w:val="ru-RU"/>
              </w:rPr>
              <w:t>Реестр договоров, заключенных заказчиками по результатам закупки</w:t>
            </w:r>
          </w:p>
        </w:tc>
        <w:tc>
          <w:tcPr>
            <w:tcW w:w="120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F61D9" w:rsidRDefault="009F61D9">
            <w:pPr>
              <w:pStyle w:val="TableContents"/>
              <w:jc w:val="both"/>
              <w:rPr>
                <w:rFonts w:ascii="Times New Roman" w:hAnsi="Times New Roman" w:cs="Times New Roman"/>
                <w:sz w:val="22"/>
                <w:szCs w:val="22"/>
                <w:lang w:val="ru-RU"/>
              </w:rPr>
            </w:pPr>
          </w:p>
        </w:tc>
      </w:tr>
      <w:tr w:rsidR="009F61D9" w:rsidTr="009F61D9">
        <w:tc>
          <w:tcPr>
            <w:tcW w:w="1140" w:type="dxa"/>
            <w:tcBorders>
              <w:left w:val="single" w:sz="2" w:space="0" w:color="000000"/>
              <w:bottom w:val="single" w:sz="2" w:space="0" w:color="000000"/>
            </w:tcBorders>
            <w:shd w:val="clear" w:color="auto" w:fill="auto"/>
            <w:tcMar>
              <w:top w:w="55" w:type="dxa"/>
              <w:left w:w="55" w:type="dxa"/>
              <w:bottom w:w="55" w:type="dxa"/>
              <w:right w:w="55" w:type="dxa"/>
            </w:tcMar>
          </w:tcPr>
          <w:p w:rsidR="009F61D9" w:rsidRDefault="00414F76">
            <w:pPr>
              <w:pStyle w:val="TableContents"/>
              <w:jc w:val="center"/>
              <w:rPr>
                <w:rFonts w:ascii="Times New Roman" w:hAnsi="Times New Roman" w:cs="Times New Roman"/>
                <w:sz w:val="22"/>
                <w:szCs w:val="22"/>
              </w:rPr>
            </w:pPr>
            <w:r>
              <w:rPr>
                <w:rFonts w:ascii="Times New Roman" w:hAnsi="Times New Roman" w:cs="Times New Roman"/>
                <w:sz w:val="22"/>
                <w:szCs w:val="22"/>
              </w:rPr>
              <w:t>27.</w:t>
            </w:r>
          </w:p>
        </w:tc>
        <w:tc>
          <w:tcPr>
            <w:tcW w:w="7305" w:type="dxa"/>
            <w:tcBorders>
              <w:left w:val="single" w:sz="2" w:space="0" w:color="000000"/>
              <w:bottom w:val="single" w:sz="2" w:space="0" w:color="000000"/>
            </w:tcBorders>
            <w:shd w:val="clear" w:color="auto" w:fill="auto"/>
            <w:tcMar>
              <w:top w:w="55" w:type="dxa"/>
              <w:left w:w="55" w:type="dxa"/>
              <w:bottom w:w="55" w:type="dxa"/>
              <w:right w:w="55" w:type="dxa"/>
            </w:tcMar>
          </w:tcPr>
          <w:p w:rsidR="009F61D9" w:rsidRDefault="00414F76">
            <w:pPr>
              <w:pStyle w:val="TableContents"/>
              <w:jc w:val="both"/>
              <w:rPr>
                <w:rFonts w:ascii="Times New Roman" w:hAnsi="Times New Roman" w:cs="Times New Roman"/>
                <w:sz w:val="22"/>
                <w:szCs w:val="22"/>
                <w:lang w:val="ru-RU"/>
              </w:rPr>
            </w:pPr>
            <w:r>
              <w:rPr>
                <w:rFonts w:ascii="Times New Roman" w:hAnsi="Times New Roman" w:cs="Times New Roman"/>
                <w:sz w:val="22"/>
                <w:szCs w:val="22"/>
                <w:lang w:val="ru-RU"/>
              </w:rPr>
              <w:t>Заключительные положения. Обжалование</w:t>
            </w:r>
          </w:p>
        </w:tc>
        <w:tc>
          <w:tcPr>
            <w:tcW w:w="120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F61D9" w:rsidRDefault="009F61D9">
            <w:pPr>
              <w:pStyle w:val="TableContents"/>
              <w:jc w:val="both"/>
              <w:rPr>
                <w:rFonts w:ascii="Times New Roman" w:hAnsi="Times New Roman" w:cs="Times New Roman"/>
                <w:sz w:val="22"/>
                <w:szCs w:val="22"/>
              </w:rPr>
            </w:pPr>
          </w:p>
        </w:tc>
      </w:tr>
      <w:tr w:rsidR="009F61D9" w:rsidRPr="00B86DD7" w:rsidTr="009F61D9">
        <w:tc>
          <w:tcPr>
            <w:tcW w:w="1140" w:type="dxa"/>
            <w:tcBorders>
              <w:left w:val="single" w:sz="2" w:space="0" w:color="000000"/>
              <w:bottom w:val="single" w:sz="2" w:space="0" w:color="000000"/>
            </w:tcBorders>
            <w:shd w:val="clear" w:color="auto" w:fill="auto"/>
            <w:tcMar>
              <w:top w:w="55" w:type="dxa"/>
              <w:left w:w="55" w:type="dxa"/>
              <w:bottom w:w="55" w:type="dxa"/>
              <w:right w:w="55" w:type="dxa"/>
            </w:tcMar>
          </w:tcPr>
          <w:p w:rsidR="009F61D9" w:rsidRDefault="009F61D9">
            <w:pPr>
              <w:pStyle w:val="TableContents"/>
              <w:jc w:val="center"/>
              <w:rPr>
                <w:rFonts w:ascii="Times New Roman" w:hAnsi="Times New Roman" w:cs="Times New Roman"/>
                <w:sz w:val="22"/>
                <w:szCs w:val="22"/>
              </w:rPr>
            </w:pPr>
          </w:p>
        </w:tc>
        <w:tc>
          <w:tcPr>
            <w:tcW w:w="7305" w:type="dxa"/>
            <w:tcBorders>
              <w:left w:val="single" w:sz="2" w:space="0" w:color="000000"/>
              <w:bottom w:val="single" w:sz="2" w:space="0" w:color="000000"/>
            </w:tcBorders>
            <w:shd w:val="clear" w:color="auto" w:fill="auto"/>
            <w:tcMar>
              <w:top w:w="55" w:type="dxa"/>
              <w:left w:w="55" w:type="dxa"/>
              <w:bottom w:w="55" w:type="dxa"/>
              <w:right w:w="55" w:type="dxa"/>
            </w:tcMar>
          </w:tcPr>
          <w:p w:rsidR="009F61D9" w:rsidRDefault="00414F76">
            <w:pPr>
              <w:pStyle w:val="TableContents"/>
              <w:jc w:val="both"/>
              <w:rPr>
                <w:rFonts w:ascii="Times New Roman" w:hAnsi="Times New Roman" w:cs="Times New Roman"/>
                <w:sz w:val="22"/>
                <w:szCs w:val="22"/>
                <w:lang w:val="ru-RU"/>
              </w:rPr>
            </w:pPr>
            <w:r>
              <w:rPr>
                <w:rFonts w:ascii="Times New Roman" w:hAnsi="Times New Roman" w:cs="Times New Roman"/>
                <w:sz w:val="22"/>
                <w:szCs w:val="22"/>
                <w:lang w:val="ru-RU"/>
              </w:rPr>
              <w:t xml:space="preserve">Приложение № 1. Перечень лиц, являющихся взаимозависимыми с </w:t>
            </w:r>
            <w:r>
              <w:rPr>
                <w:rFonts w:ascii="Times New Roman" w:hAnsi="Times New Roman" w:cs="Times New Roman"/>
                <w:sz w:val="22"/>
                <w:szCs w:val="22"/>
                <w:lang w:val="ru-RU"/>
              </w:rPr>
              <w:lastRenderedPageBreak/>
              <w:t>заказчиком</w:t>
            </w:r>
          </w:p>
        </w:tc>
        <w:tc>
          <w:tcPr>
            <w:tcW w:w="120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F61D9" w:rsidRDefault="009F61D9">
            <w:pPr>
              <w:pStyle w:val="TableContents"/>
              <w:jc w:val="both"/>
              <w:rPr>
                <w:rFonts w:ascii="Times New Roman" w:hAnsi="Times New Roman" w:cs="Times New Roman"/>
                <w:sz w:val="22"/>
                <w:szCs w:val="22"/>
                <w:lang w:val="ru-RU"/>
              </w:rPr>
            </w:pPr>
          </w:p>
        </w:tc>
      </w:tr>
      <w:tr w:rsidR="009F61D9" w:rsidRPr="00B86DD7" w:rsidTr="009F61D9">
        <w:tc>
          <w:tcPr>
            <w:tcW w:w="1140" w:type="dxa"/>
            <w:tcBorders>
              <w:left w:val="single" w:sz="2" w:space="0" w:color="000000"/>
              <w:bottom w:val="single" w:sz="2" w:space="0" w:color="000000"/>
            </w:tcBorders>
            <w:shd w:val="clear" w:color="auto" w:fill="auto"/>
            <w:tcMar>
              <w:top w:w="55" w:type="dxa"/>
              <w:left w:w="55" w:type="dxa"/>
              <w:bottom w:w="55" w:type="dxa"/>
              <w:right w:w="55" w:type="dxa"/>
            </w:tcMar>
          </w:tcPr>
          <w:p w:rsidR="009F61D9" w:rsidRDefault="009F61D9">
            <w:pPr>
              <w:pStyle w:val="TableContents"/>
              <w:jc w:val="center"/>
              <w:rPr>
                <w:rFonts w:ascii="Times New Roman" w:hAnsi="Times New Roman" w:cs="Times New Roman"/>
                <w:sz w:val="22"/>
                <w:szCs w:val="22"/>
                <w:lang w:val="ru-RU"/>
              </w:rPr>
            </w:pPr>
          </w:p>
        </w:tc>
        <w:tc>
          <w:tcPr>
            <w:tcW w:w="7305" w:type="dxa"/>
            <w:tcBorders>
              <w:left w:val="single" w:sz="2" w:space="0" w:color="000000"/>
              <w:bottom w:val="single" w:sz="2" w:space="0" w:color="000000"/>
            </w:tcBorders>
            <w:shd w:val="clear" w:color="auto" w:fill="auto"/>
            <w:tcMar>
              <w:top w:w="55" w:type="dxa"/>
              <w:left w:w="55" w:type="dxa"/>
              <w:bottom w:w="55" w:type="dxa"/>
              <w:right w:w="55" w:type="dxa"/>
            </w:tcMar>
          </w:tcPr>
          <w:p w:rsidR="009F61D9" w:rsidRPr="00AC76A8" w:rsidRDefault="00414F76">
            <w:pPr>
              <w:pStyle w:val="TableContents"/>
              <w:jc w:val="both"/>
              <w:rPr>
                <w:rFonts w:hint="eastAsia"/>
                <w:lang w:val="ru-RU"/>
              </w:rPr>
            </w:pPr>
            <w:r>
              <w:rPr>
                <w:rFonts w:ascii="Times New Roman" w:hAnsi="Times New Roman" w:cs="Times New Roman"/>
                <w:sz w:val="22"/>
                <w:szCs w:val="22"/>
                <w:lang w:val="ru-RU"/>
              </w:rPr>
              <w:t xml:space="preserve">Приложение № 2. </w:t>
            </w:r>
            <w:r>
              <w:rPr>
                <w:rFonts w:ascii="Times New Roman" w:hAnsi="Times New Roman" w:cs="Times New Roman"/>
                <w:color w:val="000000"/>
                <w:sz w:val="22"/>
                <w:szCs w:val="22"/>
                <w:lang w:val="ru-RU"/>
              </w:rPr>
              <w:t>Перечень отдельных видов товаров, работ, услуг, при закупке которых к участникам закупки предъявляются дополнительные требования</w:t>
            </w:r>
          </w:p>
        </w:tc>
        <w:tc>
          <w:tcPr>
            <w:tcW w:w="120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F61D9" w:rsidRDefault="009F61D9">
            <w:pPr>
              <w:pStyle w:val="TableContents"/>
              <w:jc w:val="both"/>
              <w:rPr>
                <w:rFonts w:ascii="Times New Roman" w:hAnsi="Times New Roman" w:cs="Times New Roman"/>
                <w:sz w:val="22"/>
                <w:szCs w:val="22"/>
                <w:lang w:val="ru-RU"/>
              </w:rPr>
            </w:pPr>
          </w:p>
        </w:tc>
      </w:tr>
      <w:tr w:rsidR="009F61D9" w:rsidRPr="00B86DD7" w:rsidTr="009F61D9">
        <w:tc>
          <w:tcPr>
            <w:tcW w:w="1140" w:type="dxa"/>
            <w:tcBorders>
              <w:left w:val="single" w:sz="2" w:space="0" w:color="000000"/>
              <w:bottom w:val="single" w:sz="2" w:space="0" w:color="000000"/>
            </w:tcBorders>
            <w:shd w:val="clear" w:color="auto" w:fill="auto"/>
            <w:tcMar>
              <w:top w:w="55" w:type="dxa"/>
              <w:left w:w="55" w:type="dxa"/>
              <w:bottom w:w="55" w:type="dxa"/>
              <w:right w:w="55" w:type="dxa"/>
            </w:tcMar>
          </w:tcPr>
          <w:p w:rsidR="009F61D9" w:rsidRDefault="009F61D9">
            <w:pPr>
              <w:pStyle w:val="TableContents"/>
              <w:jc w:val="center"/>
              <w:rPr>
                <w:rFonts w:ascii="Times New Roman" w:hAnsi="Times New Roman" w:cs="Times New Roman"/>
                <w:sz w:val="22"/>
                <w:szCs w:val="22"/>
                <w:lang w:val="ru-RU"/>
              </w:rPr>
            </w:pPr>
          </w:p>
        </w:tc>
        <w:tc>
          <w:tcPr>
            <w:tcW w:w="7305" w:type="dxa"/>
            <w:tcBorders>
              <w:left w:val="single" w:sz="2" w:space="0" w:color="000000"/>
              <w:bottom w:val="single" w:sz="2" w:space="0" w:color="000000"/>
            </w:tcBorders>
            <w:shd w:val="clear" w:color="auto" w:fill="auto"/>
            <w:tcMar>
              <w:top w:w="55" w:type="dxa"/>
              <w:left w:w="55" w:type="dxa"/>
              <w:bottom w:w="55" w:type="dxa"/>
              <w:right w:w="55" w:type="dxa"/>
            </w:tcMar>
          </w:tcPr>
          <w:p w:rsidR="009F61D9" w:rsidRPr="00AC76A8" w:rsidRDefault="00414F76">
            <w:pPr>
              <w:pStyle w:val="TableContents"/>
              <w:jc w:val="both"/>
              <w:rPr>
                <w:rFonts w:hint="eastAsia"/>
                <w:lang w:val="ru-RU"/>
              </w:rPr>
            </w:pPr>
            <w:r>
              <w:rPr>
                <w:rFonts w:ascii="Times New Roman" w:hAnsi="Times New Roman" w:cs="Times New Roman"/>
                <w:sz w:val="22"/>
                <w:szCs w:val="22"/>
                <w:lang w:val="ru-RU"/>
              </w:rPr>
              <w:t xml:space="preserve">Приложение № 3. </w:t>
            </w:r>
            <w:r>
              <w:rPr>
                <w:rFonts w:ascii="Times New Roman" w:hAnsi="Times New Roman" w:cs="Times New Roman"/>
                <w:color w:val="000000"/>
                <w:sz w:val="22"/>
                <w:szCs w:val="22"/>
                <w:lang w:val="ru-RU"/>
              </w:rPr>
              <w:t>Порядок оценки заявок на участие в конкурсе в электронной форме и запросе предложений в электронной форме</w:t>
            </w:r>
          </w:p>
        </w:tc>
        <w:tc>
          <w:tcPr>
            <w:tcW w:w="120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F61D9" w:rsidRDefault="009F61D9">
            <w:pPr>
              <w:pStyle w:val="TableContents"/>
              <w:jc w:val="both"/>
              <w:rPr>
                <w:rFonts w:ascii="Times New Roman" w:hAnsi="Times New Roman" w:cs="Times New Roman"/>
                <w:sz w:val="22"/>
                <w:szCs w:val="22"/>
                <w:lang w:val="ru-RU"/>
              </w:rPr>
            </w:pPr>
          </w:p>
        </w:tc>
      </w:tr>
      <w:tr w:rsidR="009F61D9" w:rsidRPr="00B86DD7" w:rsidTr="009F61D9">
        <w:tc>
          <w:tcPr>
            <w:tcW w:w="1140" w:type="dxa"/>
            <w:tcBorders>
              <w:left w:val="single" w:sz="2" w:space="0" w:color="000000"/>
              <w:bottom w:val="single" w:sz="2" w:space="0" w:color="000000"/>
            </w:tcBorders>
            <w:shd w:val="clear" w:color="auto" w:fill="auto"/>
            <w:tcMar>
              <w:top w:w="55" w:type="dxa"/>
              <w:left w:w="55" w:type="dxa"/>
              <w:bottom w:w="55" w:type="dxa"/>
              <w:right w:w="55" w:type="dxa"/>
            </w:tcMar>
          </w:tcPr>
          <w:p w:rsidR="009F61D9" w:rsidRDefault="009F61D9">
            <w:pPr>
              <w:pStyle w:val="TableContents"/>
              <w:jc w:val="center"/>
              <w:rPr>
                <w:rFonts w:ascii="Times New Roman" w:hAnsi="Times New Roman" w:cs="Times New Roman"/>
                <w:sz w:val="22"/>
                <w:szCs w:val="22"/>
                <w:lang w:val="ru-RU"/>
              </w:rPr>
            </w:pPr>
          </w:p>
        </w:tc>
        <w:tc>
          <w:tcPr>
            <w:tcW w:w="7305" w:type="dxa"/>
            <w:tcBorders>
              <w:left w:val="single" w:sz="2" w:space="0" w:color="000000"/>
              <w:bottom w:val="single" w:sz="2" w:space="0" w:color="000000"/>
            </w:tcBorders>
            <w:shd w:val="clear" w:color="auto" w:fill="auto"/>
            <w:tcMar>
              <w:top w:w="55" w:type="dxa"/>
              <w:left w:w="55" w:type="dxa"/>
              <w:bottom w:w="55" w:type="dxa"/>
              <w:right w:w="55" w:type="dxa"/>
            </w:tcMar>
          </w:tcPr>
          <w:p w:rsidR="009F61D9" w:rsidRPr="00AC76A8" w:rsidRDefault="00414F76">
            <w:pPr>
              <w:pStyle w:val="TableContents"/>
              <w:jc w:val="both"/>
              <w:rPr>
                <w:rFonts w:hint="eastAsia"/>
                <w:lang w:val="ru-RU"/>
              </w:rPr>
            </w:pPr>
            <w:r>
              <w:rPr>
                <w:rFonts w:ascii="Times New Roman" w:hAnsi="Times New Roman" w:cs="Times New Roman"/>
                <w:sz w:val="22"/>
                <w:szCs w:val="22"/>
                <w:lang w:val="ru-RU"/>
              </w:rPr>
              <w:t xml:space="preserve">Приложение № 4. Перечень товаров, </w:t>
            </w:r>
            <w:r>
              <w:rPr>
                <w:rFonts w:ascii="Times New Roman" w:eastAsia="Calibri" w:hAnsi="Times New Roman" w:cs="Times New Roman"/>
                <w:sz w:val="22"/>
                <w:szCs w:val="22"/>
                <w:lang w:val="ru-RU" w:eastAsia="en-US"/>
              </w:rPr>
              <w:t>работ, услуг, при осуществлении закупок которых применяются иные сроки оплаты (не более 30 дней</w:t>
            </w:r>
            <w:r>
              <w:rPr>
                <w:rFonts w:ascii="Times New Roman" w:hAnsi="Times New Roman" w:cs="Times New Roman"/>
                <w:sz w:val="22"/>
                <w:szCs w:val="22"/>
                <w:lang w:val="ru-RU"/>
              </w:rPr>
              <w:t xml:space="preserve"> </w:t>
            </w:r>
            <w:proofErr w:type="gramStart"/>
            <w:r>
              <w:rPr>
                <w:rFonts w:ascii="Times New Roman" w:eastAsia="Calibri" w:hAnsi="Times New Roman" w:cs="Times New Roman"/>
                <w:sz w:val="22"/>
                <w:szCs w:val="22"/>
                <w:lang w:val="ru-RU" w:eastAsia="en-US"/>
              </w:rPr>
              <w:t>с даты приемки</w:t>
            </w:r>
            <w:proofErr w:type="gramEnd"/>
            <w:r>
              <w:rPr>
                <w:rFonts w:ascii="Times New Roman" w:eastAsia="Calibri" w:hAnsi="Times New Roman" w:cs="Times New Roman"/>
                <w:sz w:val="22"/>
                <w:szCs w:val="22"/>
                <w:lang w:val="ru-RU" w:eastAsia="en-US"/>
              </w:rPr>
              <w:t xml:space="preserve"> поставленного товара, выполненной работы (ее результатов), оказанной услуги)</w:t>
            </w:r>
          </w:p>
        </w:tc>
        <w:tc>
          <w:tcPr>
            <w:tcW w:w="120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F61D9" w:rsidRDefault="009F61D9">
            <w:pPr>
              <w:pStyle w:val="TableContents"/>
              <w:jc w:val="both"/>
              <w:rPr>
                <w:rFonts w:ascii="Times New Roman" w:hAnsi="Times New Roman" w:cs="Times New Roman"/>
                <w:sz w:val="22"/>
                <w:szCs w:val="22"/>
                <w:lang w:val="ru-RU"/>
              </w:rPr>
            </w:pPr>
          </w:p>
        </w:tc>
      </w:tr>
    </w:tbl>
    <w:p w:rsidR="009F61D9" w:rsidRDefault="009F61D9">
      <w:pPr>
        <w:pStyle w:val="Standard"/>
        <w:spacing w:line="276" w:lineRule="auto"/>
        <w:ind w:firstLine="567"/>
        <w:jc w:val="both"/>
        <w:rPr>
          <w:rFonts w:ascii="Times New Roman" w:hAnsi="Times New Roman"/>
          <w:sz w:val="26"/>
          <w:szCs w:val="26"/>
          <w:lang w:val="ru-RU"/>
        </w:rPr>
      </w:pPr>
    </w:p>
    <w:tbl>
      <w:tblPr>
        <w:tblW w:w="9405" w:type="dxa"/>
        <w:tblInd w:w="126" w:type="dxa"/>
        <w:tblCellMar>
          <w:left w:w="10" w:type="dxa"/>
          <w:right w:w="10" w:type="dxa"/>
        </w:tblCellMar>
        <w:tblLook w:val="0000"/>
      </w:tblPr>
      <w:tblGrid>
        <w:gridCol w:w="9405"/>
      </w:tblGrid>
      <w:tr w:rsidR="009F61D9" w:rsidRPr="00B86DD7">
        <w:trPr>
          <w:trHeight w:val="100"/>
        </w:trPr>
        <w:tc>
          <w:tcPr>
            <w:tcW w:w="9405" w:type="dxa"/>
            <w:tcBorders>
              <w:top w:val="single" w:sz="4" w:space="0" w:color="000000"/>
            </w:tcBorders>
            <w:shd w:val="clear" w:color="auto" w:fill="auto"/>
            <w:tcMar>
              <w:top w:w="0" w:type="dxa"/>
              <w:left w:w="108" w:type="dxa"/>
              <w:bottom w:w="0" w:type="dxa"/>
              <w:right w:w="108" w:type="dxa"/>
            </w:tcMar>
          </w:tcPr>
          <w:p w:rsidR="009F61D9" w:rsidRDefault="009F61D9">
            <w:pPr>
              <w:pStyle w:val="Standard"/>
              <w:spacing w:line="276" w:lineRule="auto"/>
              <w:jc w:val="both"/>
              <w:rPr>
                <w:rFonts w:ascii="Times New Roman" w:hAnsi="Times New Roman"/>
                <w:sz w:val="26"/>
                <w:szCs w:val="26"/>
                <w:lang w:val="ru-RU"/>
              </w:rPr>
            </w:pPr>
          </w:p>
        </w:tc>
      </w:tr>
    </w:tbl>
    <w:p w:rsidR="009F61D9" w:rsidRDefault="009F61D9">
      <w:pPr>
        <w:pStyle w:val="Standard"/>
        <w:spacing w:line="276" w:lineRule="auto"/>
        <w:ind w:firstLine="567"/>
        <w:jc w:val="both"/>
        <w:rPr>
          <w:rFonts w:ascii="Times New Roman" w:hAnsi="Times New Roman"/>
          <w:sz w:val="26"/>
          <w:szCs w:val="26"/>
          <w:lang w:val="ru-RU"/>
        </w:rPr>
      </w:pPr>
    </w:p>
    <w:p w:rsidR="009F61D9" w:rsidRDefault="009F61D9">
      <w:pPr>
        <w:pStyle w:val="Standard"/>
        <w:spacing w:line="276" w:lineRule="auto"/>
        <w:ind w:firstLine="567"/>
        <w:rPr>
          <w:rFonts w:ascii="Times New Roman" w:hAnsi="Times New Roman"/>
          <w:sz w:val="26"/>
          <w:szCs w:val="26"/>
          <w:lang w:val="ru-RU"/>
        </w:rPr>
      </w:pPr>
    </w:p>
    <w:p w:rsidR="009F61D9" w:rsidRDefault="009F61D9">
      <w:pPr>
        <w:pStyle w:val="Standard"/>
        <w:spacing w:line="276" w:lineRule="auto"/>
        <w:ind w:firstLine="567"/>
        <w:rPr>
          <w:rFonts w:ascii="Times New Roman" w:eastAsia="Calibri" w:hAnsi="Times New Roman"/>
          <w:sz w:val="26"/>
          <w:szCs w:val="26"/>
          <w:lang w:val="ru-RU" w:eastAsia="en-US"/>
        </w:rPr>
      </w:pPr>
    </w:p>
    <w:p w:rsidR="009F61D9" w:rsidRDefault="009F61D9">
      <w:pPr>
        <w:pStyle w:val="Standard"/>
        <w:spacing w:line="276" w:lineRule="auto"/>
        <w:jc w:val="center"/>
        <w:rPr>
          <w:rFonts w:ascii="Times New Roman" w:hAnsi="Times New Roman"/>
          <w:lang w:val="ru-RU"/>
        </w:rPr>
      </w:pPr>
    </w:p>
    <w:p w:rsidR="009F61D9" w:rsidRPr="00AC76A8" w:rsidRDefault="00414F76">
      <w:pPr>
        <w:pStyle w:val="Standard"/>
        <w:pageBreakBefore/>
        <w:spacing w:line="276" w:lineRule="auto"/>
        <w:jc w:val="center"/>
        <w:rPr>
          <w:rFonts w:hint="eastAsia"/>
          <w:lang w:val="ru-RU"/>
        </w:rPr>
      </w:pPr>
      <w:r>
        <w:rPr>
          <w:rFonts w:ascii="Times New Roman" w:hAnsi="Times New Roman" w:cs="Times New Roman"/>
          <w:b/>
          <w:bCs/>
          <w:lang w:val="ru-RU"/>
        </w:rPr>
        <w:lastRenderedPageBreak/>
        <w:t>1. ОБЩИЕ ПОЛОЖЕНИЯ, ТЕРМИНЫ И ОПРЕДЕЛЕНИЯ</w:t>
      </w:r>
    </w:p>
    <w:p w:rsidR="009F61D9" w:rsidRDefault="009F61D9">
      <w:pPr>
        <w:pStyle w:val="Standard"/>
        <w:spacing w:line="276" w:lineRule="auto"/>
        <w:jc w:val="center"/>
        <w:rPr>
          <w:rFonts w:ascii="Times New Roman" w:hAnsi="Times New Roman" w:cs="Times New Roman"/>
          <w:b/>
          <w:bCs/>
          <w:lang w:val="ru-RU"/>
        </w:rPr>
      </w:pPr>
    </w:p>
    <w:p w:rsidR="009F61D9" w:rsidRPr="00AC76A8" w:rsidRDefault="00414F76">
      <w:pPr>
        <w:suppressAutoHyphens w:val="0"/>
        <w:autoSpaceDE w:val="0"/>
        <w:jc w:val="both"/>
        <w:textAlignment w:val="auto"/>
        <w:rPr>
          <w:rFonts w:hint="eastAsia"/>
          <w:lang w:val="ru-RU"/>
        </w:rPr>
      </w:pPr>
      <w:r>
        <w:rPr>
          <w:rFonts w:ascii="Times New Roman" w:hAnsi="Times New Roman" w:cs="Times New Roman"/>
          <w:sz w:val="22"/>
          <w:szCs w:val="22"/>
          <w:lang w:val="ru-RU"/>
        </w:rPr>
        <w:t xml:space="preserve">1.1. </w:t>
      </w:r>
      <w:proofErr w:type="gramStart"/>
      <w:r>
        <w:rPr>
          <w:rFonts w:ascii="Times New Roman" w:hAnsi="Times New Roman" w:cs="Times New Roman"/>
          <w:sz w:val="22"/>
          <w:szCs w:val="22"/>
          <w:lang w:val="ru-RU"/>
        </w:rPr>
        <w:t xml:space="preserve">Настоящее Положение является документом, регламентирующим закупочную деятельность </w:t>
      </w:r>
      <w:r>
        <w:rPr>
          <w:rFonts w:ascii="Times New Roman" w:eastAsia="Times New Roman" w:hAnsi="Times New Roman" w:cs="Times New Roman"/>
          <w:b/>
          <w:bCs/>
          <w:kern w:val="0"/>
          <w:sz w:val="22"/>
          <w:szCs w:val="22"/>
          <w:lang w:val="ru-RU" w:eastAsia="en-US" w:bidi="ar-SA"/>
        </w:rPr>
        <w:t>ООО «Строительное Управление №53»</w:t>
      </w:r>
      <w:r>
        <w:rPr>
          <w:rFonts w:ascii="Times New Roman" w:hAnsi="Times New Roman" w:cs="Times New Roman"/>
          <w:sz w:val="22"/>
          <w:szCs w:val="22"/>
          <w:lang w:val="ru-RU"/>
        </w:rPr>
        <w:t xml:space="preserve"> (далее – Заказчик), содержит требования к закупкам, в том числе порядок определения и обоснования начальной (максимальной) цены договора, цены договора, з</w:t>
      </w:r>
      <w:r>
        <w:rPr>
          <w:rFonts w:ascii="Times New Roman" w:hAnsi="Times New Roman" w:cs="Times New Roman"/>
          <w:sz w:val="22"/>
          <w:szCs w:val="22"/>
          <w:lang w:val="ru-RU"/>
        </w:rPr>
        <w:t>а</w:t>
      </w:r>
      <w:r>
        <w:rPr>
          <w:rFonts w:ascii="Times New Roman" w:hAnsi="Times New Roman" w:cs="Times New Roman"/>
          <w:sz w:val="22"/>
          <w:szCs w:val="22"/>
          <w:lang w:val="ru-RU"/>
        </w:rPr>
        <w:t>ключаемого с единственным поставщиком (исполнителем, подрядчиком), включая порядок определ</w:t>
      </w:r>
      <w:r>
        <w:rPr>
          <w:rFonts w:ascii="Times New Roman" w:hAnsi="Times New Roman" w:cs="Times New Roman"/>
          <w:sz w:val="22"/>
          <w:szCs w:val="22"/>
          <w:lang w:val="ru-RU"/>
        </w:rPr>
        <w:t>е</w:t>
      </w:r>
      <w:r>
        <w:rPr>
          <w:rFonts w:ascii="Times New Roman" w:hAnsi="Times New Roman" w:cs="Times New Roman"/>
          <w:sz w:val="22"/>
          <w:szCs w:val="22"/>
          <w:lang w:val="ru-RU"/>
        </w:rPr>
        <w:t>ния формулы цены, устанавливающей правила расчета сумм, подлежащих уплате заказчиком поста</w:t>
      </w:r>
      <w:r>
        <w:rPr>
          <w:rFonts w:ascii="Times New Roman" w:hAnsi="Times New Roman" w:cs="Times New Roman"/>
          <w:sz w:val="22"/>
          <w:szCs w:val="22"/>
          <w:lang w:val="ru-RU"/>
        </w:rPr>
        <w:t>в</w:t>
      </w:r>
      <w:r>
        <w:rPr>
          <w:rFonts w:ascii="Times New Roman" w:hAnsi="Times New Roman" w:cs="Times New Roman"/>
          <w:sz w:val="22"/>
          <w:szCs w:val="22"/>
          <w:lang w:val="ru-RU"/>
        </w:rPr>
        <w:t>щику (исполнителю, подрядчику) в ходе исполнения договора (далее - формула цены), определения и</w:t>
      </w:r>
      <w:proofErr w:type="gramEnd"/>
      <w:r>
        <w:rPr>
          <w:rFonts w:ascii="Times New Roman" w:hAnsi="Times New Roman" w:cs="Times New Roman"/>
          <w:sz w:val="22"/>
          <w:szCs w:val="22"/>
          <w:lang w:val="ru-RU"/>
        </w:rPr>
        <w:t xml:space="preserve"> обоснования цены единицы товара, работы, услуги, определения максимального значения цены дог</w:t>
      </w:r>
      <w:r>
        <w:rPr>
          <w:rFonts w:ascii="Times New Roman" w:hAnsi="Times New Roman" w:cs="Times New Roman"/>
          <w:sz w:val="22"/>
          <w:szCs w:val="22"/>
          <w:lang w:val="ru-RU"/>
        </w:rPr>
        <w:t>о</w:t>
      </w:r>
      <w:r>
        <w:rPr>
          <w:rFonts w:ascii="Times New Roman" w:hAnsi="Times New Roman" w:cs="Times New Roman"/>
          <w:sz w:val="22"/>
          <w:szCs w:val="22"/>
          <w:lang w:val="ru-RU"/>
        </w:rPr>
        <w:t>вора, порядок подготовки и осуществления закупок, порядок и условия их применения, порядок з</w:t>
      </w:r>
      <w:r>
        <w:rPr>
          <w:rFonts w:ascii="Times New Roman" w:hAnsi="Times New Roman" w:cs="Times New Roman"/>
          <w:sz w:val="22"/>
          <w:szCs w:val="22"/>
          <w:lang w:val="ru-RU"/>
        </w:rPr>
        <w:t>а</w:t>
      </w:r>
      <w:r>
        <w:rPr>
          <w:rFonts w:ascii="Times New Roman" w:hAnsi="Times New Roman" w:cs="Times New Roman"/>
          <w:sz w:val="22"/>
          <w:szCs w:val="22"/>
          <w:lang w:val="ru-RU"/>
        </w:rPr>
        <w:t>ключения и исполнения договоров, а также иные связанные с осуществлением закупок положения.</w:t>
      </w:r>
    </w:p>
    <w:p w:rsidR="009F61D9" w:rsidRDefault="00414F76">
      <w:pPr>
        <w:pStyle w:val="Standard"/>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1.2. Настоящее Положение разработано в целях своевременного и полного обеспечения потребностей заказчика в товарах, работах, услугах, совершенствования порядка и повышения эффективности закупок.</w:t>
      </w:r>
    </w:p>
    <w:p w:rsidR="009F61D9" w:rsidRDefault="00414F76">
      <w:pPr>
        <w:pStyle w:val="Standard"/>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 xml:space="preserve">1.3. Положение разработано в соответствии </w:t>
      </w:r>
      <w:proofErr w:type="gramStart"/>
      <w:r>
        <w:rPr>
          <w:rFonts w:ascii="Times New Roman" w:hAnsi="Times New Roman" w:cs="Times New Roman"/>
          <w:sz w:val="22"/>
          <w:szCs w:val="22"/>
          <w:lang w:val="ru-RU"/>
        </w:rPr>
        <w:t>с</w:t>
      </w:r>
      <w:proofErr w:type="gramEnd"/>
      <w:r>
        <w:rPr>
          <w:rFonts w:ascii="Times New Roman" w:hAnsi="Times New Roman" w:cs="Times New Roman"/>
          <w:sz w:val="22"/>
          <w:szCs w:val="22"/>
          <w:lang w:val="ru-RU"/>
        </w:rPr>
        <w:t>:</w:t>
      </w:r>
    </w:p>
    <w:p w:rsidR="009F61D9" w:rsidRDefault="00414F76">
      <w:pPr>
        <w:pStyle w:val="Standard"/>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1) Конституцией Российской Федерации;</w:t>
      </w:r>
    </w:p>
    <w:p w:rsidR="009F61D9" w:rsidRDefault="00414F76">
      <w:pPr>
        <w:pStyle w:val="Standard"/>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2) Гражданским кодексом Российской Федерации;</w:t>
      </w:r>
    </w:p>
    <w:p w:rsidR="009F61D9" w:rsidRDefault="00414F76">
      <w:pPr>
        <w:pStyle w:val="Standard"/>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3) Бюджетным кодексом Российской Федерации;</w:t>
      </w:r>
    </w:p>
    <w:p w:rsidR="009F61D9" w:rsidRDefault="00414F76">
      <w:pPr>
        <w:pStyle w:val="Standard"/>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4) Федеральным законом от 18.07.2011 № 223-ФЗ «О закупках товаров, работ, услуг отдельными видами юридических лиц» (далее — Федеральный закон № 223-ФЗ);</w:t>
      </w:r>
    </w:p>
    <w:p w:rsidR="009F61D9" w:rsidRDefault="00414F76">
      <w:pPr>
        <w:pStyle w:val="Standard"/>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5) Федеральным законом от 24.07.2007 № 209-ФЗ «О развитии малого и среднего предпринимательства в Российской Федерации (далее — Федеральный закон № 209-ФЗ);</w:t>
      </w:r>
    </w:p>
    <w:p w:rsidR="009F61D9" w:rsidRDefault="00414F76">
      <w:pPr>
        <w:pStyle w:val="Standard"/>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6) Федеральным законом от 26.07.2006 № 135-ФЗ «О защите конкуренции» (далее — Федеральный закон № 135-ФЗ);</w:t>
      </w:r>
    </w:p>
    <w:p w:rsidR="009F61D9" w:rsidRPr="00AC76A8" w:rsidRDefault="00414F76">
      <w:pPr>
        <w:pStyle w:val="Standard"/>
        <w:ind w:firstLine="567"/>
        <w:jc w:val="both"/>
        <w:rPr>
          <w:rFonts w:hint="eastAsia"/>
          <w:lang w:val="ru-RU"/>
        </w:rPr>
      </w:pPr>
      <w:r>
        <w:rPr>
          <w:rFonts w:ascii="Times New Roman" w:hAnsi="Times New Roman" w:cs="Times New Roman"/>
          <w:sz w:val="22"/>
          <w:szCs w:val="22"/>
          <w:lang w:val="ru-RU"/>
        </w:rPr>
        <w:t xml:space="preserve">7) </w:t>
      </w:r>
      <w:r>
        <w:rPr>
          <w:rFonts w:ascii="Times New Roman" w:eastAsia="Calibri" w:hAnsi="Times New Roman" w:cs="Times New Roman"/>
          <w:color w:val="000000"/>
          <w:sz w:val="22"/>
          <w:szCs w:val="22"/>
          <w:lang w:val="ru-RU"/>
        </w:rPr>
        <w:t xml:space="preserve">Федеральным законом </w:t>
      </w:r>
      <w:r>
        <w:rPr>
          <w:rFonts w:ascii="Times New Roman" w:eastAsia="Calibri" w:hAnsi="Times New Roman" w:cs="Times New Roman"/>
          <w:bCs/>
          <w:color w:val="000000"/>
          <w:sz w:val="22"/>
          <w:szCs w:val="22"/>
          <w:lang w:val="ru-RU"/>
        </w:rPr>
        <w:t xml:space="preserve">от 14.07.2022 № 255-ФЗ «О </w:t>
      </w:r>
      <w:proofErr w:type="gramStart"/>
      <w:r>
        <w:rPr>
          <w:rFonts w:ascii="Times New Roman" w:eastAsia="Calibri" w:hAnsi="Times New Roman" w:cs="Times New Roman"/>
          <w:bCs/>
          <w:color w:val="000000"/>
          <w:sz w:val="22"/>
          <w:szCs w:val="22"/>
          <w:lang w:val="ru-RU"/>
        </w:rPr>
        <w:t>контроле за</w:t>
      </w:r>
      <w:proofErr w:type="gramEnd"/>
      <w:r>
        <w:rPr>
          <w:rFonts w:ascii="Times New Roman" w:eastAsia="Calibri" w:hAnsi="Times New Roman" w:cs="Times New Roman"/>
          <w:bCs/>
          <w:color w:val="000000"/>
          <w:sz w:val="22"/>
          <w:szCs w:val="22"/>
          <w:lang w:val="ru-RU"/>
        </w:rPr>
        <w:t xml:space="preserve"> деятельностью лиц, находящихся под иностранным влиянием» (далее — Федеральный закон № 255);</w:t>
      </w:r>
    </w:p>
    <w:p w:rsidR="009F61D9" w:rsidRPr="00AC76A8" w:rsidRDefault="00414F76">
      <w:pPr>
        <w:pStyle w:val="Standard"/>
        <w:ind w:firstLine="567"/>
        <w:jc w:val="both"/>
        <w:rPr>
          <w:rFonts w:hint="eastAsia"/>
          <w:lang w:val="ru-RU"/>
        </w:rPr>
      </w:pPr>
      <w:r>
        <w:rPr>
          <w:rFonts w:ascii="Times New Roman" w:eastAsia="Calibri" w:hAnsi="Times New Roman" w:cs="Times New Roman"/>
          <w:bCs/>
          <w:color w:val="000000"/>
          <w:sz w:val="22"/>
          <w:szCs w:val="22"/>
          <w:lang w:val="ru-RU"/>
        </w:rPr>
        <w:t xml:space="preserve">8) </w:t>
      </w:r>
      <w:r>
        <w:rPr>
          <w:rFonts w:ascii="Times New Roman" w:eastAsia="Calibri" w:hAnsi="Times New Roman" w:cs="Times New Roman"/>
          <w:bCs/>
          <w:color w:val="000000"/>
          <w:sz w:val="22"/>
          <w:szCs w:val="22"/>
          <w:lang w:val="ru-RU" w:eastAsia="en-US"/>
        </w:rPr>
        <w:t xml:space="preserve">Федеральным </w:t>
      </w:r>
      <w:hyperlink r:id="rId7" w:history="1">
        <w:r>
          <w:rPr>
            <w:rFonts w:ascii="Times New Roman" w:eastAsia="Calibri" w:hAnsi="Times New Roman" w:cs="Times New Roman"/>
            <w:bCs/>
            <w:color w:val="000000"/>
            <w:sz w:val="22"/>
            <w:szCs w:val="22"/>
            <w:lang w:val="ru-RU" w:eastAsia="en-US"/>
          </w:rPr>
          <w:t>законом</w:t>
        </w:r>
      </w:hyperlink>
      <w:r>
        <w:rPr>
          <w:rFonts w:ascii="Times New Roman" w:eastAsia="Calibri" w:hAnsi="Times New Roman" w:cs="Times New Roman"/>
          <w:bCs/>
          <w:color w:val="000000"/>
          <w:sz w:val="22"/>
          <w:szCs w:val="22"/>
          <w:lang w:val="ru-RU" w:eastAsia="en-US"/>
        </w:rPr>
        <w:t xml:space="preserve"> от 25.12.2008 № 273-ФЗ «О противодействии коррупции» (далее — Федеральный закон № 273-ФЗ);</w:t>
      </w:r>
    </w:p>
    <w:p w:rsidR="009F61D9" w:rsidRDefault="001E4D44">
      <w:pPr>
        <w:pStyle w:val="Standard"/>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9</w:t>
      </w:r>
      <w:r w:rsidR="00414F76">
        <w:rPr>
          <w:rFonts w:ascii="Times New Roman" w:hAnsi="Times New Roman" w:cs="Times New Roman"/>
          <w:sz w:val="22"/>
          <w:szCs w:val="22"/>
          <w:lang w:val="ru-RU"/>
        </w:rPr>
        <w:t>) Постановлением Правительства Российской Федерации от 31.10.2014 № 1132 «О порядке ведения реестра договоров, заключенных заказчиками по результатам закупки» (далее - Постановление Правительства РФ № 1132);</w:t>
      </w:r>
    </w:p>
    <w:p w:rsidR="009F61D9" w:rsidRDefault="00414F76">
      <w:pPr>
        <w:pStyle w:val="Standard"/>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1</w:t>
      </w:r>
      <w:r w:rsidR="001E4D44">
        <w:rPr>
          <w:rFonts w:ascii="Times New Roman" w:hAnsi="Times New Roman" w:cs="Times New Roman"/>
          <w:sz w:val="22"/>
          <w:szCs w:val="22"/>
          <w:lang w:val="ru-RU"/>
        </w:rPr>
        <w:t>0</w:t>
      </w:r>
      <w:r>
        <w:rPr>
          <w:rFonts w:ascii="Times New Roman" w:hAnsi="Times New Roman" w:cs="Times New Roman"/>
          <w:sz w:val="22"/>
          <w:szCs w:val="22"/>
          <w:lang w:val="ru-RU"/>
        </w:rPr>
        <w:t>)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 (далее - Постановление Правительства РФ №1352);</w:t>
      </w:r>
    </w:p>
    <w:p w:rsidR="009F61D9" w:rsidRDefault="00414F76">
      <w:pPr>
        <w:pStyle w:val="Standard"/>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1</w:t>
      </w:r>
      <w:r w:rsidR="001E4D44">
        <w:rPr>
          <w:rFonts w:ascii="Times New Roman" w:hAnsi="Times New Roman" w:cs="Times New Roman"/>
          <w:sz w:val="22"/>
          <w:szCs w:val="22"/>
          <w:lang w:val="ru-RU"/>
        </w:rPr>
        <w:t>1</w:t>
      </w:r>
      <w:r>
        <w:rPr>
          <w:rFonts w:ascii="Times New Roman" w:hAnsi="Times New Roman" w:cs="Times New Roman"/>
          <w:sz w:val="22"/>
          <w:szCs w:val="22"/>
          <w:lang w:val="ru-RU"/>
        </w:rPr>
        <w:t>) Постановлением Правительства Российской Федерации от 22.11.2012 № 1211 «О ведении реестра недобросовестных поставщиков, предусмотренного Федеральным законом о закупках товаров, работ, услуг отдельными видами юридических лиц» (далее — Постановление Правительства РФ № 1211);</w:t>
      </w:r>
    </w:p>
    <w:p w:rsidR="009F61D9" w:rsidRDefault="00414F76">
      <w:pPr>
        <w:pStyle w:val="Standard"/>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1</w:t>
      </w:r>
      <w:r w:rsidR="001E4D44">
        <w:rPr>
          <w:rFonts w:ascii="Times New Roman" w:hAnsi="Times New Roman" w:cs="Times New Roman"/>
          <w:sz w:val="22"/>
          <w:szCs w:val="22"/>
          <w:lang w:val="ru-RU"/>
        </w:rPr>
        <w:t>2</w:t>
      </w:r>
      <w:r>
        <w:rPr>
          <w:rFonts w:ascii="Times New Roman" w:hAnsi="Times New Roman" w:cs="Times New Roman"/>
          <w:sz w:val="22"/>
          <w:szCs w:val="22"/>
          <w:lang w:val="ru-RU"/>
        </w:rPr>
        <w:t>) Постановлением Правительства Российской Федерации от 17.09.2012 № 932 «Об утверждении Правил формирования плана закупки товаров (работ, услуг) и требований к форме такого плана» (далее - Постановление Правительства РФ № 932);</w:t>
      </w:r>
    </w:p>
    <w:p w:rsidR="009F61D9" w:rsidRDefault="00414F76">
      <w:pPr>
        <w:pStyle w:val="Standard"/>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1</w:t>
      </w:r>
      <w:r w:rsidR="00082371">
        <w:rPr>
          <w:rFonts w:ascii="Times New Roman" w:hAnsi="Times New Roman" w:cs="Times New Roman"/>
          <w:sz w:val="22"/>
          <w:szCs w:val="22"/>
          <w:lang w:val="ru-RU"/>
        </w:rPr>
        <w:t>3</w:t>
      </w:r>
      <w:r>
        <w:rPr>
          <w:rFonts w:ascii="Times New Roman" w:hAnsi="Times New Roman" w:cs="Times New Roman"/>
          <w:sz w:val="22"/>
          <w:szCs w:val="22"/>
          <w:lang w:val="ru-RU"/>
        </w:rPr>
        <w:t>) Приказом Министерства финансов Российской Федерации от 29.12.2014 № 173н «О порядке формирования информации и документов, а также обмена информацией и документами между заказчиком и Федеральным казначейством в целях ведения реестра договоров, заключенных заказчиками по результатам закупки» (далее — Приказ Минфина РФ № 173н);</w:t>
      </w:r>
    </w:p>
    <w:p w:rsidR="009F61D9" w:rsidRPr="00AC76A8" w:rsidRDefault="00414F76">
      <w:pPr>
        <w:pStyle w:val="Standard"/>
        <w:ind w:firstLine="567"/>
        <w:jc w:val="both"/>
        <w:rPr>
          <w:rFonts w:hint="eastAsia"/>
          <w:lang w:val="ru-RU"/>
        </w:rPr>
      </w:pPr>
      <w:r>
        <w:rPr>
          <w:rFonts w:ascii="Times New Roman" w:hAnsi="Times New Roman" w:cs="Times New Roman"/>
          <w:sz w:val="22"/>
          <w:szCs w:val="22"/>
          <w:lang w:val="ru-RU"/>
        </w:rPr>
        <w:t>1</w:t>
      </w:r>
      <w:r w:rsidR="00082371">
        <w:rPr>
          <w:rFonts w:ascii="Times New Roman" w:hAnsi="Times New Roman" w:cs="Times New Roman"/>
          <w:sz w:val="22"/>
          <w:szCs w:val="22"/>
          <w:lang w:val="ru-RU"/>
        </w:rPr>
        <w:t>4</w:t>
      </w:r>
      <w:r>
        <w:rPr>
          <w:rFonts w:ascii="Times New Roman" w:hAnsi="Times New Roman" w:cs="Times New Roman"/>
          <w:sz w:val="22"/>
          <w:szCs w:val="22"/>
          <w:lang w:val="ru-RU"/>
        </w:rPr>
        <w:t xml:space="preserve">) другими федеральными законами и иными нормативными правовыми актами Российской Федерации, </w:t>
      </w:r>
      <w:r>
        <w:rPr>
          <w:rFonts w:ascii="Times New Roman" w:hAnsi="Times New Roman" w:cs="Times New Roman"/>
          <w:color w:val="000000"/>
          <w:sz w:val="22"/>
          <w:szCs w:val="22"/>
          <w:lang w:val="ru-RU"/>
        </w:rPr>
        <w:t>в сфере закупок товаров, работ, услуг отдельными видами юридических лиц.</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1.4. Целями осуществления закупок являются:</w:t>
      </w:r>
    </w:p>
    <w:p w:rsidR="009F61D9" w:rsidRPr="00AC76A8" w:rsidRDefault="00414F76">
      <w:pPr>
        <w:pStyle w:val="Standard"/>
        <w:widowControl w:val="0"/>
        <w:ind w:firstLine="567"/>
        <w:jc w:val="both"/>
        <w:rPr>
          <w:rFonts w:hint="eastAsia"/>
          <w:lang w:val="ru-RU"/>
        </w:rPr>
      </w:pPr>
      <w:r>
        <w:rPr>
          <w:rFonts w:ascii="Times New Roman" w:eastAsia="Calibri" w:hAnsi="Times New Roman" w:cs="Times New Roman"/>
          <w:color w:val="000000"/>
          <w:sz w:val="22"/>
          <w:szCs w:val="22"/>
          <w:lang w:val="ru-RU" w:eastAsia="en-US"/>
        </w:rPr>
        <w:t>1) обеспечение единства экономического пространства, расширение возможностей участия юридических и физических лиц в закупках для нужд заказчика и стимулирования такого участия, развития добросовестной конкуренции;</w:t>
      </w:r>
    </w:p>
    <w:p w:rsidR="009F61D9" w:rsidRPr="00AC76A8" w:rsidRDefault="00414F76">
      <w:pPr>
        <w:pStyle w:val="Standard"/>
        <w:widowControl w:val="0"/>
        <w:ind w:firstLine="567"/>
        <w:jc w:val="both"/>
        <w:rPr>
          <w:rFonts w:hint="eastAsia"/>
          <w:lang w:val="ru-RU"/>
        </w:rPr>
      </w:pPr>
      <w:r>
        <w:rPr>
          <w:rFonts w:ascii="Times New Roman" w:eastAsia="Calibri" w:hAnsi="Times New Roman" w:cs="Times New Roman"/>
          <w:color w:val="000000"/>
          <w:sz w:val="22"/>
          <w:szCs w:val="22"/>
          <w:lang w:val="ru-RU" w:eastAsia="en-US"/>
        </w:rPr>
        <w:t>2) создание условий для своевременного и полного удовлетворения потребностей заказчика в товарах, работах, услугах с необходимыми показателями цены, качества и надежности;</w:t>
      </w:r>
    </w:p>
    <w:p w:rsidR="009F61D9" w:rsidRPr="00AC76A8" w:rsidRDefault="00414F76">
      <w:pPr>
        <w:pStyle w:val="Standard"/>
        <w:widowControl w:val="0"/>
        <w:ind w:firstLine="567"/>
        <w:jc w:val="both"/>
        <w:rPr>
          <w:rFonts w:hint="eastAsia"/>
          <w:lang w:val="ru-RU"/>
        </w:rPr>
      </w:pPr>
      <w:r>
        <w:rPr>
          <w:rFonts w:ascii="Times New Roman" w:eastAsia="Calibri" w:hAnsi="Times New Roman" w:cs="Times New Roman"/>
          <w:color w:val="000000"/>
          <w:sz w:val="22"/>
          <w:szCs w:val="22"/>
          <w:lang w:val="ru-RU" w:eastAsia="en-US"/>
        </w:rPr>
        <w:t>3) эффективное использование денежных средств;</w:t>
      </w:r>
    </w:p>
    <w:p w:rsidR="009F61D9" w:rsidRPr="00AC76A8" w:rsidRDefault="00414F76">
      <w:pPr>
        <w:pStyle w:val="Standard"/>
        <w:widowControl w:val="0"/>
        <w:ind w:firstLine="567"/>
        <w:jc w:val="both"/>
        <w:rPr>
          <w:rFonts w:hint="eastAsia"/>
          <w:lang w:val="ru-RU"/>
        </w:rPr>
      </w:pPr>
      <w:r>
        <w:rPr>
          <w:rFonts w:ascii="Times New Roman" w:eastAsia="Calibri" w:hAnsi="Times New Roman" w:cs="Times New Roman"/>
          <w:color w:val="000000"/>
          <w:sz w:val="22"/>
          <w:szCs w:val="22"/>
          <w:lang w:val="ru-RU" w:eastAsia="en-US"/>
        </w:rPr>
        <w:t>4) обеспечение гласности и прозрачности закупки;</w:t>
      </w:r>
    </w:p>
    <w:p w:rsidR="009F61D9" w:rsidRPr="00AC76A8" w:rsidRDefault="00414F76">
      <w:pPr>
        <w:pStyle w:val="Standard"/>
        <w:widowControl w:val="0"/>
        <w:ind w:firstLine="567"/>
        <w:jc w:val="both"/>
        <w:rPr>
          <w:rFonts w:hint="eastAsia"/>
          <w:lang w:val="ru-RU"/>
        </w:rPr>
      </w:pPr>
      <w:r>
        <w:rPr>
          <w:rFonts w:ascii="Times New Roman" w:eastAsia="Calibri" w:hAnsi="Times New Roman" w:cs="Times New Roman"/>
          <w:color w:val="000000"/>
          <w:sz w:val="22"/>
          <w:szCs w:val="22"/>
          <w:lang w:val="ru-RU" w:eastAsia="en-US"/>
        </w:rPr>
        <w:t>5) предотвращение коррупции и других злоупотреблений.</w:t>
      </w:r>
    </w:p>
    <w:p w:rsidR="009F61D9" w:rsidRPr="00AC76A8" w:rsidRDefault="00414F76">
      <w:pPr>
        <w:pStyle w:val="Standard"/>
        <w:widowControl w:val="0"/>
        <w:ind w:firstLine="567"/>
        <w:jc w:val="both"/>
        <w:rPr>
          <w:rFonts w:hint="eastAsia"/>
          <w:lang w:val="ru-RU"/>
        </w:rPr>
      </w:pPr>
      <w:r>
        <w:rPr>
          <w:rFonts w:ascii="Times New Roman" w:eastAsia="Calibri" w:hAnsi="Times New Roman" w:cs="Times New Roman"/>
          <w:color w:val="000000"/>
          <w:sz w:val="22"/>
          <w:szCs w:val="22"/>
          <w:lang w:val="ru-RU" w:eastAsia="en-US"/>
        </w:rPr>
        <w:t>1.5. Основными принципами осуществления закупок являются:</w:t>
      </w:r>
    </w:p>
    <w:p w:rsidR="009F61D9" w:rsidRPr="00AC76A8" w:rsidRDefault="00414F76">
      <w:pPr>
        <w:pStyle w:val="Standard"/>
        <w:widowControl w:val="0"/>
        <w:ind w:firstLine="567"/>
        <w:jc w:val="both"/>
        <w:rPr>
          <w:rFonts w:hint="eastAsia"/>
          <w:lang w:val="ru-RU"/>
        </w:rPr>
      </w:pPr>
      <w:r>
        <w:rPr>
          <w:rFonts w:ascii="Times New Roman" w:eastAsia="Calibri" w:hAnsi="Times New Roman" w:cs="Times New Roman"/>
          <w:color w:val="000000"/>
          <w:sz w:val="22"/>
          <w:szCs w:val="22"/>
          <w:lang w:val="ru-RU" w:eastAsia="en-US"/>
        </w:rPr>
        <w:lastRenderedPageBreak/>
        <w:t>1) информационная открытость закупки;</w:t>
      </w:r>
    </w:p>
    <w:p w:rsidR="009F61D9" w:rsidRPr="00AC76A8" w:rsidRDefault="00414F76">
      <w:pPr>
        <w:pStyle w:val="Standard"/>
        <w:widowControl w:val="0"/>
        <w:ind w:firstLine="567"/>
        <w:jc w:val="both"/>
        <w:rPr>
          <w:rFonts w:hint="eastAsia"/>
          <w:lang w:val="ru-RU"/>
        </w:rPr>
      </w:pPr>
      <w:r>
        <w:rPr>
          <w:rFonts w:ascii="Times New Roman" w:eastAsia="Calibri" w:hAnsi="Times New Roman" w:cs="Times New Roman"/>
          <w:color w:val="000000"/>
          <w:sz w:val="22"/>
          <w:szCs w:val="22"/>
          <w:lang w:val="ru-RU" w:eastAsia="en-US"/>
        </w:rPr>
        <w:t>2) равноправие, справедливость, отсутствие дискриминации и необоснованных ограничений конкуренции по отношению к участникам закупки;</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3)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4) отсутствие ограничения допуска к участию в закупке путем установления неизмеряемых требований к участникам закупки.</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 xml:space="preserve">1.6. </w:t>
      </w:r>
      <w:r>
        <w:rPr>
          <w:rFonts w:ascii="Times New Roman" w:eastAsia="Calibri" w:hAnsi="Times New Roman" w:cs="Times New Roman"/>
          <w:color w:val="000000"/>
          <w:sz w:val="22"/>
          <w:szCs w:val="22"/>
          <w:lang w:val="ru-RU"/>
        </w:rPr>
        <w:t>Заказчик вправе разрабатывать локальные акты, регламентирующие внутренние процессы при осуществлении закупочной деятельности в целях реализации настоящего Положения, при этом такие документы не должны противоречить настоящему Положению.</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 xml:space="preserve">1.7. </w:t>
      </w:r>
      <w:r>
        <w:rPr>
          <w:rFonts w:ascii="Times New Roman" w:eastAsia="Times New Roman" w:hAnsi="Times New Roman" w:cs="Times New Roman"/>
          <w:color w:val="000000"/>
          <w:sz w:val="22"/>
          <w:szCs w:val="22"/>
          <w:lang w:val="ru-RU" w:bidi="ar-SA"/>
        </w:rPr>
        <w:t xml:space="preserve">Настоящее </w:t>
      </w:r>
      <w:r>
        <w:rPr>
          <w:rFonts w:ascii="Times New Roman" w:hAnsi="Times New Roman" w:cs="Times New Roman"/>
          <w:color w:val="000000"/>
          <w:sz w:val="22"/>
          <w:szCs w:val="22"/>
          <w:u w:val="single"/>
          <w:lang w:val="ru-RU"/>
        </w:rPr>
        <w:t>Положение регулирует</w:t>
      </w:r>
      <w:r>
        <w:rPr>
          <w:rFonts w:ascii="Times New Roman" w:hAnsi="Times New Roman" w:cs="Times New Roman"/>
          <w:color w:val="000000"/>
          <w:sz w:val="22"/>
          <w:szCs w:val="22"/>
          <w:lang w:val="ru-RU"/>
        </w:rPr>
        <w:t xml:space="preserve"> принципы закупки товаров, работ, услуг и основные требования к закупке товаров, работ, услуг:</w:t>
      </w:r>
    </w:p>
    <w:p w:rsidR="009F61D9" w:rsidRDefault="00414F76">
      <w:pPr>
        <w:pStyle w:val="Standard"/>
        <w:ind w:firstLine="567"/>
        <w:jc w:val="both"/>
        <w:rPr>
          <w:rFonts w:hint="eastAsia"/>
        </w:rPr>
      </w:pPr>
      <w:r>
        <w:rPr>
          <w:rFonts w:ascii="Times New Roman" w:hAnsi="Times New Roman" w:cs="Times New Roman"/>
          <w:color w:val="000000"/>
          <w:sz w:val="22"/>
          <w:szCs w:val="22"/>
          <w:lang w:val="ru-RU"/>
        </w:rPr>
        <w:t xml:space="preserve">1) государственным бюджетным учреждением при наличии </w:t>
      </w:r>
      <w:r>
        <w:rPr>
          <w:rFonts w:ascii="Times New Roman" w:eastAsia="Times New Roman" w:hAnsi="Times New Roman" w:cs="Times New Roman"/>
          <w:sz w:val="22"/>
          <w:szCs w:val="22"/>
          <w:lang w:val="ru-RU" w:bidi="ar-SA"/>
        </w:rPr>
        <w:t>положения о закупке</w:t>
      </w:r>
      <w:r>
        <w:rPr>
          <w:rFonts w:ascii="Times New Roman" w:hAnsi="Times New Roman" w:cs="Times New Roman"/>
          <w:color w:val="000000"/>
          <w:sz w:val="22"/>
          <w:szCs w:val="22"/>
          <w:lang w:val="ru-RU"/>
        </w:rPr>
        <w:t>, утвержденного в соответствии с частью 3 статьи 2 Федерального закона № 223-ФЗ и размещенного до начала года в единой информационной системе в соответствии с частью 1 статьи 4 Федерального закона № 223-ФЗ при осуществлении закупок:</w:t>
      </w:r>
    </w:p>
    <w:p w:rsidR="009F61D9" w:rsidRPr="00AC76A8" w:rsidRDefault="00414F76">
      <w:pPr>
        <w:pStyle w:val="Standard"/>
        <w:ind w:firstLine="567"/>
        <w:jc w:val="both"/>
        <w:rPr>
          <w:rFonts w:hint="eastAsia"/>
          <w:lang w:val="ru-RU"/>
        </w:rPr>
      </w:pPr>
      <w:proofErr w:type="gramStart"/>
      <w:r>
        <w:rPr>
          <w:rFonts w:ascii="Times New Roman" w:hAnsi="Times New Roman" w:cs="Times New Roman"/>
          <w:color w:val="000000"/>
          <w:sz w:val="22"/>
          <w:szCs w:val="22"/>
          <w:lang w:val="ru-RU"/>
        </w:rPr>
        <w:t>а) за счет средств, полученных в качестве дара, в том числе пожертвования (благотворительного пожертвования), по завещанию, за счет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roofErr w:type="gramEnd"/>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б)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в)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rsidR="009F61D9" w:rsidRPr="00AC76A8" w:rsidRDefault="00414F76">
      <w:pPr>
        <w:pStyle w:val="Bibliography1"/>
        <w:ind w:firstLine="567"/>
        <w:jc w:val="both"/>
        <w:rPr>
          <w:rFonts w:hint="eastAsia"/>
          <w:lang w:val="ru-RU"/>
        </w:rPr>
      </w:pPr>
      <w:proofErr w:type="gramStart"/>
      <w:r>
        <w:rPr>
          <w:rFonts w:ascii="Times New Roman" w:hAnsi="Times New Roman" w:cs="Times New Roman"/>
          <w:sz w:val="22"/>
          <w:szCs w:val="22"/>
          <w:lang w:val="ru-RU"/>
        </w:rPr>
        <w:t>2) государственным</w:t>
      </w:r>
      <w:r>
        <w:rPr>
          <w:rFonts w:ascii="Times New Roman" w:hAnsi="Times New Roman" w:cs="Times New Roman"/>
          <w:color w:val="000000"/>
          <w:sz w:val="22"/>
          <w:szCs w:val="22"/>
          <w:lang w:val="ru-RU"/>
        </w:rPr>
        <w:t xml:space="preserve"> </w:t>
      </w:r>
      <w:r>
        <w:rPr>
          <w:rFonts w:ascii="Times New Roman" w:eastAsia="Times New Roman" w:hAnsi="Times New Roman" w:cs="Times New Roman"/>
          <w:color w:val="000000"/>
          <w:sz w:val="22"/>
          <w:szCs w:val="22"/>
          <w:lang w:val="ru-RU" w:bidi="ar-SA"/>
        </w:rPr>
        <w:t>а</w:t>
      </w:r>
      <w:r>
        <w:rPr>
          <w:rFonts w:ascii="Times New Roman" w:hAnsi="Times New Roman" w:cs="Times New Roman"/>
          <w:color w:val="000000"/>
          <w:sz w:val="22"/>
          <w:szCs w:val="22"/>
          <w:lang w:val="ru-RU"/>
        </w:rPr>
        <w:t xml:space="preserve">втономным учреждением при наличии </w:t>
      </w:r>
      <w:r>
        <w:rPr>
          <w:rFonts w:ascii="Times New Roman" w:eastAsia="Times New Roman" w:hAnsi="Times New Roman" w:cs="Times New Roman"/>
          <w:sz w:val="22"/>
          <w:szCs w:val="22"/>
          <w:lang w:val="ru-RU" w:bidi="ar-SA"/>
        </w:rPr>
        <w:t>положения о закупке</w:t>
      </w:r>
      <w:r>
        <w:rPr>
          <w:rFonts w:ascii="Times New Roman" w:hAnsi="Times New Roman" w:cs="Times New Roman"/>
          <w:color w:val="000000"/>
          <w:sz w:val="22"/>
          <w:szCs w:val="22"/>
          <w:lang w:val="ru-RU"/>
        </w:rPr>
        <w:t>, утвержденного в соответствии с частью 3 статьи 2 Федерального закона № 223-ФЗ и размещенного до начала года в единой информационной системе в соответствии с частью 1 статьи 4 Федерального закона № 223-ФЗ при осуществлении закупок за счет субсидий, представленных из бюджетной системы Российской Федерации и иных средств в соответствии с требованиями Федерального закона</w:t>
      </w:r>
      <w:proofErr w:type="gramEnd"/>
      <w:r>
        <w:rPr>
          <w:rFonts w:ascii="Times New Roman" w:hAnsi="Times New Roman" w:cs="Times New Roman"/>
          <w:color w:val="000000"/>
          <w:sz w:val="22"/>
          <w:szCs w:val="22"/>
          <w:lang w:val="ru-RU"/>
        </w:rPr>
        <w:t xml:space="preserve"> № 223-ФЗ.</w:t>
      </w:r>
    </w:p>
    <w:p w:rsidR="009F61D9" w:rsidRDefault="00414F76">
      <w:pPr>
        <w:pStyle w:val="Standard"/>
        <w:ind w:firstLine="567"/>
        <w:jc w:val="both"/>
        <w:rPr>
          <w:rFonts w:hint="eastAsia"/>
        </w:rPr>
      </w:pPr>
      <w:r>
        <w:rPr>
          <w:rFonts w:ascii="Times New Roman" w:hAnsi="Times New Roman" w:cs="Times New Roman"/>
          <w:color w:val="000000"/>
          <w:sz w:val="22"/>
          <w:szCs w:val="22"/>
          <w:lang w:val="ru-RU"/>
        </w:rPr>
        <w:t xml:space="preserve">1.8. </w:t>
      </w:r>
      <w:proofErr w:type="gramStart"/>
      <w:r>
        <w:rPr>
          <w:rFonts w:ascii="Times New Roman" w:eastAsia="Calibri" w:hAnsi="Times New Roman" w:cs="Times New Roman"/>
          <w:color w:val="000000"/>
          <w:sz w:val="22"/>
          <w:szCs w:val="22"/>
          <w:lang w:val="ru-RU"/>
        </w:rPr>
        <w:t xml:space="preserve">Настоящее </w:t>
      </w:r>
      <w:r>
        <w:rPr>
          <w:rFonts w:ascii="Times New Roman" w:eastAsia="Calibri" w:hAnsi="Times New Roman" w:cs="Times New Roman"/>
          <w:color w:val="000000"/>
          <w:sz w:val="22"/>
          <w:szCs w:val="22"/>
          <w:u w:val="single"/>
          <w:lang w:val="ru-RU"/>
        </w:rPr>
        <w:t>Положение не регулирует</w:t>
      </w:r>
      <w:r>
        <w:rPr>
          <w:rFonts w:ascii="Times New Roman" w:eastAsia="Calibri" w:hAnsi="Times New Roman" w:cs="Times New Roman"/>
          <w:color w:val="000000"/>
          <w:sz w:val="22"/>
          <w:szCs w:val="22"/>
          <w:lang w:val="ru-RU"/>
        </w:rPr>
        <w:t xml:space="preserve"> отношения, предусмотренные частью 4 статьи 1 Федерального закона № 223-ФЗ, в том числе отношения, связанные с осуществлением заказчиком закупок у указанных в части 2 статьи 1 Федерального закона № 223-ФЗ юридических лиц, которые признаются взаимозависимыми с заказчиком лицами в соответствии с Налоговым кодексом Российской Федерации, у иных юридических лиц, которые признаются взаимозависимыми с заказчиком лицами в соответствии с</w:t>
      </w:r>
      <w:proofErr w:type="gramEnd"/>
      <w:r>
        <w:rPr>
          <w:rFonts w:ascii="Times New Roman" w:eastAsia="Calibri" w:hAnsi="Times New Roman" w:cs="Times New Roman"/>
          <w:color w:val="000000"/>
          <w:sz w:val="22"/>
          <w:szCs w:val="22"/>
          <w:lang w:val="ru-RU"/>
        </w:rPr>
        <w:t xml:space="preserve"> указанным Кодексом, если закупки осуществляются в целях обеспечения единого технологического процесса, при условии, что перечень предусмотренных настоящим пунктом юридических лиц определен правовыми актами, предусмотренными частью 1 статьи 2 Федерального закона № 223-ФЗ и регламентирующими правила закупок.</w:t>
      </w:r>
    </w:p>
    <w:p w:rsidR="009F61D9" w:rsidRPr="00AC76A8" w:rsidRDefault="00414F76">
      <w:pPr>
        <w:pStyle w:val="Bibliography1"/>
        <w:ind w:firstLine="567"/>
        <w:jc w:val="both"/>
        <w:rPr>
          <w:rFonts w:hint="eastAsia"/>
          <w:lang w:val="ru-RU"/>
        </w:rPr>
      </w:pPr>
      <w:r>
        <w:rPr>
          <w:rStyle w:val="a7"/>
          <w:rFonts w:ascii="Times New Roman" w:eastAsia="Calibri" w:hAnsi="Times New Roman" w:cs="Times New Roman"/>
          <w:i w:val="0"/>
          <w:color w:val="000000"/>
          <w:sz w:val="22"/>
          <w:szCs w:val="22"/>
          <w:lang w:val="ru-RU"/>
        </w:rPr>
        <w:t>Заказчик самостоятельно определяет и устанавливает в положении о закупке перечень взаимозависимых лиц (при необходимости). Перечень взаимозависимых лиц, а также обоснования включения в указанный перечень каждого юридического лица приводятся в приложении к положению о закупке конкретного заказчика. (Приложение № 1)</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1.9. Положение о закупке и вносимые в него изменения утверждается Директором</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xml:space="preserve">1.10. В настоящем Положении в соответствии с частью 2.3. статьи 2 Федерального закона </w:t>
      </w:r>
      <w:r>
        <w:rPr>
          <w:rFonts w:ascii="Times New Roman" w:eastAsia="Calibri" w:hAnsi="Times New Roman" w:cs="Times New Roman"/>
          <w:color w:val="00000A"/>
          <w:sz w:val="22"/>
          <w:szCs w:val="22"/>
          <w:lang w:val="ru-RU"/>
        </w:rPr>
        <w:t>№</w:t>
      </w:r>
      <w:r>
        <w:rPr>
          <w:rFonts w:ascii="Times New Roman" w:eastAsia="Calibri" w:hAnsi="Times New Roman" w:cs="Times New Roman"/>
          <w:color w:val="000000"/>
          <w:sz w:val="22"/>
          <w:szCs w:val="22"/>
          <w:lang w:val="ru-RU"/>
        </w:rPr>
        <w:t xml:space="preserve"> 223-ФЗ </w:t>
      </w:r>
      <w:r>
        <w:rPr>
          <w:rFonts w:ascii="Times New Roman" w:eastAsia="Calibri" w:hAnsi="Times New Roman" w:cs="Times New Roman"/>
          <w:color w:val="000000"/>
          <w:sz w:val="22"/>
          <w:szCs w:val="22"/>
          <w:u w:val="single"/>
          <w:lang w:val="ru-RU"/>
        </w:rPr>
        <w:t>не подлежат изменению</w:t>
      </w:r>
      <w:r>
        <w:rPr>
          <w:rFonts w:ascii="Times New Roman" w:eastAsia="Calibri" w:hAnsi="Times New Roman" w:cs="Times New Roman"/>
          <w:color w:val="000000"/>
          <w:sz w:val="22"/>
          <w:szCs w:val="22"/>
          <w:lang w:val="ru-RU"/>
        </w:rPr>
        <w:t xml:space="preserve"> (за исключением случаев, если настоящим Положением не предусмотрено иное) следующие сведения:</w:t>
      </w:r>
    </w:p>
    <w:p w:rsidR="009F61D9" w:rsidRDefault="00414F76">
      <w:pPr>
        <w:pStyle w:val="Standard"/>
        <w:ind w:firstLine="540"/>
        <w:jc w:val="both"/>
        <w:rPr>
          <w:rFonts w:ascii="Times New Roman" w:hAnsi="Times New Roman" w:cs="Times New Roman"/>
          <w:sz w:val="22"/>
          <w:szCs w:val="22"/>
          <w:lang w:val="ru-RU"/>
        </w:rPr>
      </w:pPr>
      <w:r>
        <w:rPr>
          <w:rFonts w:ascii="Times New Roman" w:hAnsi="Times New Roman" w:cs="Times New Roman"/>
          <w:sz w:val="22"/>
          <w:szCs w:val="22"/>
          <w:lang w:val="ru-RU"/>
        </w:rPr>
        <w:t>1) порядок подготовки и (или) осуществления закупки (разделы 6, 14 настоящего Положения);</w:t>
      </w:r>
    </w:p>
    <w:p w:rsidR="009F61D9" w:rsidRDefault="00414F76">
      <w:pPr>
        <w:pStyle w:val="Standard"/>
        <w:ind w:firstLine="540"/>
        <w:jc w:val="both"/>
        <w:rPr>
          <w:rFonts w:ascii="Times New Roman" w:hAnsi="Times New Roman" w:cs="Times New Roman"/>
          <w:sz w:val="22"/>
          <w:szCs w:val="22"/>
          <w:lang w:val="ru-RU"/>
        </w:rPr>
      </w:pPr>
      <w:r>
        <w:rPr>
          <w:rFonts w:ascii="Times New Roman" w:hAnsi="Times New Roman" w:cs="Times New Roman"/>
          <w:sz w:val="22"/>
          <w:szCs w:val="22"/>
          <w:lang w:val="ru-RU"/>
        </w:rPr>
        <w:t>2) способы закупок и условия их применения (разделы 13, 15 — 24 настоящего Положения);</w:t>
      </w:r>
    </w:p>
    <w:p w:rsidR="009F61D9" w:rsidRPr="00AC76A8" w:rsidRDefault="00414F76">
      <w:pPr>
        <w:pStyle w:val="Standard"/>
        <w:suppressLineNumbers/>
        <w:tabs>
          <w:tab w:val="right" w:leader="dot" w:pos="9638"/>
        </w:tabs>
        <w:ind w:firstLine="540"/>
        <w:jc w:val="both"/>
        <w:rPr>
          <w:rFonts w:hint="eastAsia"/>
          <w:lang w:val="ru-RU"/>
        </w:rPr>
      </w:pPr>
      <w:r>
        <w:rPr>
          <w:rFonts w:ascii="Times New Roman" w:eastAsia="Calibri" w:hAnsi="Times New Roman" w:cs="Times New Roman"/>
          <w:color w:val="000000"/>
          <w:sz w:val="22"/>
          <w:szCs w:val="22"/>
          <w:lang w:val="ru-RU"/>
        </w:rPr>
        <w:lastRenderedPageBreak/>
        <w:t>3) срок заключения по результатам конкурентной закупки договора, установленный в соответствии с Федеральным законом № 223-ФЗ и настоящим Положением (пункты 25.4, 25.5 раздела 25 настоящего Положения).</w:t>
      </w:r>
    </w:p>
    <w:p w:rsidR="009F61D9" w:rsidRPr="00AC76A8" w:rsidRDefault="00414F76">
      <w:pPr>
        <w:pStyle w:val="Standard"/>
        <w:suppressLineNumbers/>
        <w:tabs>
          <w:tab w:val="right" w:leader="dot" w:pos="9638"/>
        </w:tabs>
        <w:ind w:firstLine="567"/>
        <w:jc w:val="both"/>
        <w:rPr>
          <w:rFonts w:hint="eastAsia"/>
          <w:lang w:val="ru-RU"/>
        </w:rPr>
      </w:pPr>
      <w:r>
        <w:rPr>
          <w:rFonts w:ascii="Times New Roman" w:hAnsi="Times New Roman" w:cs="Times New Roman"/>
          <w:color w:val="000000"/>
          <w:sz w:val="22"/>
          <w:szCs w:val="22"/>
          <w:lang w:val="ru-RU"/>
        </w:rPr>
        <w:t xml:space="preserve">1.11. </w:t>
      </w:r>
      <w:r>
        <w:rPr>
          <w:rFonts w:ascii="Times New Roman" w:eastAsia="Times New Roman" w:hAnsi="Times New Roman" w:cs="Times New Roman"/>
          <w:color w:val="22272F"/>
          <w:sz w:val="22"/>
          <w:szCs w:val="22"/>
          <w:lang w:val="ru-RU" w:bidi="ar-SA"/>
        </w:rPr>
        <w:t>Термины, определения и сокращения, используемые в</w:t>
      </w:r>
      <w:r>
        <w:rPr>
          <w:rFonts w:ascii="Times New Roman" w:hAnsi="Times New Roman" w:cs="Times New Roman"/>
          <w:color w:val="22272F"/>
          <w:sz w:val="22"/>
          <w:szCs w:val="22"/>
          <w:lang w:val="ru-RU"/>
        </w:rPr>
        <w:t xml:space="preserve"> настоящем Положении:</w:t>
      </w:r>
    </w:p>
    <w:p w:rsidR="009F61D9" w:rsidRPr="00AC76A8" w:rsidRDefault="00414F76">
      <w:pPr>
        <w:pStyle w:val="Standard"/>
        <w:suppressLineNumbers/>
        <w:tabs>
          <w:tab w:val="right" w:leader="dot" w:pos="9638"/>
        </w:tabs>
        <w:ind w:firstLine="567"/>
        <w:jc w:val="both"/>
        <w:rPr>
          <w:rFonts w:hint="eastAsia"/>
          <w:lang w:val="ru-RU"/>
        </w:rPr>
      </w:pPr>
      <w:r>
        <w:rPr>
          <w:rFonts w:ascii="Times New Roman" w:eastAsia="Calibri" w:hAnsi="Times New Roman" w:cs="Times New Roman"/>
          <w:b/>
          <w:color w:val="000000"/>
          <w:sz w:val="22"/>
          <w:szCs w:val="22"/>
          <w:lang w:val="ru-RU"/>
        </w:rPr>
        <w:t>документация о закупке (закупочная документация)</w:t>
      </w:r>
      <w:r>
        <w:rPr>
          <w:rFonts w:ascii="Times New Roman" w:eastAsia="Calibri" w:hAnsi="Times New Roman" w:cs="Times New Roman"/>
          <w:bCs/>
          <w:color w:val="000000"/>
          <w:sz w:val="22"/>
          <w:szCs w:val="22"/>
          <w:lang w:val="ru-RU"/>
        </w:rPr>
        <w:t xml:space="preserve"> </w:t>
      </w:r>
      <w:r>
        <w:rPr>
          <w:rFonts w:ascii="Times New Roman" w:eastAsia="Calibri" w:hAnsi="Times New Roman" w:cs="Times New Roman"/>
          <w:color w:val="000000"/>
          <w:sz w:val="22"/>
          <w:szCs w:val="22"/>
          <w:lang w:val="ru-RU"/>
        </w:rPr>
        <w:t>- комплект формируемых и утверждаемых документов, содержащий полную информацию о закупке в соответствии с требованиями части 10 статьи 4 Федерального закона № 223-ФЗ;</w:t>
      </w:r>
    </w:p>
    <w:p w:rsidR="009F61D9" w:rsidRPr="00AC76A8" w:rsidRDefault="00414F76">
      <w:pPr>
        <w:pStyle w:val="Standard"/>
        <w:suppressLineNumbers/>
        <w:tabs>
          <w:tab w:val="right" w:leader="dot" w:pos="9638"/>
        </w:tabs>
        <w:ind w:firstLine="567"/>
        <w:jc w:val="both"/>
        <w:rPr>
          <w:rFonts w:hint="eastAsia"/>
          <w:lang w:val="ru-RU"/>
        </w:rPr>
      </w:pPr>
      <w:r>
        <w:rPr>
          <w:rStyle w:val="FontStyle13"/>
          <w:rFonts w:eastAsia="Calibri"/>
          <w:color w:val="000000"/>
          <w:sz w:val="22"/>
          <w:szCs w:val="22"/>
          <w:lang w:val="ru-RU"/>
        </w:rPr>
        <w:t>день</w:t>
      </w:r>
      <w:r>
        <w:rPr>
          <w:rStyle w:val="FontStyle13"/>
          <w:rFonts w:eastAsia="Calibri"/>
          <w:b w:val="0"/>
          <w:color w:val="000000"/>
          <w:sz w:val="22"/>
          <w:szCs w:val="22"/>
          <w:lang w:val="ru-RU"/>
        </w:rPr>
        <w:t xml:space="preserve"> -  календарный день, за исключением случаев, когда в настоящем Положении срок установлен в рабочих днях;</w:t>
      </w:r>
    </w:p>
    <w:p w:rsidR="009F61D9" w:rsidRPr="00AC76A8" w:rsidRDefault="00414F76">
      <w:pPr>
        <w:pStyle w:val="Standard"/>
        <w:suppressLineNumbers/>
        <w:tabs>
          <w:tab w:val="right" w:leader="dot" w:pos="9638"/>
        </w:tabs>
        <w:spacing w:after="26"/>
        <w:ind w:firstLine="567"/>
        <w:jc w:val="both"/>
        <w:rPr>
          <w:rFonts w:hint="eastAsia"/>
          <w:lang w:val="ru-RU"/>
        </w:rPr>
      </w:pPr>
      <w:r>
        <w:rPr>
          <w:rFonts w:ascii="Times New Roman" w:eastAsia="Calibri" w:hAnsi="Times New Roman" w:cs="Times New Roman"/>
          <w:b/>
          <w:color w:val="000000"/>
          <w:sz w:val="22"/>
          <w:szCs w:val="22"/>
          <w:lang w:val="ru-RU"/>
        </w:rPr>
        <w:t xml:space="preserve">единая информационная система в сфере закупок (ЕИС) - </w:t>
      </w:r>
      <w:r>
        <w:rPr>
          <w:rFonts w:ascii="Times New Roman" w:eastAsia="Calibri" w:hAnsi="Times New Roman" w:cs="Times New Roman"/>
          <w:bCs/>
          <w:color w:val="000000"/>
          <w:sz w:val="22"/>
          <w:szCs w:val="22"/>
          <w:lang w:val="ru-RU"/>
        </w:rPr>
        <w:t xml:space="preserve">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r>
        <w:rPr>
          <w:rFonts w:ascii="Times New Roman" w:eastAsia="Calibri" w:hAnsi="Times New Roman" w:cs="Times New Roman"/>
          <w:color w:val="000000"/>
          <w:sz w:val="22"/>
          <w:szCs w:val="22"/>
          <w:lang w:val="ru-RU" w:eastAsia="en-US"/>
        </w:rPr>
        <w:t xml:space="preserve">по закупкам </w:t>
      </w:r>
      <w:r>
        <w:rPr>
          <w:rFonts w:ascii="Times New Roman" w:eastAsia="Calibri" w:hAnsi="Times New Roman" w:cs="Times New Roman"/>
          <w:color w:val="000000"/>
          <w:sz w:val="22"/>
          <w:szCs w:val="22"/>
          <w:lang w:val="ru-RU"/>
        </w:rPr>
        <w:t xml:space="preserve">в соответствии с Федеральным законом № 223-ФЗ. Случаи и порядок размещения заказчиком информации о закупках в </w:t>
      </w:r>
      <w:r>
        <w:rPr>
          <w:rFonts w:ascii="Times New Roman" w:eastAsia="Calibri" w:hAnsi="Times New Roman" w:cs="Times New Roman"/>
          <w:bCs/>
          <w:color w:val="000000"/>
          <w:sz w:val="22"/>
          <w:szCs w:val="22"/>
          <w:lang w:val="ru-RU"/>
        </w:rPr>
        <w:t>единой информационной системе</w:t>
      </w:r>
      <w:r>
        <w:rPr>
          <w:rFonts w:ascii="Times New Roman" w:eastAsia="Calibri" w:hAnsi="Times New Roman" w:cs="Times New Roman"/>
          <w:color w:val="000000"/>
          <w:sz w:val="22"/>
          <w:szCs w:val="22"/>
          <w:lang w:val="ru-RU"/>
        </w:rPr>
        <w:t xml:space="preserve">, на </w:t>
      </w:r>
      <w:r>
        <w:rPr>
          <w:rFonts w:ascii="Times New Roman" w:eastAsia="Calibri" w:hAnsi="Times New Roman" w:cs="Times New Roman"/>
          <w:bCs/>
          <w:color w:val="000000"/>
          <w:sz w:val="22"/>
          <w:szCs w:val="22"/>
          <w:lang w:val="ru-RU"/>
        </w:rPr>
        <w:t>официальном сайте единой информационной системы определяются законодательством. В настоящем Положении единая информационная система и официальный сайт объединены в единое понятие «ЕИС»;</w:t>
      </w:r>
    </w:p>
    <w:p w:rsidR="009F61D9" w:rsidRPr="00AC76A8" w:rsidRDefault="00414F76">
      <w:pPr>
        <w:pStyle w:val="Standard"/>
        <w:suppressLineNumbers/>
        <w:tabs>
          <w:tab w:val="right" w:leader="dot" w:pos="9638"/>
        </w:tabs>
        <w:ind w:firstLine="567"/>
        <w:jc w:val="both"/>
        <w:rPr>
          <w:rFonts w:hint="eastAsia"/>
          <w:lang w:val="ru-RU"/>
        </w:rPr>
      </w:pPr>
      <w:proofErr w:type="gramStart"/>
      <w:r>
        <w:rPr>
          <w:rFonts w:ascii="Times New Roman" w:hAnsi="Times New Roman" w:cs="Times New Roman"/>
          <w:b/>
          <w:bCs/>
          <w:color w:val="000000"/>
          <w:sz w:val="22"/>
          <w:szCs w:val="22"/>
          <w:lang w:val="ru-RU"/>
        </w:rPr>
        <w:t xml:space="preserve">заказчик </w:t>
      </w:r>
      <w:r>
        <w:rPr>
          <w:rFonts w:ascii="Times New Roman" w:hAnsi="Times New Roman" w:cs="Times New Roman"/>
          <w:color w:val="000000"/>
          <w:sz w:val="22"/>
          <w:szCs w:val="22"/>
          <w:lang w:val="ru-RU"/>
        </w:rPr>
        <w:t>- юридическое лицо, в интересах и за счет средств которого осуществляется закупка (для целей применения настоящего Положения);</w:t>
      </w:r>
      <w:proofErr w:type="gramEnd"/>
    </w:p>
    <w:p w:rsidR="009F61D9" w:rsidRPr="00AC76A8" w:rsidRDefault="00414F76">
      <w:pPr>
        <w:pStyle w:val="Standard"/>
        <w:tabs>
          <w:tab w:val="left" w:pos="540"/>
        </w:tabs>
        <w:ind w:firstLine="567"/>
        <w:jc w:val="both"/>
        <w:rPr>
          <w:rFonts w:hint="eastAsia"/>
          <w:lang w:val="ru-RU"/>
        </w:rPr>
      </w:pPr>
      <w:r>
        <w:rPr>
          <w:rFonts w:ascii="Times New Roman" w:eastAsia="Calibri" w:hAnsi="Times New Roman" w:cs="Times New Roman"/>
          <w:b/>
          <w:bCs/>
          <w:color w:val="000000"/>
          <w:sz w:val="22"/>
          <w:szCs w:val="22"/>
          <w:lang w:val="ru-RU"/>
        </w:rPr>
        <w:t xml:space="preserve">закупка товара, работы, услуги (закупка) </w:t>
      </w:r>
      <w:r>
        <w:rPr>
          <w:rFonts w:ascii="Times New Roman" w:eastAsia="Calibri" w:hAnsi="Times New Roman" w:cs="Times New Roman"/>
          <w:bCs/>
          <w:color w:val="000000"/>
          <w:sz w:val="22"/>
          <w:szCs w:val="22"/>
          <w:lang w:val="ru-RU"/>
        </w:rPr>
        <w:t xml:space="preserve">– совокупность действий, осуществляемых заказчиком в установленном Федеральным законом № 223-ФЗ и настоящим Положением порядке, направленных на обеспечение </w:t>
      </w:r>
      <w:r>
        <w:rPr>
          <w:rFonts w:ascii="Times New Roman" w:eastAsia="Times New Roman" w:hAnsi="Times New Roman" w:cs="Times New Roman"/>
          <w:bCs/>
          <w:sz w:val="22"/>
          <w:szCs w:val="22"/>
          <w:lang w:val="ru-RU" w:bidi="ar-SA"/>
        </w:rPr>
        <w:t xml:space="preserve">своих потребностей </w:t>
      </w:r>
      <w:r>
        <w:rPr>
          <w:rFonts w:ascii="Times New Roman" w:eastAsia="Times New Roman" w:hAnsi="Times New Roman" w:cs="Times New Roman"/>
          <w:bCs/>
          <w:color w:val="000000"/>
          <w:sz w:val="22"/>
          <w:szCs w:val="22"/>
          <w:lang w:val="ru-RU" w:bidi="ar-SA"/>
        </w:rPr>
        <w:t>в товарах, работах, услугах с необходимыми показателями цены, качества, функциональности и надежности;</w:t>
      </w:r>
    </w:p>
    <w:p w:rsidR="009F61D9" w:rsidRPr="00AC76A8" w:rsidRDefault="00414F76">
      <w:pPr>
        <w:pStyle w:val="Standard"/>
        <w:ind w:firstLine="567"/>
        <w:jc w:val="both"/>
        <w:rPr>
          <w:rFonts w:hint="eastAsia"/>
          <w:lang w:val="ru-RU"/>
        </w:rPr>
      </w:pPr>
      <w:proofErr w:type="gramStart"/>
      <w:r>
        <w:rPr>
          <w:rFonts w:ascii="Times New Roman" w:eastAsia="Calibri" w:hAnsi="Times New Roman" w:cs="Times New Roman"/>
          <w:b/>
          <w:bCs/>
          <w:color w:val="000000"/>
          <w:sz w:val="22"/>
          <w:szCs w:val="22"/>
          <w:lang w:val="ru-RU"/>
        </w:rPr>
        <w:t>закупочная деятельность</w:t>
      </w:r>
      <w:r>
        <w:rPr>
          <w:rFonts w:ascii="Times New Roman" w:eastAsia="Calibri" w:hAnsi="Times New Roman" w:cs="Times New Roman"/>
          <w:color w:val="000000"/>
          <w:sz w:val="22"/>
          <w:szCs w:val="22"/>
          <w:lang w:val="ru-RU"/>
        </w:rPr>
        <w:t xml:space="preserve"> - деятельность заказчика, осуществляемая в соответствии с Федеральным законом № 223-ФЗ и настоящим Положением, направленная на удовлетворение потребностей заказчика в товарах, работах, услугах (равно продукция) и включающая в себя: планирование закупок, проведение процедур закупки, заключение и исполнение договоров, контроль заключения по результатам таких процедур договоров и мониторинг их исполнения, а также составление отчетности по результатам такой деятельности;</w:t>
      </w:r>
      <w:proofErr w:type="gramEnd"/>
    </w:p>
    <w:p w:rsidR="009F61D9" w:rsidRPr="00AC76A8" w:rsidRDefault="00414F76">
      <w:pPr>
        <w:pStyle w:val="Standard"/>
        <w:suppressLineNumbers/>
        <w:tabs>
          <w:tab w:val="right" w:leader="dot" w:pos="9638"/>
        </w:tabs>
        <w:ind w:firstLine="567"/>
        <w:jc w:val="both"/>
        <w:rPr>
          <w:rFonts w:hint="eastAsia"/>
          <w:lang w:val="ru-RU"/>
        </w:rPr>
      </w:pPr>
      <w:r>
        <w:rPr>
          <w:rStyle w:val="FontStyle12"/>
          <w:rFonts w:eastAsia="Calibri"/>
          <w:b/>
          <w:color w:val="000000"/>
          <w:sz w:val="22"/>
          <w:szCs w:val="22"/>
          <w:lang w:val="ru-RU"/>
        </w:rPr>
        <w:t>заявка на участие в закупке</w:t>
      </w:r>
      <w:r>
        <w:rPr>
          <w:rStyle w:val="FontStyle12"/>
          <w:rFonts w:eastAsia="Calibri"/>
          <w:color w:val="000000"/>
          <w:sz w:val="22"/>
          <w:szCs w:val="22"/>
          <w:lang w:val="ru-RU"/>
        </w:rPr>
        <w:t xml:space="preserve"> </w:t>
      </w:r>
      <w:r>
        <w:rPr>
          <w:rStyle w:val="FontStyle11"/>
          <w:rFonts w:eastAsia="Calibri"/>
          <w:color w:val="000000"/>
          <w:sz w:val="22"/>
          <w:szCs w:val="22"/>
          <w:lang w:val="ru-RU"/>
        </w:rPr>
        <w:t xml:space="preserve">– </w:t>
      </w:r>
      <w:r>
        <w:rPr>
          <w:rStyle w:val="FontStyle11"/>
          <w:rFonts w:eastAsia="SimSun"/>
          <w:color w:val="000000"/>
          <w:sz w:val="22"/>
          <w:szCs w:val="22"/>
          <w:lang w:val="ru-RU" w:bidi="ar-SA"/>
        </w:rPr>
        <w:t>совокупность</w:t>
      </w:r>
      <w:r>
        <w:rPr>
          <w:rStyle w:val="FontStyle11"/>
          <w:rFonts w:eastAsia="Calibri"/>
          <w:color w:val="000000"/>
          <w:sz w:val="22"/>
          <w:szCs w:val="22"/>
          <w:lang w:val="ru-RU"/>
        </w:rPr>
        <w:t xml:space="preserve"> информации и документов, содержащ</w:t>
      </w:r>
      <w:r>
        <w:rPr>
          <w:rStyle w:val="FontStyle11"/>
          <w:rFonts w:eastAsia="SimSun"/>
          <w:color w:val="000000"/>
          <w:sz w:val="22"/>
          <w:szCs w:val="22"/>
          <w:lang w:val="ru-RU" w:bidi="ar-SA"/>
        </w:rPr>
        <w:t>ая</w:t>
      </w:r>
      <w:r>
        <w:rPr>
          <w:rStyle w:val="FontStyle11"/>
          <w:rFonts w:eastAsia="Calibri"/>
          <w:color w:val="000000"/>
          <w:sz w:val="22"/>
          <w:szCs w:val="22"/>
          <w:lang w:val="ru-RU"/>
        </w:rPr>
        <w:t xml:space="preserve"> предложение участника закупки в отношении предмета закупки, направленн</w:t>
      </w:r>
      <w:r>
        <w:rPr>
          <w:rStyle w:val="FontStyle11"/>
          <w:rFonts w:eastAsia="SimSun"/>
          <w:color w:val="000000"/>
          <w:sz w:val="22"/>
          <w:szCs w:val="22"/>
          <w:lang w:val="ru-RU" w:bidi="ar-SA"/>
        </w:rPr>
        <w:t>ая</w:t>
      </w:r>
      <w:r>
        <w:rPr>
          <w:rStyle w:val="FontStyle11"/>
          <w:rFonts w:eastAsia="Calibri"/>
          <w:color w:val="000000"/>
          <w:sz w:val="22"/>
          <w:szCs w:val="22"/>
          <w:lang w:val="ru-RU"/>
        </w:rPr>
        <w:t xml:space="preserve"> заказчику по форме и в порядке, установленном извещением о закупке, документацией о закупке;</w:t>
      </w:r>
    </w:p>
    <w:p w:rsidR="009F61D9" w:rsidRPr="00AC76A8" w:rsidRDefault="00414F76">
      <w:pPr>
        <w:pStyle w:val="Standard"/>
        <w:suppressLineNumbers/>
        <w:tabs>
          <w:tab w:val="right" w:leader="dot" w:pos="9638"/>
        </w:tabs>
        <w:ind w:firstLine="567"/>
        <w:jc w:val="both"/>
        <w:rPr>
          <w:rFonts w:hint="eastAsia"/>
          <w:lang w:val="ru-RU"/>
        </w:rPr>
      </w:pPr>
      <w:r>
        <w:rPr>
          <w:rFonts w:ascii="Times New Roman" w:eastAsia="Calibri" w:hAnsi="Times New Roman" w:cs="Times New Roman"/>
          <w:b/>
          <w:bCs/>
          <w:color w:val="000000"/>
          <w:sz w:val="22"/>
          <w:szCs w:val="22"/>
          <w:lang w:val="ru-RU"/>
        </w:rPr>
        <w:t>извещение об осуществлении закупки (извещение о закупке)</w:t>
      </w:r>
      <w:r>
        <w:rPr>
          <w:rFonts w:ascii="Times New Roman" w:eastAsia="Calibri" w:hAnsi="Times New Roman" w:cs="Times New Roman"/>
          <w:color w:val="000000"/>
          <w:sz w:val="22"/>
          <w:szCs w:val="22"/>
          <w:lang w:val="ru-RU"/>
        </w:rPr>
        <w:t xml:space="preserve"> - информация о закупке, отражающая общие условия и требования по проведению закупки в соответствии с требованиями части 9 статьи 4 Федерального закона № 223-ФЗ;</w:t>
      </w:r>
    </w:p>
    <w:p w:rsidR="009F61D9" w:rsidRPr="00AC76A8" w:rsidRDefault="00414F76">
      <w:pPr>
        <w:pStyle w:val="Standard"/>
        <w:suppressLineNumbers/>
        <w:tabs>
          <w:tab w:val="right" w:leader="dot" w:pos="9638"/>
        </w:tabs>
        <w:ind w:firstLine="567"/>
        <w:jc w:val="both"/>
        <w:rPr>
          <w:rFonts w:hint="eastAsia"/>
          <w:lang w:val="ru-RU"/>
        </w:rPr>
      </w:pPr>
      <w:r>
        <w:rPr>
          <w:rFonts w:ascii="Times New Roman" w:eastAsia="Calibri" w:hAnsi="Times New Roman" w:cs="Times New Roman"/>
          <w:b/>
          <w:color w:val="000000"/>
          <w:sz w:val="22"/>
          <w:szCs w:val="22"/>
          <w:lang w:val="ru-RU"/>
        </w:rPr>
        <w:t>комиссия по осуществлению закупки</w:t>
      </w:r>
      <w:r>
        <w:rPr>
          <w:rFonts w:ascii="Times New Roman" w:eastAsia="Calibri" w:hAnsi="Times New Roman" w:cs="Times New Roman"/>
          <w:b/>
          <w:bCs/>
          <w:color w:val="000000"/>
          <w:sz w:val="22"/>
          <w:szCs w:val="22"/>
          <w:lang w:val="ru-RU"/>
        </w:rPr>
        <w:t xml:space="preserve"> (комиссия по закупкам, закупочная комиссия)</w:t>
      </w:r>
      <w:r>
        <w:rPr>
          <w:rFonts w:ascii="Times New Roman" w:eastAsia="Calibri" w:hAnsi="Times New Roman" w:cs="Times New Roman"/>
          <w:bCs/>
          <w:color w:val="000000"/>
          <w:sz w:val="22"/>
          <w:szCs w:val="22"/>
          <w:lang w:val="ru-RU"/>
        </w:rPr>
        <w:t xml:space="preserve"> </w:t>
      </w:r>
      <w:r>
        <w:rPr>
          <w:rFonts w:ascii="Times New Roman" w:eastAsia="Calibri" w:hAnsi="Times New Roman" w:cs="Times New Roman"/>
          <w:color w:val="000000"/>
          <w:sz w:val="22"/>
          <w:szCs w:val="22"/>
          <w:lang w:val="ru-RU"/>
        </w:rPr>
        <w:t xml:space="preserve">- коллегиальный орган, </w:t>
      </w:r>
      <w:r>
        <w:rPr>
          <w:rFonts w:ascii="Times New Roman" w:eastAsia="Calibri" w:hAnsi="Times New Roman" w:cs="Times New Roman"/>
          <w:color w:val="000000"/>
          <w:spacing w:val="-10"/>
          <w:sz w:val="22"/>
          <w:szCs w:val="22"/>
          <w:lang w:val="ru-RU"/>
        </w:rPr>
        <w:t xml:space="preserve">сформированный заказчиком, </w:t>
      </w:r>
      <w:r>
        <w:rPr>
          <w:rFonts w:ascii="Times New Roman" w:eastAsia="Times New Roman" w:hAnsi="Times New Roman" w:cs="Times New Roman"/>
          <w:color w:val="000000"/>
          <w:spacing w:val="-10"/>
          <w:sz w:val="22"/>
          <w:szCs w:val="22"/>
          <w:lang w:val="ru-RU"/>
        </w:rPr>
        <w:t xml:space="preserve">уполномоченным органом (организатором закупки) </w:t>
      </w:r>
      <w:r>
        <w:rPr>
          <w:rFonts w:ascii="Times New Roman" w:eastAsia="Calibri" w:hAnsi="Times New Roman" w:cs="Times New Roman"/>
          <w:color w:val="000000"/>
          <w:spacing w:val="-10"/>
          <w:sz w:val="22"/>
          <w:szCs w:val="22"/>
          <w:lang w:val="ru-RU"/>
        </w:rPr>
        <w:t xml:space="preserve">для принятия решений в рамках проведения закупки в соответствии </w:t>
      </w:r>
      <w:r>
        <w:rPr>
          <w:rFonts w:ascii="Times New Roman" w:eastAsia="Calibri" w:hAnsi="Times New Roman" w:cs="Times New Roman"/>
          <w:color w:val="000000"/>
          <w:sz w:val="22"/>
          <w:szCs w:val="22"/>
          <w:lang w:val="ru-RU"/>
        </w:rPr>
        <w:t>с настоящим Положением, с целью заключения заказчиком договора по результатам проведения закупки для обеспечения своих потребностей;</w:t>
      </w:r>
    </w:p>
    <w:p w:rsidR="009F61D9" w:rsidRPr="00AC76A8" w:rsidRDefault="00414F76">
      <w:pPr>
        <w:pStyle w:val="Textbody"/>
        <w:suppressLineNumbers/>
        <w:tabs>
          <w:tab w:val="right" w:leader="dot" w:pos="9638"/>
        </w:tabs>
        <w:spacing w:after="0" w:line="240" w:lineRule="auto"/>
        <w:ind w:firstLine="567"/>
        <w:jc w:val="both"/>
        <w:rPr>
          <w:rFonts w:hint="eastAsia"/>
          <w:lang w:val="ru-RU"/>
        </w:rPr>
      </w:pPr>
      <w:proofErr w:type="gramStart"/>
      <w:r>
        <w:rPr>
          <w:rFonts w:ascii="Times New Roman" w:eastAsia="Calibri" w:hAnsi="Times New Roman" w:cs="Times New Roman"/>
          <w:b/>
          <w:bCs/>
          <w:color w:val="000000"/>
          <w:sz w:val="22"/>
          <w:szCs w:val="22"/>
          <w:lang w:val="ru-RU"/>
        </w:rPr>
        <w:t xml:space="preserve">коллективный участник закупки </w:t>
      </w:r>
      <w:r>
        <w:rPr>
          <w:rFonts w:ascii="Times New Roman" w:eastAsia="Calibri" w:hAnsi="Times New Roman" w:cs="Times New Roman"/>
          <w:color w:val="000000"/>
          <w:sz w:val="22"/>
          <w:szCs w:val="22"/>
          <w:lang w:val="ru-RU"/>
        </w:rPr>
        <w:t xml:space="preserve">-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w:t>
      </w:r>
      <w:r>
        <w:rPr>
          <w:rFonts w:ascii="Times New Roman" w:eastAsia="Times New Roman" w:hAnsi="Times New Roman" w:cs="Times New Roman"/>
          <w:color w:val="000000"/>
          <w:sz w:val="22"/>
          <w:szCs w:val="22"/>
          <w:lang w:val="ru-RU" w:bidi="ar-SA"/>
        </w:rPr>
        <w:t>№</w:t>
      </w:r>
      <w:r>
        <w:rPr>
          <w:rFonts w:ascii="Times New Roman" w:eastAsia="Calibri" w:hAnsi="Times New Roman" w:cs="Times New Roman"/>
          <w:color w:val="000000"/>
          <w:sz w:val="22"/>
          <w:szCs w:val="22"/>
          <w:lang w:val="ru-RU"/>
        </w:rPr>
        <w:t xml:space="preserve"> 255-ФЗ, либо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за</w:t>
      </w:r>
      <w:proofErr w:type="gramEnd"/>
      <w:r>
        <w:rPr>
          <w:rFonts w:ascii="Times New Roman" w:eastAsia="Calibri" w:hAnsi="Times New Roman" w:cs="Times New Roman"/>
          <w:color w:val="000000"/>
          <w:sz w:val="22"/>
          <w:szCs w:val="22"/>
          <w:lang w:val="ru-RU"/>
        </w:rPr>
        <w:t xml:space="preserve"> исключением физического лица, являющегося иностранным агентом в соответствии   Федеральным законом № 255-ФЗ. Члены объединений, являющихся коллективным участником закупки, должны иметь соглашение (или иной документ), соответствующее нормам Гражданского кодекса Российской Федерации, в котором определены права и обязанности сторон и установлен лидер коллективного участника закупки. В соглашении должна быть установлена солидарная ответственность по обязательствам, связанным с участием в закупках, заключением и последующим исполнением договора;</w:t>
      </w:r>
    </w:p>
    <w:p w:rsidR="009F61D9" w:rsidRPr="00AC76A8" w:rsidRDefault="00414F76">
      <w:pPr>
        <w:pStyle w:val="Textbody"/>
        <w:suppressLineNumbers/>
        <w:tabs>
          <w:tab w:val="right" w:leader="dot" w:pos="9638"/>
        </w:tabs>
        <w:spacing w:after="0" w:line="240" w:lineRule="auto"/>
        <w:ind w:firstLine="567"/>
        <w:jc w:val="both"/>
        <w:rPr>
          <w:rFonts w:hint="eastAsia"/>
          <w:lang w:val="ru-RU"/>
        </w:rPr>
      </w:pPr>
      <w:r>
        <w:rPr>
          <w:rFonts w:ascii="Times New Roman" w:eastAsia="Calibri" w:hAnsi="Times New Roman" w:cs="Times New Roman"/>
          <w:b/>
          <w:color w:val="000000"/>
          <w:sz w:val="22"/>
          <w:szCs w:val="22"/>
          <w:lang w:val="ru-RU"/>
        </w:rPr>
        <w:t xml:space="preserve">лидер коллективного участника закупки </w:t>
      </w:r>
      <w:r>
        <w:rPr>
          <w:rFonts w:ascii="Times New Roman" w:eastAsia="Calibri" w:hAnsi="Times New Roman" w:cs="Times New Roman"/>
          <w:color w:val="000000"/>
          <w:sz w:val="22"/>
          <w:szCs w:val="22"/>
          <w:lang w:val="ru-RU"/>
        </w:rPr>
        <w:t>- лицо, являющееся одним из членов коллективного участника закупки и представляющее интересы всех членов коллективного участника закупки при осуществлении закупки;</w:t>
      </w:r>
    </w:p>
    <w:p w:rsidR="009F61D9" w:rsidRPr="00AC76A8" w:rsidRDefault="00414F76">
      <w:pPr>
        <w:pStyle w:val="Standard"/>
        <w:suppressLineNumbers/>
        <w:tabs>
          <w:tab w:val="right" w:leader="dot" w:pos="9638"/>
        </w:tabs>
        <w:ind w:firstLine="567"/>
        <w:jc w:val="both"/>
        <w:rPr>
          <w:rFonts w:hint="eastAsia"/>
          <w:lang w:val="ru-RU"/>
        </w:rPr>
      </w:pPr>
      <w:r>
        <w:rPr>
          <w:rFonts w:ascii="Times New Roman" w:eastAsia="Calibri" w:hAnsi="Times New Roman" w:cs="Times New Roman"/>
          <w:b/>
          <w:bCs/>
          <w:color w:val="000000"/>
          <w:sz w:val="22"/>
          <w:szCs w:val="22"/>
          <w:lang w:val="ru-RU"/>
        </w:rPr>
        <w:lastRenderedPageBreak/>
        <w:t>лот</w:t>
      </w:r>
      <w:r>
        <w:rPr>
          <w:rFonts w:ascii="Times New Roman" w:eastAsia="Calibri" w:hAnsi="Times New Roman" w:cs="Times New Roman"/>
          <w:color w:val="000000"/>
          <w:sz w:val="22"/>
          <w:szCs w:val="22"/>
          <w:lang w:val="ru-RU"/>
        </w:rPr>
        <w:t xml:space="preserve"> – объем товаров, работ или услуг, закупаемых в рамках одной закупочной процедуры, либо часть закупаемых товаров, работ или услуг (явно обособленная в закупочной документации), на которую в рамках данной процедуры допускается подача отдельной заявки и заключение отдельного договора (многолотовая закупка);</w:t>
      </w:r>
    </w:p>
    <w:p w:rsidR="009F61D9" w:rsidRPr="00AC76A8" w:rsidRDefault="00414F76">
      <w:pPr>
        <w:pStyle w:val="Standard"/>
        <w:suppressLineNumbers/>
        <w:tabs>
          <w:tab w:val="right" w:leader="dot" w:pos="9638"/>
        </w:tabs>
        <w:ind w:firstLine="567"/>
        <w:jc w:val="both"/>
        <w:rPr>
          <w:rFonts w:hint="eastAsia"/>
          <w:lang w:val="ru-RU"/>
        </w:rPr>
      </w:pPr>
      <w:r>
        <w:rPr>
          <w:rFonts w:ascii="Times New Roman" w:eastAsia="Calibri" w:hAnsi="Times New Roman" w:cs="Times New Roman"/>
          <w:b/>
          <w:color w:val="000000"/>
          <w:sz w:val="22"/>
          <w:szCs w:val="22"/>
          <w:lang w:val="ru-RU"/>
        </w:rPr>
        <w:t>начальная (максимальная) цена договора</w:t>
      </w:r>
      <w:r>
        <w:rPr>
          <w:rFonts w:ascii="Times New Roman" w:eastAsia="Calibri" w:hAnsi="Times New Roman" w:cs="Times New Roman"/>
          <w:bCs/>
          <w:color w:val="000000"/>
          <w:sz w:val="22"/>
          <w:szCs w:val="22"/>
          <w:lang w:val="ru-RU"/>
        </w:rPr>
        <w:t xml:space="preserve"> - предельно допустимая цена договора, устанавливаемая заказчиком в извещении о закупке, документации о закупке, цена договора, заключаемого с единственным поставщиком;</w:t>
      </w:r>
    </w:p>
    <w:p w:rsidR="009F61D9" w:rsidRPr="00AC76A8" w:rsidRDefault="00414F76">
      <w:pPr>
        <w:pStyle w:val="Standard"/>
        <w:suppressLineNumbers/>
        <w:tabs>
          <w:tab w:val="left" w:pos="540"/>
        </w:tabs>
        <w:spacing w:after="26"/>
        <w:ind w:firstLine="567"/>
        <w:jc w:val="both"/>
        <w:rPr>
          <w:rFonts w:hint="eastAsia"/>
          <w:lang w:val="ru-RU"/>
        </w:rPr>
      </w:pPr>
      <w:r>
        <w:rPr>
          <w:rFonts w:ascii="Times New Roman" w:eastAsia="Calibri" w:hAnsi="Times New Roman" w:cs="Times New Roman"/>
          <w:b/>
          <w:bCs/>
          <w:color w:val="000000"/>
          <w:sz w:val="22"/>
          <w:szCs w:val="22"/>
          <w:lang w:val="ru-RU"/>
        </w:rPr>
        <w:t xml:space="preserve">организатор закупки </w:t>
      </w:r>
      <w:r>
        <w:rPr>
          <w:rFonts w:ascii="Times New Roman" w:eastAsia="Calibri" w:hAnsi="Times New Roman" w:cs="Times New Roman"/>
          <w:bCs/>
          <w:color w:val="000000"/>
          <w:sz w:val="22"/>
          <w:szCs w:val="22"/>
          <w:lang w:val="ru-RU"/>
        </w:rPr>
        <w:t xml:space="preserve">– </w:t>
      </w:r>
      <w:r>
        <w:rPr>
          <w:rFonts w:ascii="Times New Roman" w:eastAsia="Times New Roman" w:hAnsi="Times New Roman" w:cs="Times New Roman"/>
          <w:bCs/>
          <w:color w:val="000000"/>
          <w:sz w:val="22"/>
          <w:szCs w:val="22"/>
          <w:lang w:val="ru-RU" w:bidi="ar-SA"/>
        </w:rPr>
        <w:t>учреждение (уполномоченный орган)</w:t>
      </w:r>
      <w:r>
        <w:rPr>
          <w:rFonts w:ascii="Times New Roman" w:eastAsia="Calibri" w:hAnsi="Times New Roman" w:cs="Times New Roman"/>
          <w:bCs/>
          <w:color w:val="000000"/>
          <w:sz w:val="22"/>
          <w:szCs w:val="22"/>
          <w:lang w:val="ru-RU"/>
        </w:rPr>
        <w:t>, которому заказчики, уполномоченный заказчик (уполномоченные заказчики) передали на основании соглашени</w:t>
      </w:r>
      <w:r>
        <w:rPr>
          <w:rFonts w:ascii="Times New Roman" w:eastAsia="Calibri" w:hAnsi="Times New Roman" w:cs="Times New Roman"/>
          <w:color w:val="000000"/>
          <w:sz w:val="22"/>
          <w:szCs w:val="22"/>
          <w:lang w:val="ru-RU"/>
        </w:rPr>
        <w:t>я о проведении закупки, соглашения о проведении совместной закупки полномочия (часть своих полномочий) на организацию и проведение закупки, совместной закупки;</w:t>
      </w:r>
    </w:p>
    <w:p w:rsidR="009F61D9" w:rsidRPr="00AC76A8" w:rsidRDefault="00414F76">
      <w:pPr>
        <w:pStyle w:val="Standard"/>
        <w:suppressLineNumbers/>
        <w:tabs>
          <w:tab w:val="right" w:leader="dot" w:pos="9638"/>
        </w:tabs>
        <w:ind w:firstLine="567"/>
        <w:jc w:val="both"/>
        <w:rPr>
          <w:rFonts w:hint="eastAsia"/>
          <w:lang w:val="ru-RU"/>
        </w:rPr>
      </w:pPr>
      <w:proofErr w:type="gramStart"/>
      <w:r>
        <w:rPr>
          <w:rFonts w:ascii="Times New Roman" w:eastAsia="Calibri" w:hAnsi="Times New Roman" w:cs="Times New Roman"/>
          <w:b/>
          <w:color w:val="000000"/>
          <w:sz w:val="22"/>
          <w:szCs w:val="22"/>
          <w:lang w:val="ru-RU"/>
        </w:rPr>
        <w:t>оператор электронной торговой площадки</w:t>
      </w:r>
      <w:r>
        <w:rPr>
          <w:rFonts w:ascii="Times New Roman" w:eastAsia="Calibri" w:hAnsi="Times New Roman" w:cs="Times New Roman"/>
          <w:bCs/>
          <w:color w:val="000000"/>
          <w:sz w:val="22"/>
          <w:szCs w:val="22"/>
          <w:lang w:val="ru-RU"/>
        </w:rPr>
        <w:t xml:space="preserve"> </w:t>
      </w:r>
      <w:r>
        <w:rPr>
          <w:rFonts w:ascii="Times New Roman" w:eastAsia="Calibri" w:hAnsi="Times New Roman" w:cs="Times New Roman"/>
          <w:b/>
          <w:color w:val="000000"/>
          <w:sz w:val="22"/>
          <w:szCs w:val="22"/>
          <w:lang w:val="ru-RU"/>
        </w:rPr>
        <w:t>(оператор электронной площадки) —</w:t>
      </w:r>
      <w:r>
        <w:rPr>
          <w:rFonts w:ascii="Times New Roman" w:eastAsia="Calibri" w:hAnsi="Times New Roman" w:cs="Times New Roman"/>
          <w:bCs/>
          <w:color w:val="000000"/>
          <w:sz w:val="22"/>
          <w:szCs w:val="22"/>
          <w:lang w:val="ru-RU"/>
        </w:rPr>
        <w:t xml:space="preserve">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w:t>
      </w:r>
      <w:proofErr w:type="gramEnd"/>
      <w:r>
        <w:rPr>
          <w:rFonts w:ascii="Times New Roman" w:eastAsia="Calibri" w:hAnsi="Times New Roman" w:cs="Times New Roman"/>
          <w:bCs/>
          <w:color w:val="000000"/>
          <w:sz w:val="22"/>
          <w:szCs w:val="22"/>
          <w:lang w:val="ru-RU"/>
        </w:rPr>
        <w:t>,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Федерального закона № 223-ФЗ.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w:t>
      </w:r>
    </w:p>
    <w:p w:rsidR="009F61D9" w:rsidRPr="00AC76A8" w:rsidRDefault="00414F76">
      <w:pPr>
        <w:pStyle w:val="Standard"/>
        <w:suppressLineNumbers/>
        <w:tabs>
          <w:tab w:val="right" w:leader="dot" w:pos="9638"/>
        </w:tabs>
        <w:ind w:firstLine="567"/>
        <w:jc w:val="both"/>
        <w:rPr>
          <w:rFonts w:hint="eastAsia"/>
          <w:lang w:val="ru-RU"/>
        </w:rPr>
      </w:pPr>
      <w:r>
        <w:rPr>
          <w:rFonts w:ascii="Times New Roman" w:eastAsia="Calibri" w:hAnsi="Times New Roman" w:cs="Times New Roman"/>
          <w:b/>
          <w:bCs/>
          <w:color w:val="22272F"/>
          <w:sz w:val="22"/>
          <w:szCs w:val="22"/>
          <w:lang w:val="ru-RU"/>
        </w:rPr>
        <w:t>предмет (объект) закупки</w:t>
      </w:r>
      <w:r>
        <w:rPr>
          <w:rFonts w:ascii="Times New Roman" w:eastAsia="Calibri" w:hAnsi="Times New Roman" w:cs="Times New Roman"/>
          <w:bCs/>
          <w:color w:val="22272F"/>
          <w:sz w:val="22"/>
          <w:szCs w:val="22"/>
          <w:lang w:val="ru-RU"/>
        </w:rPr>
        <w:t xml:space="preserve"> – конкретные товары, работы или услуги, которые предполагается поставить (выполнить, оказать) в объеме и на условиях, определенных в </w:t>
      </w:r>
      <w:r>
        <w:rPr>
          <w:rFonts w:ascii="Times New Roman" w:eastAsia="Calibri" w:hAnsi="Times New Roman" w:cs="Times New Roman"/>
          <w:bCs/>
          <w:color w:val="22272F"/>
          <w:sz w:val="22"/>
          <w:szCs w:val="22"/>
          <w:lang w:val="ru-RU" w:eastAsia="en-US"/>
        </w:rPr>
        <w:t>извещении об осуществлении закупки, в документации о закупке</w:t>
      </w:r>
      <w:r>
        <w:rPr>
          <w:rFonts w:ascii="Times New Roman" w:eastAsia="Calibri" w:hAnsi="Times New Roman" w:cs="Times New Roman"/>
          <w:bCs/>
          <w:color w:val="22272F"/>
          <w:sz w:val="22"/>
          <w:szCs w:val="22"/>
          <w:lang w:val="ru-RU"/>
        </w:rPr>
        <w:t>. Термины «предмет закупки» и «объект закупки» являются равнозначными в настоящем Положении;</w:t>
      </w:r>
    </w:p>
    <w:p w:rsidR="009F61D9" w:rsidRPr="00AC76A8" w:rsidRDefault="00414F76">
      <w:pPr>
        <w:pStyle w:val="Standard"/>
        <w:suppressLineNumbers/>
        <w:tabs>
          <w:tab w:val="right" w:leader="dot" w:pos="9638"/>
        </w:tabs>
        <w:ind w:firstLine="567"/>
        <w:jc w:val="both"/>
        <w:rPr>
          <w:rFonts w:hint="eastAsia"/>
          <w:lang w:val="ru-RU"/>
        </w:rPr>
      </w:pPr>
      <w:proofErr w:type="gramStart"/>
      <w:r>
        <w:rPr>
          <w:rFonts w:ascii="Times New Roman" w:eastAsia="Calibri" w:hAnsi="Times New Roman" w:cs="Times New Roman"/>
          <w:b/>
          <w:bCs/>
          <w:color w:val="22272F"/>
          <w:sz w:val="22"/>
          <w:szCs w:val="22"/>
          <w:lang w:val="ru-RU"/>
        </w:rPr>
        <w:t>процедура закупки (закупочная процедура)</w:t>
      </w:r>
      <w:r>
        <w:rPr>
          <w:rFonts w:ascii="Times New Roman" w:eastAsia="Calibri" w:hAnsi="Times New Roman" w:cs="Times New Roman"/>
          <w:bCs/>
          <w:color w:val="22272F"/>
          <w:sz w:val="22"/>
          <w:szCs w:val="22"/>
          <w:lang w:val="ru-RU"/>
        </w:rPr>
        <w:t xml:space="preserve"> – совокупность и порядок действий, которые осуществляются заказчиком способами, предусмотренными настоящим Положением, направленные на определение поставщика (исполнителя, подрядчика), начиная с публикации извещения о закупке, документации о закупке, и завершаются заключением договора, с целью удовлетворения потребностей заказчика в товарах, работах, услугах с необходимыми показателями цены, качества, функциональности и надежности;</w:t>
      </w:r>
      <w:proofErr w:type="gramEnd"/>
    </w:p>
    <w:p w:rsidR="009F61D9" w:rsidRPr="00AC76A8" w:rsidRDefault="00414F76">
      <w:pPr>
        <w:pStyle w:val="Standard"/>
        <w:suppressLineNumbers/>
        <w:tabs>
          <w:tab w:val="right" w:leader="dot" w:pos="9638"/>
        </w:tabs>
        <w:ind w:firstLine="567"/>
        <w:jc w:val="both"/>
        <w:rPr>
          <w:rFonts w:hint="eastAsia"/>
          <w:lang w:val="ru-RU"/>
        </w:rPr>
      </w:pPr>
      <w:r>
        <w:rPr>
          <w:rFonts w:ascii="Times New Roman" w:eastAsia="Calibri" w:hAnsi="Times New Roman" w:cs="Times New Roman"/>
          <w:b/>
          <w:bCs/>
          <w:color w:val="22272F"/>
          <w:sz w:val="22"/>
          <w:szCs w:val="22"/>
          <w:lang w:val="ru-RU"/>
        </w:rPr>
        <w:t>процедура проведения конкурентной закупки</w:t>
      </w:r>
      <w:r>
        <w:rPr>
          <w:rFonts w:ascii="Times New Roman" w:eastAsia="Calibri" w:hAnsi="Times New Roman" w:cs="Times New Roman"/>
          <w:bCs/>
          <w:color w:val="22272F"/>
          <w:sz w:val="22"/>
          <w:szCs w:val="22"/>
          <w:lang w:val="ru-RU"/>
        </w:rPr>
        <w:t xml:space="preserve"> в электронной форме - процедура проведения закупки способом, определенным настоящим Положением в электронной форме, и осуществляемая на электронной торговой площадке;</w:t>
      </w:r>
    </w:p>
    <w:p w:rsidR="009F61D9" w:rsidRPr="00AC76A8" w:rsidRDefault="00414F76">
      <w:pPr>
        <w:pStyle w:val="Standard"/>
        <w:suppressLineNumbers/>
        <w:tabs>
          <w:tab w:val="right" w:leader="dot" w:pos="9638"/>
        </w:tabs>
        <w:ind w:firstLine="567"/>
        <w:jc w:val="both"/>
        <w:rPr>
          <w:rFonts w:hint="eastAsia"/>
          <w:lang w:val="ru-RU"/>
        </w:rPr>
      </w:pPr>
      <w:r>
        <w:rPr>
          <w:rFonts w:ascii="Times New Roman" w:eastAsia="Calibri" w:hAnsi="Times New Roman" w:cs="Times New Roman"/>
          <w:b/>
          <w:bCs/>
          <w:color w:val="22272F"/>
          <w:sz w:val="22"/>
          <w:szCs w:val="22"/>
          <w:lang w:val="ru-RU"/>
        </w:rPr>
        <w:t>победитель процедуры закупки</w:t>
      </w:r>
      <w:r>
        <w:rPr>
          <w:rFonts w:ascii="Times New Roman" w:eastAsia="Calibri" w:hAnsi="Times New Roman" w:cs="Times New Roman"/>
          <w:bCs/>
          <w:color w:val="22272F"/>
          <w:sz w:val="22"/>
          <w:szCs w:val="22"/>
          <w:lang w:val="ru-RU"/>
        </w:rPr>
        <w:t xml:space="preserve"> - участник конкурентной закупки, который признан комиссией по закупкам победителем конкурентной закупки в соответствии с условиями </w:t>
      </w:r>
      <w:r>
        <w:rPr>
          <w:rFonts w:ascii="Times New Roman" w:eastAsia="Calibri" w:hAnsi="Times New Roman" w:cs="Times New Roman"/>
          <w:bCs/>
          <w:color w:val="22272F"/>
          <w:sz w:val="22"/>
          <w:szCs w:val="22"/>
          <w:lang w:val="ru-RU" w:eastAsia="en-US"/>
        </w:rPr>
        <w:t>извещения о закупке, документации о закупке;</w:t>
      </w:r>
    </w:p>
    <w:p w:rsidR="009F61D9" w:rsidRPr="00AC76A8" w:rsidRDefault="00414F76">
      <w:pPr>
        <w:pStyle w:val="Standard"/>
        <w:suppressLineNumbers/>
        <w:tabs>
          <w:tab w:val="right" w:leader="dot" w:pos="9638"/>
        </w:tabs>
        <w:ind w:firstLine="567"/>
        <w:jc w:val="both"/>
        <w:rPr>
          <w:rFonts w:hint="eastAsia"/>
          <w:lang w:val="ru-RU"/>
        </w:rPr>
      </w:pPr>
      <w:r>
        <w:rPr>
          <w:rFonts w:ascii="Times New Roman" w:eastAsia="Calibri" w:hAnsi="Times New Roman" w:cs="Times New Roman"/>
          <w:b/>
          <w:bCs/>
          <w:color w:val="000000"/>
          <w:sz w:val="22"/>
          <w:szCs w:val="22"/>
          <w:lang w:val="ru-RU"/>
        </w:rPr>
        <w:t>поставщик (исполнитель, подрядчик)</w:t>
      </w:r>
      <w:r>
        <w:rPr>
          <w:rFonts w:ascii="Times New Roman" w:eastAsia="Calibri" w:hAnsi="Times New Roman" w:cs="Times New Roman"/>
          <w:bCs/>
          <w:color w:val="000000"/>
          <w:sz w:val="22"/>
          <w:szCs w:val="22"/>
          <w:lang w:val="ru-RU"/>
        </w:rPr>
        <w:t xml:space="preserve"> - участник закупки, с которым в соответствии с Федеральным законом № 223-ФЗ, настоящим Положением заключен </w:t>
      </w:r>
      <w:r>
        <w:rPr>
          <w:rFonts w:ascii="Times New Roman" w:eastAsia="Times New Roman" w:hAnsi="Times New Roman" w:cs="Times New Roman"/>
          <w:bCs/>
          <w:sz w:val="22"/>
          <w:szCs w:val="22"/>
          <w:lang w:val="ru-RU" w:bidi="ar-SA"/>
        </w:rPr>
        <w:t>договор;</w:t>
      </w:r>
    </w:p>
    <w:p w:rsidR="009F61D9" w:rsidRPr="00AC76A8" w:rsidRDefault="00414F76">
      <w:pPr>
        <w:pStyle w:val="Textbody"/>
        <w:suppressLineNumbers/>
        <w:tabs>
          <w:tab w:val="right" w:leader="dot" w:pos="9638"/>
        </w:tabs>
        <w:spacing w:after="26" w:line="240" w:lineRule="auto"/>
        <w:ind w:firstLine="567"/>
        <w:jc w:val="both"/>
        <w:rPr>
          <w:rFonts w:hint="eastAsia"/>
          <w:lang w:val="ru-RU"/>
        </w:rPr>
      </w:pPr>
      <w:r>
        <w:rPr>
          <w:rFonts w:ascii="Times New Roman" w:eastAsia="Times New Roman" w:hAnsi="Times New Roman" w:cs="Times New Roman"/>
          <w:b/>
          <w:color w:val="000000"/>
          <w:sz w:val="22"/>
          <w:szCs w:val="22"/>
          <w:lang w:val="ru-RU" w:bidi="ar-SA"/>
        </w:rPr>
        <w:t xml:space="preserve">сайт заказчика </w:t>
      </w:r>
      <w:r>
        <w:rPr>
          <w:rFonts w:ascii="Times New Roman" w:eastAsia="Times New Roman" w:hAnsi="Times New Roman" w:cs="Times New Roman"/>
          <w:color w:val="000000"/>
          <w:sz w:val="22"/>
          <w:szCs w:val="22"/>
          <w:lang w:val="ru-RU" w:bidi="ar-SA"/>
        </w:rPr>
        <w:t xml:space="preserve">- сайт заказчика в информационно-телекоммуникационной сети «Интернет»: </w:t>
      </w:r>
      <w:r>
        <w:rPr>
          <w:rFonts w:ascii="Times New Roman" w:hAnsi="Times New Roman" w:cs="Times New Roman"/>
          <w:sz w:val="22"/>
          <w:szCs w:val="22"/>
        </w:rPr>
        <w:t>www</w:t>
      </w:r>
      <w:r>
        <w:rPr>
          <w:rFonts w:ascii="Times New Roman" w:hAnsi="Times New Roman" w:cs="Times New Roman"/>
          <w:sz w:val="22"/>
          <w:szCs w:val="22"/>
          <w:lang w:val="ru-RU"/>
        </w:rPr>
        <w:t>.</w:t>
      </w:r>
      <w:r>
        <w:rPr>
          <w:rFonts w:ascii="Times New Roman" w:hAnsi="Times New Roman" w:cs="Times New Roman"/>
          <w:sz w:val="22"/>
          <w:szCs w:val="22"/>
        </w:rPr>
        <w:t>su</w:t>
      </w:r>
      <w:r>
        <w:rPr>
          <w:rFonts w:ascii="Times New Roman" w:hAnsi="Times New Roman" w:cs="Times New Roman"/>
          <w:sz w:val="22"/>
          <w:szCs w:val="22"/>
          <w:lang w:val="ru-RU"/>
        </w:rPr>
        <w:t>53.</w:t>
      </w:r>
      <w:r>
        <w:rPr>
          <w:rFonts w:ascii="Times New Roman" w:hAnsi="Times New Roman" w:cs="Times New Roman"/>
          <w:sz w:val="22"/>
          <w:szCs w:val="22"/>
        </w:rPr>
        <w:t>ru</w:t>
      </w:r>
      <w:r>
        <w:rPr>
          <w:rFonts w:ascii="Times New Roman" w:hAnsi="Times New Roman" w:cs="Times New Roman"/>
          <w:sz w:val="22"/>
          <w:szCs w:val="22"/>
          <w:lang w:val="ru-RU"/>
        </w:rPr>
        <w:t>;</w:t>
      </w:r>
    </w:p>
    <w:p w:rsidR="009F61D9" w:rsidRPr="00AC76A8" w:rsidRDefault="00414F76">
      <w:pPr>
        <w:pStyle w:val="Standard"/>
        <w:suppressLineNumbers/>
        <w:tabs>
          <w:tab w:val="right" w:leader="dot" w:pos="9638"/>
        </w:tabs>
        <w:ind w:firstLine="567"/>
        <w:jc w:val="both"/>
        <w:rPr>
          <w:rFonts w:hint="eastAsia"/>
          <w:lang w:val="ru-RU"/>
        </w:rPr>
      </w:pPr>
      <w:r>
        <w:rPr>
          <w:rFonts w:ascii="Times New Roman" w:eastAsia="Calibri" w:hAnsi="Times New Roman" w:cs="Times New Roman"/>
          <w:b/>
          <w:bCs/>
          <w:color w:val="22272F"/>
          <w:sz w:val="22"/>
          <w:szCs w:val="22"/>
          <w:lang w:val="ru-RU"/>
        </w:rPr>
        <w:t>способы закупки</w:t>
      </w:r>
      <w:r>
        <w:rPr>
          <w:rFonts w:ascii="Times New Roman" w:eastAsia="Calibri" w:hAnsi="Times New Roman" w:cs="Times New Roman"/>
          <w:bCs/>
          <w:color w:val="22272F"/>
          <w:sz w:val="22"/>
          <w:szCs w:val="22"/>
          <w:lang w:val="ru-RU"/>
        </w:rPr>
        <w:t xml:space="preserve"> – регламентированные настоящим Положением способы конкурентных и неконкурентных закупок, отличающиеся друг от друга особенностями проведения закупочной процедуры;</w:t>
      </w:r>
    </w:p>
    <w:p w:rsidR="009F61D9" w:rsidRPr="00AC76A8" w:rsidRDefault="00414F76">
      <w:pPr>
        <w:pStyle w:val="Standard"/>
        <w:suppressLineNumbers/>
        <w:tabs>
          <w:tab w:val="right" w:leader="dot" w:pos="9638"/>
        </w:tabs>
        <w:ind w:firstLine="567"/>
        <w:jc w:val="both"/>
        <w:rPr>
          <w:rFonts w:hint="eastAsia"/>
          <w:lang w:val="ru-RU"/>
        </w:rPr>
      </w:pPr>
      <w:r>
        <w:rPr>
          <w:rFonts w:ascii="Times New Roman" w:eastAsia="Calibri" w:hAnsi="Times New Roman" w:cs="Times New Roman"/>
          <w:b/>
          <w:bCs/>
          <w:color w:val="000000"/>
          <w:sz w:val="22"/>
          <w:szCs w:val="22"/>
          <w:lang w:val="ru-RU"/>
        </w:rPr>
        <w:t>совместная закупка</w:t>
      </w:r>
      <w:r>
        <w:rPr>
          <w:rFonts w:ascii="Times New Roman" w:eastAsia="Calibri" w:hAnsi="Times New Roman" w:cs="Times New Roman"/>
          <w:color w:val="000000"/>
          <w:sz w:val="22"/>
          <w:szCs w:val="22"/>
          <w:lang w:val="ru-RU"/>
        </w:rPr>
        <w:t xml:space="preserve"> - способ определения поставщика (исполнителя, подрядчика) путем проведения конкурентных закупок, определенных настоящим Положением, одних и тех же товаров (работ, услуг) с целью удовлетворения потребностей двух и более заказчиков;</w:t>
      </w:r>
    </w:p>
    <w:p w:rsidR="009F61D9" w:rsidRPr="00AC76A8" w:rsidRDefault="00414F76">
      <w:pPr>
        <w:pStyle w:val="Textbody"/>
        <w:suppressLineNumbers/>
        <w:tabs>
          <w:tab w:val="right" w:leader="dot" w:pos="9638"/>
        </w:tabs>
        <w:spacing w:after="0" w:line="240" w:lineRule="auto"/>
        <w:ind w:firstLine="567"/>
        <w:jc w:val="both"/>
        <w:rPr>
          <w:rFonts w:hint="eastAsia"/>
          <w:lang w:val="ru-RU"/>
        </w:rPr>
      </w:pPr>
      <w:r>
        <w:rPr>
          <w:rFonts w:ascii="Times New Roman" w:eastAsia="Calibri" w:hAnsi="Times New Roman" w:cs="Times New Roman"/>
          <w:b/>
          <w:color w:val="22272F"/>
          <w:sz w:val="22"/>
          <w:szCs w:val="22"/>
          <w:lang w:val="ru-RU"/>
        </w:rPr>
        <w:t xml:space="preserve">совокупный годовой объем закупок </w:t>
      </w:r>
      <w:r>
        <w:rPr>
          <w:rFonts w:ascii="Times New Roman" w:eastAsia="Calibri" w:hAnsi="Times New Roman" w:cs="Times New Roman"/>
          <w:color w:val="22272F"/>
          <w:sz w:val="22"/>
          <w:szCs w:val="22"/>
          <w:lang w:val="ru-RU"/>
        </w:rPr>
        <w:t>- утвержденный на соответствующий финансовый год общий объем финансового обеспечения для осуществления заказчиком закупок в соответствии с настоящим Положением, в том числе для оплаты договоров, заключенных до начала указанного финансового года и подлежащих оплате в указанном финансовом году;</w:t>
      </w:r>
    </w:p>
    <w:p w:rsidR="009F61D9" w:rsidRDefault="00414F76">
      <w:pPr>
        <w:pStyle w:val="Standarduser"/>
        <w:widowControl/>
        <w:suppressLineNumbers/>
        <w:tabs>
          <w:tab w:val="left" w:pos="540"/>
        </w:tabs>
        <w:ind w:firstLine="567"/>
        <w:jc w:val="both"/>
        <w:rPr>
          <w:rFonts w:hint="eastAsia"/>
        </w:rPr>
      </w:pPr>
      <w:r>
        <w:rPr>
          <w:rFonts w:ascii="Times New Roman" w:hAnsi="Times New Roman" w:cs="Times New Roman"/>
          <w:b/>
          <w:bCs/>
          <w:color w:val="000000"/>
          <w:sz w:val="22"/>
          <w:szCs w:val="22"/>
        </w:rPr>
        <w:t>специализированная организация</w:t>
      </w:r>
      <w:r>
        <w:rPr>
          <w:rFonts w:ascii="Times New Roman" w:hAnsi="Times New Roman" w:cs="Times New Roman"/>
          <w:color w:val="000000"/>
          <w:sz w:val="22"/>
          <w:szCs w:val="22"/>
        </w:rPr>
        <w:t xml:space="preserve"> -  </w:t>
      </w:r>
      <w:r>
        <w:rPr>
          <w:rFonts w:ascii="Times New Roman" w:eastAsia="Calibri" w:hAnsi="Times New Roman" w:cs="Times New Roman"/>
          <w:bCs/>
          <w:color w:val="000000"/>
          <w:sz w:val="22"/>
          <w:szCs w:val="22"/>
        </w:rPr>
        <w:t>юридическое лицо, привлекаемое заказчиком для осуществления отдельных функций и полномочий заказчика в соответствии с настоящим Положением;</w:t>
      </w:r>
    </w:p>
    <w:p w:rsidR="009F61D9" w:rsidRPr="00AC76A8" w:rsidRDefault="00414F76">
      <w:pPr>
        <w:pStyle w:val="Standard"/>
        <w:suppressLineNumbers/>
        <w:tabs>
          <w:tab w:val="left" w:pos="540"/>
        </w:tabs>
        <w:ind w:firstLine="567"/>
        <w:jc w:val="both"/>
        <w:rPr>
          <w:rFonts w:hint="eastAsia"/>
          <w:lang w:val="ru-RU"/>
        </w:rPr>
      </w:pPr>
      <w:r>
        <w:rPr>
          <w:rFonts w:ascii="Times New Roman" w:eastAsia="Calibri" w:hAnsi="Times New Roman" w:cs="Times New Roman"/>
          <w:b/>
          <w:bCs/>
          <w:color w:val="000000"/>
          <w:sz w:val="22"/>
          <w:szCs w:val="22"/>
          <w:lang w:val="ru-RU"/>
        </w:rPr>
        <w:lastRenderedPageBreak/>
        <w:t>субъекты малого и среднего предпринимательства (СМСП)</w:t>
      </w:r>
      <w:r>
        <w:rPr>
          <w:rFonts w:ascii="Times New Roman" w:eastAsia="Calibri" w:hAnsi="Times New Roman" w:cs="Times New Roman"/>
          <w:bCs/>
          <w:color w:val="000000"/>
          <w:sz w:val="22"/>
          <w:szCs w:val="22"/>
          <w:lang w:val="ru-RU"/>
        </w:rPr>
        <w:t xml:space="preserve"> - хозяйствующие субъекты (юридические лица и индивидуальные предприниматели), отнесенные в соответствии с условиями, установленными Федеральным законом № 209-ФЗ,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w:t>
      </w:r>
    </w:p>
    <w:p w:rsidR="009F61D9" w:rsidRPr="00AC76A8" w:rsidRDefault="00414F76">
      <w:pPr>
        <w:pStyle w:val="a5"/>
        <w:suppressLineNumbers/>
        <w:tabs>
          <w:tab w:val="left" w:pos="540"/>
        </w:tabs>
        <w:spacing w:before="0" w:after="0" w:line="240" w:lineRule="auto"/>
        <w:ind w:firstLine="567"/>
        <w:jc w:val="both"/>
        <w:rPr>
          <w:lang w:val="ru-RU"/>
        </w:rPr>
      </w:pPr>
      <w:proofErr w:type="gramStart"/>
      <w:r>
        <w:rPr>
          <w:rStyle w:val="FontStyle11"/>
          <w:rFonts w:eastAsia="Calibri"/>
          <w:b/>
          <w:bCs/>
          <w:color w:val="000000"/>
          <w:sz w:val="22"/>
          <w:szCs w:val="22"/>
          <w:lang w:val="ru-RU" w:eastAsia="zh-CN"/>
        </w:rPr>
        <w:t>товар используемый</w:t>
      </w:r>
      <w:r>
        <w:rPr>
          <w:rStyle w:val="FontStyle11"/>
          <w:rFonts w:eastAsia="Calibri"/>
          <w:color w:val="000000"/>
          <w:sz w:val="22"/>
          <w:szCs w:val="22"/>
          <w:lang w:val="ru-RU" w:eastAsia="zh-CN"/>
        </w:rPr>
        <w:t xml:space="preserve"> - продукция, котор</w:t>
      </w:r>
      <w:r>
        <w:rPr>
          <w:rStyle w:val="FontStyle11"/>
          <w:color w:val="000000"/>
          <w:sz w:val="22"/>
          <w:szCs w:val="22"/>
          <w:lang w:val="ru-RU"/>
        </w:rPr>
        <w:t>ая</w:t>
      </w:r>
      <w:r>
        <w:rPr>
          <w:rStyle w:val="FontStyle11"/>
          <w:rFonts w:eastAsia="Calibri"/>
          <w:color w:val="000000"/>
          <w:sz w:val="22"/>
          <w:szCs w:val="22"/>
          <w:lang w:val="ru-RU" w:eastAsia="zh-CN"/>
        </w:rPr>
        <w:t xml:space="preserve"> применяется при выполнении каких-либо работ, оказании услуг и без</w:t>
      </w:r>
      <w:r>
        <w:rPr>
          <w:rFonts w:eastAsia="Calibri"/>
          <w:bCs/>
          <w:color w:val="000000"/>
          <w:sz w:val="22"/>
          <w:szCs w:val="22"/>
          <w:lang w:val="ru-RU" w:eastAsia="zh-CN"/>
        </w:rPr>
        <w:t xml:space="preserve"> котор</w:t>
      </w:r>
      <w:r>
        <w:rPr>
          <w:bCs/>
          <w:color w:val="000000"/>
          <w:sz w:val="22"/>
          <w:szCs w:val="22"/>
          <w:lang w:val="ru-RU"/>
        </w:rPr>
        <w:t>ой</w:t>
      </w:r>
      <w:r>
        <w:rPr>
          <w:rFonts w:eastAsia="Calibri"/>
          <w:bCs/>
          <w:color w:val="000000"/>
          <w:sz w:val="22"/>
          <w:szCs w:val="22"/>
          <w:lang w:val="ru-RU" w:eastAsia="zh-CN"/>
        </w:rPr>
        <w:t xml:space="preserve"> невозможно выполнить (оказать) такую работу, услугу</w:t>
      </w:r>
      <w:r>
        <w:rPr>
          <w:rStyle w:val="FontStyle11"/>
          <w:rFonts w:eastAsia="Calibri"/>
          <w:color w:val="000000"/>
          <w:sz w:val="22"/>
          <w:szCs w:val="22"/>
          <w:lang w:val="ru-RU" w:eastAsia="zh-CN"/>
        </w:rPr>
        <w:t xml:space="preserve">, но </w:t>
      </w:r>
      <w:r>
        <w:rPr>
          <w:rStyle w:val="FontStyle11"/>
          <w:color w:val="000000"/>
          <w:sz w:val="22"/>
          <w:szCs w:val="22"/>
          <w:lang w:val="ru-RU"/>
        </w:rPr>
        <w:t>при этом</w:t>
      </w:r>
      <w:r>
        <w:rPr>
          <w:rStyle w:val="FontStyle11"/>
          <w:rFonts w:eastAsia="Calibri"/>
          <w:color w:val="000000"/>
          <w:sz w:val="22"/>
          <w:szCs w:val="22"/>
          <w:lang w:val="ru-RU" w:eastAsia="zh-CN"/>
        </w:rPr>
        <w:t xml:space="preserve"> такая продукция объектом закупки не является, не</w:t>
      </w:r>
      <w:r>
        <w:rPr>
          <w:rFonts w:eastAsia="Calibri"/>
          <w:bCs/>
          <w:color w:val="000000"/>
          <w:sz w:val="22"/>
          <w:szCs w:val="22"/>
          <w:lang w:val="ru-RU" w:eastAsia="zh-CN"/>
        </w:rPr>
        <w:t xml:space="preserve"> передается заказчику по товарной накладной (акту передачи) и не принимается к бухгалтерскому учету заказчика в соответствии с Федеральным законом от 06.12.2011 № 402-ФЗ «О бухгалтерском учете»;</w:t>
      </w:r>
      <w:proofErr w:type="gramEnd"/>
    </w:p>
    <w:p w:rsidR="009F61D9" w:rsidRPr="00AC76A8" w:rsidRDefault="00414F76">
      <w:pPr>
        <w:pStyle w:val="a5"/>
        <w:suppressLineNumbers/>
        <w:tabs>
          <w:tab w:val="left" w:pos="540"/>
        </w:tabs>
        <w:spacing w:before="0" w:after="0" w:line="240" w:lineRule="auto"/>
        <w:ind w:firstLine="567"/>
        <w:jc w:val="both"/>
        <w:rPr>
          <w:lang w:val="ru-RU"/>
        </w:rPr>
      </w:pPr>
      <w:r>
        <w:rPr>
          <w:rStyle w:val="FontStyle11"/>
          <w:rFonts w:eastAsia="Calibri"/>
          <w:b/>
          <w:bCs/>
          <w:color w:val="000000"/>
          <w:sz w:val="22"/>
          <w:szCs w:val="22"/>
          <w:lang w:val="ru-RU" w:eastAsia="zh-CN"/>
        </w:rPr>
        <w:t>товар поставляемый</w:t>
      </w:r>
      <w:r>
        <w:rPr>
          <w:rStyle w:val="FontStyle11"/>
          <w:rFonts w:eastAsia="Calibri"/>
          <w:color w:val="000000"/>
          <w:sz w:val="22"/>
          <w:szCs w:val="22"/>
          <w:lang w:val="ru-RU" w:eastAsia="zh-CN"/>
        </w:rPr>
        <w:t xml:space="preserve"> – продукция, которую поставщик переда</w:t>
      </w:r>
      <w:r>
        <w:rPr>
          <w:rStyle w:val="FontStyle11"/>
          <w:color w:val="000000"/>
          <w:sz w:val="22"/>
          <w:szCs w:val="22"/>
          <w:lang w:val="ru-RU"/>
        </w:rPr>
        <w:t>ё</w:t>
      </w:r>
      <w:r>
        <w:rPr>
          <w:rStyle w:val="FontStyle11"/>
          <w:rFonts w:eastAsia="Calibri"/>
          <w:color w:val="000000"/>
          <w:sz w:val="22"/>
          <w:szCs w:val="22"/>
          <w:lang w:val="ru-RU" w:eastAsia="zh-CN"/>
        </w:rPr>
        <w:t xml:space="preserve">т принимающей стороне (заказчику) по товарной накладной (акту передачи) и информация о ней </w:t>
      </w:r>
      <w:r>
        <w:rPr>
          <w:rFonts w:eastAsia="Calibri"/>
          <w:bCs/>
          <w:color w:val="000000"/>
          <w:sz w:val="22"/>
          <w:szCs w:val="22"/>
          <w:lang w:val="ru-RU" w:eastAsia="zh-CN"/>
        </w:rPr>
        <w:t>принимается к бухгалтерскому учету заказчика в соответствии с Федеральным законом от 06.12.2011 № 402-ФЗ «О бухгалтерском учете»;</w:t>
      </w:r>
    </w:p>
    <w:p w:rsidR="009F61D9" w:rsidRPr="00AC76A8" w:rsidRDefault="00414F76">
      <w:pPr>
        <w:pStyle w:val="Standard"/>
        <w:suppressLineNumbers/>
        <w:tabs>
          <w:tab w:val="right" w:leader="dot" w:pos="9638"/>
        </w:tabs>
        <w:ind w:firstLine="567"/>
        <w:jc w:val="both"/>
        <w:rPr>
          <w:rFonts w:hint="eastAsia"/>
          <w:lang w:val="ru-RU"/>
        </w:rPr>
      </w:pPr>
      <w:proofErr w:type="gramStart"/>
      <w:r>
        <w:rPr>
          <w:rFonts w:ascii="Times New Roman" w:hAnsi="Times New Roman" w:cs="Times New Roman"/>
          <w:b/>
          <w:bCs/>
          <w:color w:val="000000"/>
          <w:sz w:val="22"/>
          <w:szCs w:val="22"/>
          <w:lang w:val="ru-RU"/>
        </w:rPr>
        <w:t>участник закупки</w:t>
      </w:r>
      <w:r>
        <w:rPr>
          <w:rFonts w:ascii="Times New Roman" w:hAnsi="Times New Roman" w:cs="Times New Roman"/>
          <w:color w:val="000000"/>
          <w:sz w:val="22"/>
          <w:szCs w:val="22"/>
          <w:lang w:val="ru-RU"/>
        </w:rPr>
        <w:t xml:space="preserve"> - </w:t>
      </w:r>
      <w:r>
        <w:rPr>
          <w:rFonts w:ascii="Times New Roman" w:eastAsia="Calibri" w:hAnsi="Times New Roman" w:cs="Times New Roman"/>
          <w:color w:val="000000"/>
          <w:sz w:val="22"/>
          <w:szCs w:val="22"/>
          <w:lang w:val="ru-RU"/>
        </w:rPr>
        <w:t xml:space="preserve"> любое юридическое лицо или несколько юридических лиц, выступающих на стороне одного участника закупки (коллективный участник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w:t>
      </w:r>
      <w:r>
        <w:rPr>
          <w:rFonts w:ascii="Times New Roman" w:eastAsia="Calibri" w:hAnsi="Times New Roman" w:cs="Times New Roman"/>
          <w:bCs/>
          <w:color w:val="000000"/>
          <w:sz w:val="22"/>
          <w:szCs w:val="22"/>
          <w:lang w:val="ru-RU"/>
        </w:rPr>
        <w:t>№ 255-ФЗ</w:t>
      </w:r>
      <w:r>
        <w:rPr>
          <w:rFonts w:ascii="Times New Roman" w:eastAsia="Calibri" w:hAnsi="Times New Roman" w:cs="Times New Roman"/>
          <w:color w:val="000000"/>
          <w:sz w:val="22"/>
          <w:szCs w:val="22"/>
          <w:lang w:val="ru-RU"/>
        </w:rPr>
        <w:t>, либо любое физическое лицо или несколько физических лиц, выступающих на стороне одного участника закупки, в том числе</w:t>
      </w:r>
      <w:proofErr w:type="gramEnd"/>
      <w:r>
        <w:rPr>
          <w:rFonts w:ascii="Times New Roman" w:eastAsia="Calibri" w:hAnsi="Times New Roman" w:cs="Times New Roman"/>
          <w:color w:val="000000"/>
          <w:sz w:val="22"/>
          <w:szCs w:val="22"/>
          <w:lang w:val="ru-RU"/>
        </w:rPr>
        <w:t xml:space="preserve"> индивидуальный предприниматель или несколько индивидуальных предпринимателей, выступающих на стороне одного участника закупки (коллективный участник закупки), за исключением физического лица, являющегося иностранным агентом в соответствии с Федеральным законом </w:t>
      </w:r>
      <w:r>
        <w:rPr>
          <w:rFonts w:ascii="Times New Roman" w:eastAsia="Calibri" w:hAnsi="Times New Roman" w:cs="Times New Roman"/>
          <w:bCs/>
          <w:color w:val="000000"/>
          <w:sz w:val="22"/>
          <w:szCs w:val="22"/>
          <w:lang w:val="ru-RU"/>
        </w:rPr>
        <w:t>№ 255-ФЗ</w:t>
      </w:r>
      <w:r>
        <w:rPr>
          <w:rFonts w:ascii="Times New Roman" w:eastAsia="Calibri" w:hAnsi="Times New Roman" w:cs="Times New Roman"/>
          <w:color w:val="000000"/>
          <w:sz w:val="22"/>
          <w:szCs w:val="22"/>
          <w:lang w:val="ru-RU"/>
        </w:rPr>
        <w:t>;</w:t>
      </w:r>
    </w:p>
    <w:p w:rsidR="009F61D9" w:rsidRPr="00AC76A8" w:rsidRDefault="00414F76">
      <w:pPr>
        <w:pStyle w:val="Standard"/>
        <w:suppressLineNumbers/>
        <w:tabs>
          <w:tab w:val="right" w:leader="dot" w:pos="9638"/>
        </w:tabs>
        <w:ind w:firstLine="567"/>
        <w:jc w:val="both"/>
        <w:rPr>
          <w:rFonts w:hint="eastAsia"/>
          <w:lang w:val="ru-RU"/>
        </w:rPr>
      </w:pPr>
      <w:r>
        <w:rPr>
          <w:rFonts w:ascii="Times New Roman" w:eastAsia="Calibri" w:hAnsi="Times New Roman" w:cs="Times New Roman"/>
          <w:b/>
          <w:bCs/>
          <w:color w:val="000000"/>
          <w:sz w:val="22"/>
          <w:szCs w:val="22"/>
          <w:lang w:val="ru-RU"/>
        </w:rPr>
        <w:t>уполномоченный заказчик</w:t>
      </w:r>
      <w:r>
        <w:rPr>
          <w:rFonts w:ascii="Times New Roman" w:eastAsia="Calibri" w:hAnsi="Times New Roman" w:cs="Times New Roman"/>
          <w:color w:val="000000"/>
          <w:sz w:val="22"/>
          <w:szCs w:val="22"/>
          <w:lang w:val="ru-RU"/>
        </w:rPr>
        <w:t xml:space="preserve"> </w:t>
      </w:r>
      <w:r>
        <w:rPr>
          <w:rFonts w:ascii="Times New Roman" w:eastAsia="Calibri" w:hAnsi="Times New Roman" w:cs="Times New Roman"/>
          <w:b/>
          <w:bCs/>
          <w:color w:val="000000"/>
          <w:sz w:val="22"/>
          <w:szCs w:val="22"/>
          <w:lang w:val="ru-RU"/>
        </w:rPr>
        <w:t>(координатор закупки)</w:t>
      </w:r>
      <w:r>
        <w:rPr>
          <w:rFonts w:ascii="Times New Roman" w:eastAsia="Calibri" w:hAnsi="Times New Roman" w:cs="Times New Roman"/>
          <w:color w:val="000000"/>
          <w:sz w:val="22"/>
          <w:szCs w:val="22"/>
          <w:lang w:val="ru-RU"/>
        </w:rPr>
        <w:t xml:space="preserve"> - </w:t>
      </w:r>
      <w:r>
        <w:rPr>
          <w:rFonts w:ascii="Times New Roman" w:hAnsi="Times New Roman" w:cs="Times New Roman"/>
          <w:color w:val="000000"/>
          <w:sz w:val="22"/>
          <w:szCs w:val="22"/>
          <w:lang w:val="ru-RU"/>
        </w:rPr>
        <w:t>заказчик, участвующий в совместной закупке, координирующий действия заказчиков при проведении совместной закупки, осуществляющий сбор информации заказчиков о потребности в товарах, работах, услугах, определяющий необходимость проведения совместной закупки и представляющий сводную информацию и документы организатору закупки, специализированной организации;</w:t>
      </w:r>
    </w:p>
    <w:p w:rsidR="009F61D9" w:rsidRPr="00AC76A8" w:rsidRDefault="00414F76">
      <w:pPr>
        <w:pStyle w:val="Standard"/>
        <w:suppressLineNumbers/>
        <w:tabs>
          <w:tab w:val="right" w:leader="dot" w:pos="9638"/>
        </w:tabs>
        <w:ind w:firstLine="567"/>
        <w:jc w:val="both"/>
        <w:rPr>
          <w:rFonts w:hint="eastAsia"/>
          <w:lang w:val="ru-RU"/>
        </w:rPr>
      </w:pPr>
      <w:r>
        <w:rPr>
          <w:rFonts w:ascii="Times New Roman" w:hAnsi="Times New Roman" w:cs="Times New Roman"/>
          <w:b/>
          <w:bCs/>
          <w:color w:val="000000"/>
          <w:sz w:val="22"/>
          <w:szCs w:val="22"/>
          <w:lang w:val="ru-RU"/>
        </w:rPr>
        <w:t xml:space="preserve">уполномоченный орган (организатор закупки) </w:t>
      </w:r>
      <w:r>
        <w:rPr>
          <w:rFonts w:ascii="Times New Roman" w:hAnsi="Times New Roman" w:cs="Times New Roman"/>
          <w:color w:val="000000"/>
          <w:sz w:val="22"/>
          <w:szCs w:val="22"/>
          <w:lang w:val="ru-RU"/>
        </w:rPr>
        <w:t>– учреждение, исполнительный орган государственной власти, которому заказчики, уполномоченный заказчик передали на основании заключенного соглашения о проведении закупки (о проведении совместной закупки) свои отдельные функции и полномочия (часть функций и полномочий) по осуществлению закупки (совместной закупи) в соответствии с настоящим Положением;</w:t>
      </w:r>
    </w:p>
    <w:p w:rsidR="009F61D9" w:rsidRPr="00AC76A8" w:rsidRDefault="00414F76">
      <w:pPr>
        <w:pStyle w:val="Standard"/>
        <w:suppressLineNumbers/>
        <w:tabs>
          <w:tab w:val="right" w:leader="dot" w:pos="9638"/>
        </w:tabs>
        <w:ind w:firstLine="567"/>
        <w:jc w:val="both"/>
        <w:rPr>
          <w:rFonts w:hint="eastAsia"/>
          <w:lang w:val="ru-RU"/>
        </w:rPr>
      </w:pPr>
      <w:r>
        <w:rPr>
          <w:rFonts w:ascii="Times New Roman" w:eastAsia="Calibri" w:hAnsi="Times New Roman" w:cs="Times New Roman"/>
          <w:b/>
          <w:color w:val="000000"/>
          <w:sz w:val="22"/>
          <w:szCs w:val="22"/>
          <w:lang w:val="ru-RU"/>
        </w:rPr>
        <w:t>электронная торговая площадка (электронная площадка)</w:t>
      </w:r>
      <w:r>
        <w:rPr>
          <w:rFonts w:ascii="Times New Roman" w:eastAsia="Calibri" w:hAnsi="Times New Roman" w:cs="Times New Roman"/>
          <w:color w:val="000000"/>
          <w:sz w:val="22"/>
          <w:szCs w:val="22"/>
          <w:lang w:val="ru-RU"/>
        </w:rPr>
        <w:t xml:space="preserve"> - программно-аппаратный комплекс, предназначенный для проведения процедур закупки в электронной форме, в режиме реального времени на сайте в информационно-телекоммуникационной сети Интернет;</w:t>
      </w:r>
    </w:p>
    <w:p w:rsidR="009F61D9" w:rsidRPr="00AC76A8" w:rsidRDefault="00414F76">
      <w:pPr>
        <w:pStyle w:val="Standard"/>
        <w:suppressLineNumbers/>
        <w:tabs>
          <w:tab w:val="right" w:leader="dot" w:pos="9638"/>
        </w:tabs>
        <w:ind w:firstLine="567"/>
        <w:jc w:val="both"/>
        <w:rPr>
          <w:rFonts w:hint="eastAsia"/>
          <w:lang w:val="ru-RU"/>
        </w:rPr>
      </w:pPr>
      <w:r>
        <w:rPr>
          <w:rFonts w:ascii="Times New Roman" w:eastAsia="Calibri" w:hAnsi="Times New Roman" w:cs="Times New Roman"/>
          <w:b/>
          <w:color w:val="000000"/>
          <w:sz w:val="22"/>
          <w:szCs w:val="22"/>
          <w:lang w:val="ru-RU"/>
        </w:rPr>
        <w:t>эксперт, экспертная организация</w:t>
      </w:r>
      <w:r>
        <w:rPr>
          <w:rFonts w:ascii="Times New Roman" w:eastAsia="Calibri" w:hAnsi="Times New Roman" w:cs="Times New Roman"/>
          <w:color w:val="000000"/>
          <w:sz w:val="22"/>
          <w:szCs w:val="22"/>
          <w:lang w:val="ru-RU"/>
        </w:rPr>
        <w:t xml:space="preserve"> – физическое лицо, индивидуальный предприниматель или юридическое лицо, независимо от организационно-правовой формы, обладающее специальными знаниями, опытом, квалификацией в областях, относящихся к предмету закупки, и привлекаемое в рамках закупочной процедуры;</w:t>
      </w:r>
    </w:p>
    <w:p w:rsidR="009F61D9" w:rsidRPr="00AC76A8" w:rsidRDefault="00414F76">
      <w:pPr>
        <w:pStyle w:val="Standard"/>
        <w:suppressLineNumbers/>
        <w:tabs>
          <w:tab w:val="right" w:leader="dot" w:pos="9638"/>
        </w:tabs>
        <w:ind w:firstLine="567"/>
        <w:jc w:val="both"/>
        <w:rPr>
          <w:rFonts w:hint="eastAsia"/>
          <w:lang w:val="ru-RU"/>
        </w:rPr>
      </w:pPr>
      <w:proofErr w:type="gramStart"/>
      <w:r>
        <w:rPr>
          <w:rFonts w:ascii="Times New Roman" w:eastAsia="Calibri" w:hAnsi="Times New Roman" w:cs="Times New Roman"/>
          <w:b/>
          <w:bCs/>
          <w:color w:val="000000"/>
          <w:sz w:val="22"/>
          <w:szCs w:val="22"/>
          <w:lang w:val="ru-RU"/>
        </w:rPr>
        <w:t xml:space="preserve">электронный документ </w:t>
      </w:r>
      <w:r>
        <w:rPr>
          <w:rFonts w:ascii="Times New Roman" w:eastAsia="Calibri" w:hAnsi="Times New Roman" w:cs="Times New Roman"/>
          <w:color w:val="000000"/>
          <w:sz w:val="22"/>
          <w:szCs w:val="22"/>
          <w:lang w:val="ru-RU"/>
        </w:rPr>
        <w:t xml:space="preserve">- </w:t>
      </w:r>
      <w:r>
        <w:rPr>
          <w:rStyle w:val="FontStyle11"/>
          <w:rFonts w:eastAsia="Calibri"/>
          <w:color w:val="000000"/>
          <w:sz w:val="22"/>
          <w:szCs w:val="22"/>
          <w:lang w:val="ru-RU"/>
        </w:rPr>
        <w:t>документ, в котором информация представлена в электронно-цифровой форме, подписанный в порядке, установленном законодательством Российской Федерации, усиленной квалифицированной электронной подписью (далее - электронная подпись)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roofErr w:type="gramEnd"/>
    </w:p>
    <w:p w:rsidR="009F61D9" w:rsidRPr="00AC76A8" w:rsidRDefault="00414F76">
      <w:pPr>
        <w:pStyle w:val="Standard"/>
        <w:suppressLineNumbers/>
        <w:tabs>
          <w:tab w:val="right" w:leader="dot" w:pos="9638"/>
        </w:tabs>
        <w:ind w:firstLine="567"/>
        <w:jc w:val="both"/>
        <w:rPr>
          <w:rFonts w:hint="eastAsia"/>
          <w:lang w:val="ru-RU"/>
        </w:rPr>
      </w:pPr>
      <w:r>
        <w:rPr>
          <w:rStyle w:val="FontStyle11"/>
          <w:rFonts w:eastAsia="Calibri"/>
          <w:color w:val="000000"/>
          <w:sz w:val="22"/>
          <w:szCs w:val="22"/>
          <w:lang w:val="ru-RU"/>
        </w:rPr>
        <w:t xml:space="preserve">Иные термины и определения, </w:t>
      </w:r>
      <w:r>
        <w:rPr>
          <w:rStyle w:val="FontStyle11"/>
          <w:rFonts w:eastAsia="SimSun"/>
          <w:color w:val="000000"/>
          <w:sz w:val="22"/>
          <w:szCs w:val="22"/>
          <w:lang w:val="ru-RU" w:bidi="ar-SA"/>
        </w:rPr>
        <w:t>используемые</w:t>
      </w:r>
      <w:r>
        <w:rPr>
          <w:rStyle w:val="FontStyle11"/>
          <w:rFonts w:eastAsia="Calibri"/>
          <w:color w:val="000000"/>
          <w:sz w:val="22"/>
          <w:szCs w:val="22"/>
          <w:lang w:val="ru-RU"/>
        </w:rPr>
        <w:t xml:space="preserve"> в настоящем Положении и не указанные в настоящем разделе, </w:t>
      </w:r>
      <w:r>
        <w:rPr>
          <w:rStyle w:val="FontStyle11"/>
          <w:rFonts w:eastAsia="SimSun"/>
          <w:color w:val="000000"/>
          <w:sz w:val="22"/>
          <w:szCs w:val="22"/>
          <w:lang w:val="ru-RU" w:bidi="ar-SA"/>
        </w:rPr>
        <w:t xml:space="preserve">применяются в значениях, определенных действующим законодательством Российской Федерации, в том числе </w:t>
      </w:r>
      <w:r>
        <w:rPr>
          <w:rStyle w:val="FontStyle11"/>
          <w:rFonts w:eastAsia="Calibri"/>
          <w:color w:val="000000"/>
          <w:sz w:val="22"/>
          <w:szCs w:val="22"/>
          <w:lang w:val="ru-RU"/>
        </w:rPr>
        <w:t>законами и нормативными правовыми актами, указанными в пункте 1.3 настоящего Положения.</w:t>
      </w:r>
    </w:p>
    <w:p w:rsidR="009F61D9" w:rsidRDefault="009F61D9">
      <w:pPr>
        <w:pStyle w:val="Standard"/>
        <w:suppressLineNumbers/>
        <w:tabs>
          <w:tab w:val="right" w:leader="dot" w:pos="9638"/>
        </w:tabs>
        <w:spacing w:line="276" w:lineRule="auto"/>
        <w:ind w:firstLine="708"/>
        <w:jc w:val="both"/>
        <w:rPr>
          <w:rFonts w:ascii="Times New Roman" w:hAnsi="Times New Roman" w:cs="Times New Roman"/>
          <w:lang w:val="ru-RU"/>
        </w:rPr>
      </w:pPr>
    </w:p>
    <w:p w:rsidR="009F61D9" w:rsidRPr="00AC76A8" w:rsidRDefault="00414F76">
      <w:pPr>
        <w:pStyle w:val="Standard"/>
        <w:suppressLineNumbers/>
        <w:tabs>
          <w:tab w:val="right" w:leader="dot" w:pos="9638"/>
        </w:tabs>
        <w:spacing w:line="276" w:lineRule="auto"/>
        <w:ind w:firstLine="708"/>
        <w:jc w:val="center"/>
        <w:rPr>
          <w:rFonts w:hint="eastAsia"/>
          <w:lang w:val="ru-RU"/>
        </w:rPr>
      </w:pPr>
      <w:r>
        <w:rPr>
          <w:rStyle w:val="FontStyle11"/>
          <w:rFonts w:eastAsia="Calibri" w:cs="Arial"/>
          <w:b/>
          <w:bCs/>
          <w:color w:val="000000"/>
          <w:sz w:val="24"/>
          <w:lang w:val="ru-RU"/>
        </w:rPr>
        <w:t>2. ИНФОРМАЦИОННОЕ ОБЕСПЕЧЕНИЕ ЗАКУПКИ</w:t>
      </w:r>
    </w:p>
    <w:p w:rsidR="009F61D9" w:rsidRDefault="009F61D9">
      <w:pPr>
        <w:pStyle w:val="Standard"/>
        <w:suppressLineNumbers/>
        <w:tabs>
          <w:tab w:val="right" w:leader="dot" w:pos="9638"/>
        </w:tabs>
        <w:spacing w:line="276" w:lineRule="auto"/>
        <w:ind w:firstLine="708"/>
        <w:jc w:val="both"/>
        <w:rPr>
          <w:rFonts w:hint="eastAsia"/>
          <w:lang w:val="ru-RU"/>
        </w:rPr>
      </w:pPr>
    </w:p>
    <w:p w:rsidR="009F61D9" w:rsidRPr="00AC76A8" w:rsidRDefault="00414F76">
      <w:pPr>
        <w:pStyle w:val="Standard"/>
        <w:suppressLineNumbers/>
        <w:tabs>
          <w:tab w:val="right" w:leader="dot" w:pos="9638"/>
        </w:tabs>
        <w:ind w:firstLine="709"/>
        <w:jc w:val="both"/>
        <w:rPr>
          <w:rFonts w:hint="eastAsia"/>
          <w:lang w:val="ru-RU"/>
        </w:rPr>
      </w:pPr>
      <w:r>
        <w:rPr>
          <w:rStyle w:val="FontStyle11"/>
          <w:rFonts w:eastAsia="Calibri"/>
          <w:color w:val="000000"/>
          <w:sz w:val="22"/>
          <w:szCs w:val="22"/>
          <w:lang w:val="ru-RU"/>
        </w:rPr>
        <w:t xml:space="preserve">2.1. Настоящее Положение и вносимые в него изменения подлежат обязательному размещению в ЕИС не позднее 15 (пятнадцати) дней </w:t>
      </w:r>
      <w:proofErr w:type="gramStart"/>
      <w:r>
        <w:rPr>
          <w:rStyle w:val="FontStyle11"/>
          <w:rFonts w:eastAsia="Calibri"/>
          <w:color w:val="000000"/>
          <w:sz w:val="22"/>
          <w:szCs w:val="22"/>
          <w:lang w:val="ru-RU"/>
        </w:rPr>
        <w:t xml:space="preserve">с даты </w:t>
      </w:r>
      <w:r>
        <w:rPr>
          <w:rStyle w:val="FontStyle11"/>
          <w:rFonts w:eastAsia="SimSun"/>
          <w:color w:val="000000"/>
          <w:sz w:val="22"/>
          <w:szCs w:val="22"/>
          <w:lang w:val="ru-RU" w:eastAsia="ru-RU"/>
        </w:rPr>
        <w:t>утверждения</w:t>
      </w:r>
      <w:proofErr w:type="gramEnd"/>
      <w:r>
        <w:rPr>
          <w:rStyle w:val="FontStyle11"/>
          <w:rFonts w:eastAsia="SimSun"/>
          <w:color w:val="000000"/>
          <w:sz w:val="22"/>
          <w:szCs w:val="22"/>
          <w:lang w:val="ru-RU" w:eastAsia="ru-RU"/>
        </w:rPr>
        <w:t xml:space="preserve"> таких изменений</w:t>
      </w:r>
      <w:r>
        <w:rPr>
          <w:rStyle w:val="FontStyle11"/>
          <w:rFonts w:eastAsia="Calibri"/>
          <w:color w:val="000000"/>
          <w:sz w:val="22"/>
          <w:szCs w:val="22"/>
          <w:lang w:val="ru-RU"/>
        </w:rPr>
        <w:t>.</w:t>
      </w:r>
    </w:p>
    <w:p w:rsidR="009F61D9" w:rsidRPr="00AC76A8" w:rsidRDefault="00414F76">
      <w:pPr>
        <w:pStyle w:val="Standard"/>
        <w:suppressLineNumbers/>
        <w:tabs>
          <w:tab w:val="right" w:leader="dot" w:pos="9638"/>
        </w:tabs>
        <w:ind w:firstLine="680"/>
        <w:jc w:val="both"/>
        <w:rPr>
          <w:rFonts w:hint="eastAsia"/>
          <w:lang w:val="ru-RU"/>
        </w:rPr>
      </w:pPr>
      <w:r>
        <w:rPr>
          <w:rStyle w:val="FontStyle11"/>
          <w:rFonts w:eastAsia="SimSun"/>
          <w:color w:val="000000"/>
          <w:sz w:val="22"/>
          <w:szCs w:val="22"/>
          <w:lang w:val="ru-RU" w:eastAsia="ru-RU"/>
        </w:rPr>
        <w:lastRenderedPageBreak/>
        <w:t xml:space="preserve">В случае внесения изменений в настоящее Положение такие изменения обязательны для применения заказчиками, </w:t>
      </w:r>
      <w:proofErr w:type="gramStart"/>
      <w:r>
        <w:rPr>
          <w:rStyle w:val="FontStyle11"/>
          <w:rFonts w:eastAsia="SimSun"/>
          <w:color w:val="000000"/>
          <w:sz w:val="22"/>
          <w:szCs w:val="22"/>
          <w:lang w:val="ru-RU" w:eastAsia="ru-RU"/>
        </w:rPr>
        <w:t>положения</w:t>
      </w:r>
      <w:proofErr w:type="gramEnd"/>
      <w:r>
        <w:rPr>
          <w:rStyle w:val="FontStyle11"/>
          <w:rFonts w:eastAsia="SimSun"/>
          <w:color w:val="000000"/>
          <w:sz w:val="22"/>
          <w:szCs w:val="22"/>
          <w:lang w:val="ru-RU" w:eastAsia="ru-RU"/>
        </w:rPr>
        <w:t xml:space="preserve"> о закупке которых утверждены в соответствии с настоящим Положением.</w:t>
      </w:r>
    </w:p>
    <w:p w:rsidR="009F61D9" w:rsidRPr="00AC76A8" w:rsidRDefault="00414F76">
      <w:pPr>
        <w:pStyle w:val="Standard"/>
        <w:suppressLineNumbers/>
        <w:tabs>
          <w:tab w:val="right" w:leader="dot" w:pos="9638"/>
        </w:tabs>
        <w:ind w:firstLine="709"/>
        <w:jc w:val="both"/>
        <w:rPr>
          <w:rFonts w:hint="eastAsia"/>
          <w:lang w:val="ru-RU"/>
        </w:rPr>
      </w:pPr>
      <w:r>
        <w:rPr>
          <w:rStyle w:val="FontStyle11"/>
          <w:rFonts w:eastAsia="Calibri"/>
          <w:color w:val="000000"/>
          <w:sz w:val="22"/>
          <w:szCs w:val="22"/>
          <w:lang w:val="ru-RU"/>
        </w:rPr>
        <w:t>2.3. Заказчик размещает в ЕИС план закупки товаров, работ, услуг (далее - план закупки) на срок не менее чем один год. План закупки инновационной продукции, высокотехнологичной продукции, лекарственных средств размещается заказчиком в ЕИС на период от пяти до семи лет.</w:t>
      </w:r>
    </w:p>
    <w:p w:rsidR="009F61D9" w:rsidRPr="00AC76A8" w:rsidRDefault="00414F76">
      <w:pPr>
        <w:pStyle w:val="Standard"/>
        <w:suppressLineNumbers/>
        <w:tabs>
          <w:tab w:val="right" w:leader="dot" w:pos="9638"/>
        </w:tabs>
        <w:ind w:firstLine="709"/>
        <w:jc w:val="both"/>
        <w:rPr>
          <w:rFonts w:hint="eastAsia"/>
          <w:lang w:val="ru-RU"/>
        </w:rPr>
      </w:pPr>
      <w:r>
        <w:rPr>
          <w:rStyle w:val="FontStyle11"/>
          <w:rFonts w:eastAsia="Calibri"/>
          <w:color w:val="000000"/>
          <w:sz w:val="22"/>
          <w:szCs w:val="22"/>
          <w:lang w:val="ru-RU"/>
        </w:rPr>
        <w:t>Размещение в ЕИС плана закупки осуществляется заказчиком в порядке и сроки, установленные Федеральным законом № 223-ФЗ.</w:t>
      </w:r>
    </w:p>
    <w:p w:rsidR="009F61D9" w:rsidRPr="00AC76A8" w:rsidRDefault="00414F76">
      <w:pPr>
        <w:pStyle w:val="Standard"/>
        <w:suppressLineNumbers/>
        <w:tabs>
          <w:tab w:val="right" w:leader="dot" w:pos="9638"/>
        </w:tabs>
        <w:ind w:firstLine="709"/>
        <w:jc w:val="both"/>
        <w:rPr>
          <w:rFonts w:hint="eastAsia"/>
          <w:lang w:val="ru-RU"/>
        </w:rPr>
      </w:pPr>
      <w:r>
        <w:rPr>
          <w:rStyle w:val="FontStyle11"/>
          <w:rFonts w:eastAsia="Calibri"/>
          <w:color w:val="000000"/>
          <w:sz w:val="22"/>
          <w:szCs w:val="22"/>
          <w:lang w:val="ru-RU"/>
        </w:rPr>
        <w:t xml:space="preserve">2.4. </w:t>
      </w:r>
      <w:proofErr w:type="gramStart"/>
      <w:r>
        <w:rPr>
          <w:rFonts w:ascii="Times New Roman" w:eastAsia="Calibri" w:hAnsi="Times New Roman" w:cs="Times New Roman"/>
          <w:color w:val="000000"/>
          <w:sz w:val="22"/>
          <w:szCs w:val="22"/>
          <w:lang w:val="ru-RU"/>
        </w:rPr>
        <w:t>При осуществлении конкурентной закупки способами, установленными в пункте 13.3 настоящего Положения, в ЕИС за исключением случаев, предусмотренных Федеральным законом № 223-ФЗ, размещаются извещение об осуществлении закупки, документация о закупке, проект договора, являющийся неотъемлемой частью извещения об осуществлении закупки и документации о закупке, изменения, внесенные в такие извещение и документацию, разъяснения такой документации, протоколы, составляемые при осуществлении закупки, итоговый протокол, иная дополнительная</w:t>
      </w:r>
      <w:proofErr w:type="gramEnd"/>
      <w:r>
        <w:rPr>
          <w:rFonts w:ascii="Times New Roman" w:eastAsia="Calibri" w:hAnsi="Times New Roman" w:cs="Times New Roman"/>
          <w:color w:val="000000"/>
          <w:sz w:val="22"/>
          <w:szCs w:val="22"/>
          <w:lang w:val="ru-RU"/>
        </w:rPr>
        <w:t xml:space="preserve"> информация (далее - информация о закупке).</w:t>
      </w:r>
    </w:p>
    <w:p w:rsidR="009F61D9" w:rsidRPr="00AC76A8" w:rsidRDefault="00414F76">
      <w:pPr>
        <w:pStyle w:val="Standard"/>
        <w:suppressLineNumbers/>
        <w:tabs>
          <w:tab w:val="right" w:leader="dot" w:pos="9638"/>
        </w:tabs>
        <w:ind w:firstLine="709"/>
        <w:jc w:val="both"/>
        <w:rPr>
          <w:rFonts w:hint="eastAsia"/>
          <w:lang w:val="ru-RU"/>
        </w:rPr>
      </w:pPr>
      <w:r>
        <w:rPr>
          <w:rFonts w:ascii="Times New Roman" w:eastAsia="Calibri" w:hAnsi="Times New Roman" w:cs="Times New Roman"/>
          <w:color w:val="000000"/>
          <w:sz w:val="22"/>
          <w:szCs w:val="22"/>
          <w:lang w:val="ru-RU"/>
        </w:rPr>
        <w:t xml:space="preserve">При осуществлении закупки неконкурентным способом у единственного поставщика (исполнителя, подрядчика), указанным в подпункте 1 пункта 13.5 настоящего Положения, </w:t>
      </w:r>
      <w:proofErr w:type="gramStart"/>
      <w:r>
        <w:rPr>
          <w:rFonts w:ascii="Times New Roman" w:eastAsia="Calibri" w:hAnsi="Times New Roman" w:cs="Times New Roman"/>
          <w:color w:val="000000"/>
          <w:sz w:val="22"/>
          <w:szCs w:val="22"/>
          <w:lang w:val="ru-RU"/>
        </w:rPr>
        <w:t>стоимость</w:t>
      </w:r>
      <w:proofErr w:type="gramEnd"/>
      <w:r>
        <w:rPr>
          <w:rFonts w:ascii="Times New Roman" w:eastAsia="Calibri" w:hAnsi="Times New Roman" w:cs="Times New Roman"/>
          <w:color w:val="000000"/>
          <w:sz w:val="22"/>
          <w:szCs w:val="22"/>
          <w:lang w:val="ru-RU"/>
        </w:rPr>
        <w:t xml:space="preserve"> которой превышает 100 000 (сто тысяч) рублей, заказчик вправе разместить в ЕИС, за исключением случаев, предусмотренных Федеральным законом № 223-ФЗ, извещение, протокол, составляемый при осуществлении закупки, а также иную информацию о закупке в соответствии с пунктом 22.6 настоящего Положения</w:t>
      </w:r>
      <w:r>
        <w:rPr>
          <w:rFonts w:ascii="Times New Roman" w:eastAsia="Calibri" w:hAnsi="Times New Roman" w:cs="Times New Roman"/>
          <w:color w:val="FF0000"/>
          <w:sz w:val="22"/>
          <w:szCs w:val="22"/>
          <w:lang w:val="ru-RU"/>
        </w:rPr>
        <w:t>.</w:t>
      </w:r>
    </w:p>
    <w:p w:rsidR="009F61D9" w:rsidRPr="00AC76A8" w:rsidRDefault="00414F76">
      <w:pPr>
        <w:pStyle w:val="Standard"/>
        <w:suppressLineNumbers/>
        <w:tabs>
          <w:tab w:val="right" w:leader="dot" w:pos="9638"/>
        </w:tabs>
        <w:ind w:firstLine="709"/>
        <w:jc w:val="both"/>
        <w:rPr>
          <w:rFonts w:hint="eastAsia"/>
          <w:lang w:val="ru-RU"/>
        </w:rPr>
      </w:pPr>
      <w:r>
        <w:rPr>
          <w:rFonts w:ascii="Times New Roman" w:eastAsia="Calibri" w:hAnsi="Times New Roman" w:cs="Times New Roman"/>
          <w:color w:val="000000"/>
          <w:sz w:val="22"/>
          <w:szCs w:val="22"/>
          <w:lang w:val="ru-RU"/>
        </w:rPr>
        <w:t>При осуществлении закупки неконкурентным способом «закупка в электронном магазине», установленным в подпункте 2 пункта 13.5 настоящего Положения, в ЕИС, за исключением случаев, предусмотренных Федеральным законом № 223-ФЗ, размещаются извещение о закупке, протокол, составляемый при осуществлении закупки.</w:t>
      </w:r>
    </w:p>
    <w:p w:rsidR="009F61D9" w:rsidRPr="00AC76A8" w:rsidRDefault="00414F76">
      <w:pPr>
        <w:pStyle w:val="Standard"/>
        <w:suppressLineNumbers/>
        <w:tabs>
          <w:tab w:val="right" w:leader="dot" w:pos="9638"/>
        </w:tabs>
        <w:ind w:firstLine="737"/>
        <w:jc w:val="both"/>
        <w:rPr>
          <w:rFonts w:hint="eastAsia"/>
          <w:lang w:val="ru-RU"/>
        </w:rPr>
      </w:pPr>
      <w:r>
        <w:rPr>
          <w:rStyle w:val="FontStyle11"/>
          <w:rFonts w:eastAsia="Calibri"/>
          <w:color w:val="000000"/>
          <w:sz w:val="22"/>
          <w:szCs w:val="22"/>
          <w:lang w:val="ru-RU"/>
        </w:rPr>
        <w:t xml:space="preserve">2.5. </w:t>
      </w:r>
      <w:r>
        <w:rPr>
          <w:rFonts w:ascii="Times New Roman" w:eastAsia="Times New Roman" w:hAnsi="Times New Roman" w:cs="Times New Roman"/>
          <w:color w:val="000000"/>
          <w:sz w:val="22"/>
          <w:szCs w:val="22"/>
          <w:lang w:val="ru-RU" w:eastAsia="ru-RU"/>
        </w:rPr>
        <w:t>Положением о закупке может быть предусмотрена иная дополнительная информация, подлежащая размещению в ЕИС, за исключением случаев, предусмотренных Федеральным законом № 223-ФЗ.</w:t>
      </w:r>
    </w:p>
    <w:p w:rsidR="009F61D9" w:rsidRPr="00AC76A8" w:rsidRDefault="00414F76">
      <w:pPr>
        <w:pStyle w:val="Standard"/>
        <w:suppressLineNumbers/>
        <w:tabs>
          <w:tab w:val="right" w:leader="dot" w:pos="9638"/>
        </w:tabs>
        <w:ind w:firstLine="709"/>
        <w:jc w:val="both"/>
        <w:rPr>
          <w:rFonts w:hint="eastAsia"/>
          <w:lang w:val="ru-RU"/>
        </w:rPr>
      </w:pPr>
      <w:r>
        <w:rPr>
          <w:rStyle w:val="FontStyle11"/>
          <w:rFonts w:eastAsia="Calibri"/>
          <w:color w:val="000000"/>
          <w:sz w:val="22"/>
          <w:szCs w:val="22"/>
          <w:lang w:val="ru-RU"/>
        </w:rPr>
        <w:t xml:space="preserve">2.6. </w:t>
      </w:r>
      <w:r>
        <w:rPr>
          <w:rStyle w:val="FontStyle11"/>
          <w:rFonts w:eastAsia="SimSun"/>
          <w:color w:val="000000"/>
          <w:sz w:val="22"/>
          <w:szCs w:val="22"/>
          <w:lang w:val="ru-RU" w:eastAsia="ru-RU"/>
        </w:rPr>
        <w:t>В случае</w:t>
      </w:r>
      <w:proofErr w:type="gramStart"/>
      <w:r>
        <w:rPr>
          <w:rStyle w:val="FontStyle11"/>
          <w:rFonts w:eastAsia="SimSun"/>
          <w:color w:val="000000"/>
          <w:sz w:val="22"/>
          <w:szCs w:val="22"/>
          <w:lang w:val="ru-RU" w:eastAsia="ru-RU"/>
        </w:rPr>
        <w:t>,</w:t>
      </w:r>
      <w:proofErr w:type="gramEnd"/>
      <w:r>
        <w:rPr>
          <w:rStyle w:val="FontStyle11"/>
          <w:rFonts w:eastAsia="SimSun"/>
          <w:color w:val="000000"/>
          <w:sz w:val="22"/>
          <w:szCs w:val="22"/>
          <w:lang w:val="ru-RU" w:eastAsia="ru-RU"/>
        </w:rPr>
        <w:t xml:space="preserve">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итоговом протоколе, не позднее чем в течение 10 (десяти) дней со дня внесения изменений в договор в ЕИС размещается информация об изменении договора с указанием измененных условий.</w:t>
      </w:r>
    </w:p>
    <w:p w:rsidR="009F61D9" w:rsidRPr="00AC76A8" w:rsidRDefault="00414F76">
      <w:pPr>
        <w:pStyle w:val="Standard"/>
        <w:suppressLineNumbers/>
        <w:tabs>
          <w:tab w:val="right" w:leader="dot" w:pos="9638"/>
        </w:tabs>
        <w:ind w:firstLine="709"/>
        <w:jc w:val="both"/>
        <w:rPr>
          <w:rFonts w:hint="eastAsia"/>
          <w:lang w:val="ru-RU"/>
        </w:rPr>
      </w:pPr>
      <w:r>
        <w:rPr>
          <w:rStyle w:val="FontStyle11"/>
          <w:rFonts w:eastAsia="Calibri"/>
          <w:color w:val="000000"/>
          <w:sz w:val="22"/>
          <w:szCs w:val="22"/>
          <w:lang w:val="ru-RU"/>
        </w:rPr>
        <w:t xml:space="preserve">2.7. </w:t>
      </w:r>
      <w:r>
        <w:rPr>
          <w:rFonts w:ascii="Times New Roman" w:eastAsia="Calibri" w:hAnsi="Times New Roman" w:cs="Times New Roman"/>
          <w:color w:val="000000"/>
          <w:sz w:val="22"/>
          <w:szCs w:val="22"/>
          <w:lang w:val="ru-RU"/>
        </w:rPr>
        <w:t xml:space="preserve">Изменения, вносимые в извещение об осуществлении закупки, документацию о закупке, разъяснения положений документации о закупке при проведении конкурентной закупки, размещаются заказчиком в ЕИС, на официальном сайте, за исключением случаев, предусмотренных Федеральным законом № 223-ФЗ, </w:t>
      </w:r>
      <w:r>
        <w:rPr>
          <w:rFonts w:ascii="Times New Roman" w:eastAsia="Calibri" w:hAnsi="Times New Roman" w:cs="Times New Roman"/>
          <w:color w:val="000000"/>
          <w:sz w:val="22"/>
          <w:szCs w:val="22"/>
          <w:lang w:val="ru-RU" w:eastAsia="en-US"/>
        </w:rPr>
        <w:t>в соответствии с разделом 14 настоящего Положения, а также иными разделами настоящего Положения для каждого способа закупки.</w:t>
      </w:r>
    </w:p>
    <w:p w:rsidR="009F61D9" w:rsidRPr="00AC76A8" w:rsidRDefault="00414F76">
      <w:pPr>
        <w:pStyle w:val="Standard"/>
        <w:suppressLineNumbers/>
        <w:tabs>
          <w:tab w:val="right" w:leader="dot" w:pos="9638"/>
        </w:tabs>
        <w:ind w:firstLine="709"/>
        <w:jc w:val="both"/>
        <w:rPr>
          <w:rFonts w:hint="eastAsia"/>
          <w:lang w:val="ru-RU"/>
        </w:rPr>
      </w:pPr>
      <w:r>
        <w:rPr>
          <w:rStyle w:val="FontStyle11"/>
          <w:rFonts w:eastAsia="Calibri"/>
          <w:color w:val="000000"/>
          <w:sz w:val="22"/>
          <w:szCs w:val="22"/>
          <w:lang w:val="ru-RU"/>
        </w:rPr>
        <w:t xml:space="preserve">2.8. </w:t>
      </w:r>
      <w:proofErr w:type="gramStart"/>
      <w:r>
        <w:rPr>
          <w:rStyle w:val="FontStyle11"/>
          <w:rFonts w:eastAsia="SimSun"/>
          <w:color w:val="000000"/>
          <w:sz w:val="22"/>
          <w:szCs w:val="22"/>
          <w:lang w:val="ru-RU" w:eastAsia="ru-RU"/>
        </w:rPr>
        <w:t>Протоколы, составляемые в ходе закупки</w:t>
      </w:r>
      <w:r>
        <w:rPr>
          <w:rStyle w:val="FontStyle11"/>
          <w:rFonts w:eastAsia="Calibri"/>
          <w:color w:val="000000"/>
          <w:sz w:val="22"/>
          <w:szCs w:val="22"/>
          <w:lang w:val="ru-RU"/>
        </w:rPr>
        <w:t xml:space="preserve"> </w:t>
      </w:r>
      <w:r>
        <w:rPr>
          <w:rStyle w:val="FontStyle11"/>
          <w:rFonts w:eastAsia="SimSun"/>
          <w:color w:val="000000"/>
          <w:sz w:val="22"/>
          <w:szCs w:val="22"/>
          <w:lang w:val="ru-RU" w:eastAsia="ru-RU"/>
        </w:rPr>
        <w:t>размещаются</w:t>
      </w:r>
      <w:proofErr w:type="gramEnd"/>
      <w:r>
        <w:rPr>
          <w:rStyle w:val="FontStyle11"/>
          <w:rFonts w:eastAsia="SimSun"/>
          <w:color w:val="000000"/>
          <w:sz w:val="22"/>
          <w:szCs w:val="22"/>
          <w:lang w:val="ru-RU" w:eastAsia="ru-RU"/>
        </w:rPr>
        <w:t xml:space="preserve"> заказчиком в ЕИС</w:t>
      </w:r>
      <w:r>
        <w:rPr>
          <w:rStyle w:val="FontStyle11"/>
          <w:rFonts w:eastAsia="Calibri"/>
          <w:color w:val="000000"/>
          <w:sz w:val="22"/>
          <w:szCs w:val="22"/>
          <w:lang w:val="ru-RU"/>
        </w:rPr>
        <w:t xml:space="preserve">, на официальном сайте, за исключением случаев, предусмотренных Федеральным законом № 223-ФЗ, </w:t>
      </w:r>
      <w:r>
        <w:rPr>
          <w:rStyle w:val="FontStyle11"/>
          <w:rFonts w:eastAsia="SimSun"/>
          <w:color w:val="000000"/>
          <w:sz w:val="22"/>
          <w:szCs w:val="22"/>
          <w:lang w:val="ru-RU" w:eastAsia="ru-RU"/>
        </w:rPr>
        <w:t>не позднее чем через 3 (три) дня со дня подписания таких протоколов.</w:t>
      </w:r>
    </w:p>
    <w:p w:rsidR="009F61D9" w:rsidRPr="00AC76A8" w:rsidRDefault="00414F76">
      <w:pPr>
        <w:pStyle w:val="Standard"/>
        <w:suppressLineNumbers/>
        <w:tabs>
          <w:tab w:val="right" w:leader="dot" w:pos="9638"/>
        </w:tabs>
        <w:ind w:firstLine="567"/>
        <w:jc w:val="both"/>
        <w:rPr>
          <w:rFonts w:hint="eastAsia"/>
          <w:lang w:val="ru-RU"/>
        </w:rPr>
      </w:pPr>
      <w:r>
        <w:rPr>
          <w:rStyle w:val="FontStyle11"/>
          <w:rFonts w:eastAsia="Calibri"/>
          <w:color w:val="000000"/>
          <w:sz w:val="22"/>
          <w:szCs w:val="22"/>
          <w:lang w:val="ru-RU"/>
        </w:rPr>
        <w:t>Протоколы, составленные в ходе осуществления закупки, и по итогам закупки должны содержать информацию, предусмотренную частями 13, 14 статьи 3.2 Федерального закона № 223-ФЗ, настоящим Положением при проведении конкретного способа закупки.</w:t>
      </w:r>
    </w:p>
    <w:p w:rsidR="009F61D9" w:rsidRPr="00AC76A8" w:rsidRDefault="00414F76">
      <w:pPr>
        <w:pStyle w:val="Standard"/>
        <w:suppressLineNumbers/>
        <w:tabs>
          <w:tab w:val="right" w:leader="dot" w:pos="9638"/>
        </w:tabs>
        <w:ind w:firstLine="567"/>
        <w:jc w:val="both"/>
        <w:rPr>
          <w:rFonts w:hint="eastAsia"/>
          <w:lang w:val="ru-RU"/>
        </w:rPr>
      </w:pPr>
      <w:r>
        <w:rPr>
          <w:rStyle w:val="FontStyle11"/>
          <w:rFonts w:eastAsia="Calibri"/>
          <w:color w:val="000000"/>
          <w:sz w:val="22"/>
          <w:szCs w:val="22"/>
          <w:lang w:val="ru-RU"/>
        </w:rPr>
        <w:t>В протоколах, составленных в ходе осуществления закупки, за исключением случаев, установленных законодательством Российской Федерации, допускается не указывать:</w:t>
      </w:r>
    </w:p>
    <w:p w:rsidR="009F61D9" w:rsidRPr="00AC76A8" w:rsidRDefault="00414F76">
      <w:pPr>
        <w:pStyle w:val="Standard"/>
        <w:widowControl w:val="0"/>
        <w:suppressLineNumbers/>
        <w:tabs>
          <w:tab w:val="right" w:leader="dot" w:pos="9638"/>
        </w:tabs>
        <w:ind w:firstLine="567"/>
        <w:jc w:val="both"/>
        <w:rPr>
          <w:rFonts w:hint="eastAsia"/>
          <w:lang w:val="ru-RU"/>
        </w:rPr>
      </w:pPr>
      <w:r>
        <w:rPr>
          <w:rStyle w:val="FontStyle11"/>
          <w:rFonts w:eastAsia="Calibri"/>
          <w:color w:val="000000"/>
          <w:sz w:val="22"/>
          <w:szCs w:val="22"/>
          <w:lang w:val="ru-RU"/>
        </w:rPr>
        <w:t>состав комиссии по осуществлению закупок, принимавшей соответствующие решения, и данные о персональном голосовании членов комиссии по осуществлению закупок;</w:t>
      </w:r>
    </w:p>
    <w:p w:rsidR="009F61D9" w:rsidRPr="00AC76A8" w:rsidRDefault="00414F76">
      <w:pPr>
        <w:pStyle w:val="Standard"/>
        <w:suppressLineNumbers/>
        <w:tabs>
          <w:tab w:val="right" w:leader="dot" w:pos="9638"/>
        </w:tabs>
        <w:ind w:firstLine="567"/>
        <w:jc w:val="both"/>
        <w:rPr>
          <w:rFonts w:hint="eastAsia"/>
          <w:lang w:val="ru-RU"/>
        </w:rPr>
      </w:pPr>
      <w:r>
        <w:rPr>
          <w:rStyle w:val="FontStyle11"/>
          <w:rFonts w:eastAsia="Calibri"/>
          <w:color w:val="000000"/>
          <w:sz w:val="22"/>
          <w:szCs w:val="22"/>
          <w:lang w:val="ru-RU"/>
        </w:rPr>
        <w:t>информацию об участниках закупки - наименование, адрес места нахождения, ИНН/КПП/ОГРН юридического лица, фамилия, имя, отчество физического лица, ИНН/ОГРНИП, иные сведения, позволяющие идентифицировать участника закупки.</w:t>
      </w:r>
    </w:p>
    <w:p w:rsidR="009F61D9" w:rsidRPr="00AC76A8" w:rsidRDefault="00414F76">
      <w:pPr>
        <w:pStyle w:val="Standard"/>
        <w:suppressLineNumbers/>
        <w:tabs>
          <w:tab w:val="right" w:leader="dot" w:pos="9638"/>
        </w:tabs>
        <w:ind w:firstLine="567"/>
        <w:jc w:val="both"/>
        <w:rPr>
          <w:rFonts w:hint="eastAsia"/>
          <w:lang w:val="ru-RU"/>
        </w:rPr>
      </w:pPr>
      <w:r>
        <w:rPr>
          <w:rStyle w:val="FontStyle11"/>
          <w:rFonts w:eastAsia="Calibri"/>
          <w:color w:val="000000"/>
          <w:sz w:val="22"/>
          <w:szCs w:val="22"/>
          <w:lang w:val="ru-RU"/>
        </w:rPr>
        <w:t xml:space="preserve">2.9. </w:t>
      </w:r>
      <w:proofErr w:type="gramStart"/>
      <w:r>
        <w:rPr>
          <w:rStyle w:val="FontStyle11"/>
          <w:rFonts w:eastAsia="SimSun"/>
          <w:color w:val="000000"/>
          <w:sz w:val="22"/>
          <w:szCs w:val="22"/>
          <w:lang w:val="ru-RU" w:eastAsia="ru-RU"/>
        </w:rPr>
        <w:t>В случае возникновения при ведении ЕИС федеральным органом исполнительной власти, уполномоченным на ведение ЕИС, технических или иных неполадок, блокирующих доступ к ЕИС в течение более чем 1 (одного) рабочего дня, информация, подлежащая размещению в ЕИС в соответствии с Федеральным законом № 223-ФЗ и настоящим Положением, размещается заказчиком на сайте заказчика с последующим размещением ее в ЕИС в течение одного рабочего дня</w:t>
      </w:r>
      <w:proofErr w:type="gramEnd"/>
      <w:r>
        <w:rPr>
          <w:rStyle w:val="FontStyle11"/>
          <w:rFonts w:eastAsia="SimSun"/>
          <w:color w:val="000000"/>
          <w:sz w:val="22"/>
          <w:szCs w:val="22"/>
          <w:lang w:val="ru-RU" w:eastAsia="ru-RU"/>
        </w:rPr>
        <w:t xml:space="preserve"> со дня устранения технических или иных неполадок, блокирующих доступ к ЕИС, и считается размещенной в установленном порядке.</w:t>
      </w:r>
    </w:p>
    <w:p w:rsidR="009F61D9" w:rsidRPr="00AC76A8" w:rsidRDefault="00414F76">
      <w:pPr>
        <w:pStyle w:val="Standard"/>
        <w:suppressLineNumbers/>
        <w:tabs>
          <w:tab w:val="right" w:leader="dot" w:pos="9638"/>
        </w:tabs>
        <w:ind w:firstLine="567"/>
        <w:jc w:val="both"/>
        <w:rPr>
          <w:rFonts w:hint="eastAsia"/>
          <w:lang w:val="ru-RU"/>
        </w:rPr>
      </w:pPr>
      <w:r>
        <w:rPr>
          <w:rStyle w:val="FontStyle11"/>
          <w:rFonts w:eastAsia="SimSun"/>
          <w:color w:val="000000"/>
          <w:sz w:val="22"/>
          <w:szCs w:val="22"/>
          <w:lang w:val="ru-RU" w:eastAsia="ru-RU"/>
        </w:rPr>
        <w:lastRenderedPageBreak/>
        <w:t xml:space="preserve">2.10. Размещенные в ЕИС и на сайте заказчика в соответствии с </w:t>
      </w:r>
      <w:r>
        <w:rPr>
          <w:rStyle w:val="FontStyle11"/>
          <w:rFonts w:eastAsia="Calibri"/>
          <w:color w:val="000000"/>
          <w:sz w:val="22"/>
          <w:szCs w:val="22"/>
          <w:lang w:val="ru-RU" w:eastAsia="en-US"/>
        </w:rPr>
        <w:t xml:space="preserve">Федеральным законом </w:t>
      </w:r>
      <w:r>
        <w:rPr>
          <w:rStyle w:val="FontStyle11"/>
          <w:rFonts w:eastAsia="SimSun"/>
          <w:color w:val="000000"/>
          <w:sz w:val="22"/>
          <w:szCs w:val="22"/>
          <w:lang w:val="ru-RU" w:eastAsia="ru-RU"/>
        </w:rPr>
        <w:t>№ 223-ФЗ</w:t>
      </w:r>
      <w:r>
        <w:rPr>
          <w:rStyle w:val="FontStyle11"/>
          <w:rFonts w:eastAsia="Calibri"/>
          <w:color w:val="000000"/>
          <w:sz w:val="22"/>
          <w:szCs w:val="22"/>
          <w:lang w:val="ru-RU" w:eastAsia="en-US"/>
        </w:rPr>
        <w:t xml:space="preserve"> и настоящим Положением</w:t>
      </w:r>
      <w:r>
        <w:rPr>
          <w:rStyle w:val="FontStyle11"/>
          <w:rFonts w:eastAsia="SimSun"/>
          <w:color w:val="000000"/>
          <w:sz w:val="22"/>
          <w:szCs w:val="22"/>
          <w:lang w:val="ru-RU" w:eastAsia="ru-RU"/>
        </w:rPr>
        <w:t xml:space="preserve"> информация о закупке, настоящее Положение, планы закупки должны быть доступны для ознакомления без взимания платы.</w:t>
      </w:r>
    </w:p>
    <w:p w:rsidR="009F61D9" w:rsidRPr="00AC76A8" w:rsidRDefault="00414F76">
      <w:pPr>
        <w:pStyle w:val="Standard"/>
        <w:suppressLineNumbers/>
        <w:tabs>
          <w:tab w:val="right" w:leader="dot" w:pos="9638"/>
        </w:tabs>
        <w:ind w:firstLine="567"/>
        <w:jc w:val="both"/>
        <w:rPr>
          <w:rFonts w:hint="eastAsia"/>
          <w:lang w:val="ru-RU"/>
        </w:rPr>
      </w:pPr>
      <w:r>
        <w:rPr>
          <w:rStyle w:val="FontStyle11"/>
          <w:rFonts w:eastAsia="Calibri"/>
          <w:color w:val="000000"/>
          <w:sz w:val="22"/>
          <w:szCs w:val="22"/>
          <w:lang w:val="ru-RU"/>
        </w:rPr>
        <w:t xml:space="preserve">2.11. Заказчик не позднее 10-го числа месяца, следующего за </w:t>
      </w:r>
      <w:proofErr w:type="gramStart"/>
      <w:r>
        <w:rPr>
          <w:rStyle w:val="FontStyle11"/>
          <w:rFonts w:eastAsia="Calibri"/>
          <w:color w:val="000000"/>
          <w:sz w:val="22"/>
          <w:szCs w:val="22"/>
          <w:lang w:val="ru-RU"/>
        </w:rPr>
        <w:t>отчетным</w:t>
      </w:r>
      <w:proofErr w:type="gramEnd"/>
      <w:r>
        <w:rPr>
          <w:rStyle w:val="FontStyle11"/>
          <w:rFonts w:eastAsia="Calibri"/>
          <w:color w:val="000000"/>
          <w:sz w:val="22"/>
          <w:szCs w:val="22"/>
          <w:lang w:val="ru-RU"/>
        </w:rPr>
        <w:t>, размещает в ЕИС:</w:t>
      </w:r>
    </w:p>
    <w:p w:rsidR="009F61D9" w:rsidRDefault="00414F76">
      <w:pPr>
        <w:pStyle w:val="Standard"/>
        <w:suppressLineNumbers/>
        <w:tabs>
          <w:tab w:val="right" w:leader="dot" w:pos="9638"/>
        </w:tabs>
        <w:ind w:firstLine="567"/>
        <w:jc w:val="both"/>
        <w:rPr>
          <w:rFonts w:hint="eastAsia"/>
        </w:rPr>
      </w:pPr>
      <w:r>
        <w:rPr>
          <w:rStyle w:val="FontStyle11"/>
          <w:rFonts w:eastAsia="Calibri"/>
          <w:color w:val="000000"/>
          <w:sz w:val="22"/>
          <w:szCs w:val="22"/>
          <w:lang w:val="ru-RU"/>
        </w:rPr>
        <w:t xml:space="preserve">1) </w:t>
      </w:r>
      <w:r>
        <w:rPr>
          <w:rFonts w:ascii="Times New Roman" w:eastAsia="Times New Roman" w:hAnsi="Times New Roman" w:cs="Times New Roman"/>
          <w:color w:val="000000"/>
          <w:sz w:val="22"/>
          <w:szCs w:val="22"/>
          <w:lang w:val="ru-RU" w:eastAsia="ru-RU"/>
        </w:rPr>
        <w:t xml:space="preserve">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w:t>
      </w:r>
      <w:r>
        <w:rPr>
          <w:rFonts w:ascii="Times New Roman" w:eastAsia="Calibri" w:hAnsi="Times New Roman" w:cs="Times New Roman"/>
          <w:color w:val="000000"/>
          <w:sz w:val="22"/>
          <w:szCs w:val="22"/>
          <w:lang w:val="ru-RU"/>
        </w:rPr>
        <w:t>частью 3 статьи 4.1 Федерального закона № 223-ФЗ;</w:t>
      </w:r>
    </w:p>
    <w:p w:rsidR="009F61D9" w:rsidRPr="00AC76A8" w:rsidRDefault="00414F76">
      <w:pPr>
        <w:pStyle w:val="Standard"/>
        <w:suppressLineNumbers/>
        <w:tabs>
          <w:tab w:val="right" w:leader="dot" w:pos="9638"/>
        </w:tabs>
        <w:ind w:firstLine="567"/>
        <w:jc w:val="both"/>
        <w:rPr>
          <w:rFonts w:hint="eastAsia"/>
          <w:lang w:val="ru-RU"/>
        </w:rPr>
      </w:pPr>
      <w:r>
        <w:rPr>
          <w:rFonts w:ascii="Times New Roman" w:hAnsi="Times New Roman" w:cs="Times New Roman"/>
          <w:sz w:val="22"/>
          <w:szCs w:val="22"/>
          <w:lang w:val="ru-RU" w:eastAsia="ru-RU"/>
        </w:rPr>
        <w:t>2) сведения о количестве и об общей стоимости договоров, заключенных заказчиком по результатам закупки у единственного поставщика (исполнителя, подрядчика);</w:t>
      </w:r>
    </w:p>
    <w:p w:rsidR="009F61D9" w:rsidRPr="00AC76A8" w:rsidRDefault="00414F76">
      <w:pPr>
        <w:pStyle w:val="Standard"/>
        <w:suppressLineNumbers/>
        <w:tabs>
          <w:tab w:val="right" w:leader="dot" w:pos="9638"/>
        </w:tabs>
        <w:ind w:firstLine="567"/>
        <w:jc w:val="both"/>
        <w:rPr>
          <w:rFonts w:hint="eastAsia"/>
          <w:lang w:val="ru-RU"/>
        </w:rPr>
      </w:pPr>
      <w:r>
        <w:rPr>
          <w:rFonts w:ascii="Times New Roman" w:hAnsi="Times New Roman" w:cs="Times New Roman"/>
          <w:sz w:val="22"/>
          <w:szCs w:val="22"/>
          <w:lang w:val="ru-RU" w:eastAsia="ru-RU"/>
        </w:rPr>
        <w:t>3) 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w:t>
      </w:r>
    </w:p>
    <w:p w:rsidR="009F61D9" w:rsidRPr="00AC76A8" w:rsidRDefault="00414F76">
      <w:pPr>
        <w:pStyle w:val="Standard"/>
        <w:suppressLineNumbers/>
        <w:tabs>
          <w:tab w:val="right" w:leader="dot" w:pos="9638"/>
        </w:tabs>
        <w:ind w:firstLine="567"/>
        <w:jc w:val="both"/>
        <w:rPr>
          <w:rFonts w:hint="eastAsia"/>
          <w:lang w:val="ru-RU"/>
        </w:rPr>
      </w:pPr>
      <w:r>
        <w:rPr>
          <w:rFonts w:ascii="Times New Roman" w:hAnsi="Times New Roman" w:cs="Times New Roman"/>
          <w:sz w:val="22"/>
          <w:szCs w:val="22"/>
          <w:lang w:val="ru-RU"/>
        </w:rPr>
        <w:t xml:space="preserve">2.12. </w:t>
      </w:r>
      <w:proofErr w:type="gramStart"/>
      <w:r>
        <w:rPr>
          <w:rFonts w:ascii="Times New Roman" w:eastAsia="Times New Roman" w:hAnsi="Times New Roman" w:cs="Times New Roman"/>
          <w:color w:val="000000"/>
          <w:sz w:val="22"/>
          <w:szCs w:val="22"/>
          <w:lang w:val="ru-RU" w:eastAsia="ru-RU"/>
        </w:rPr>
        <w:t>Не подлежат размещению в ЕИС информация о закупках товаров, работ, услуг, сведения о которых составляют государственную тайну, информация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w:t>
      </w:r>
      <w:proofErr w:type="gramEnd"/>
      <w:r>
        <w:rPr>
          <w:rFonts w:ascii="Times New Roman" w:eastAsia="Times New Roman" w:hAnsi="Times New Roman" w:cs="Times New Roman"/>
          <w:color w:val="000000"/>
          <w:sz w:val="22"/>
          <w:szCs w:val="22"/>
          <w:lang w:val="ru-RU" w:eastAsia="ru-RU"/>
        </w:rPr>
        <w:t xml:space="preserve"> объектов космической инфраструктуры, а также информация о заключении и об исполнении договоров, заключенных по результатам осуществления таких закупок. Информация о закупках, проводимых в случаях, определенных Правительством Российской Федерации в соответствии с частью 16 статьи 4 Федерального закона № 223-ФЗ, а также о заключении и об исполнении договоров, заключенных по результатам осуществления таких закупок, не подлежит размещению на официальном сайте.</w:t>
      </w:r>
    </w:p>
    <w:p w:rsidR="009F61D9" w:rsidRPr="00AC76A8" w:rsidRDefault="00414F76">
      <w:pPr>
        <w:pStyle w:val="Standard"/>
        <w:suppressLineNumbers/>
        <w:tabs>
          <w:tab w:val="right" w:leader="dot" w:pos="9638"/>
        </w:tabs>
        <w:ind w:firstLine="567"/>
        <w:jc w:val="both"/>
        <w:rPr>
          <w:rFonts w:hint="eastAsia"/>
          <w:lang w:val="ru-RU"/>
        </w:rPr>
      </w:pPr>
      <w:r>
        <w:rPr>
          <w:rFonts w:ascii="Times New Roman" w:hAnsi="Times New Roman" w:cs="Times New Roman"/>
          <w:sz w:val="22"/>
          <w:szCs w:val="22"/>
          <w:lang w:val="ru-RU"/>
        </w:rPr>
        <w:t xml:space="preserve">2.13. Заказчик </w:t>
      </w:r>
      <w:r>
        <w:rPr>
          <w:rFonts w:ascii="Times New Roman" w:eastAsia="Times New Roman" w:hAnsi="Times New Roman" w:cs="Times New Roman"/>
          <w:color w:val="000000"/>
          <w:sz w:val="22"/>
          <w:szCs w:val="22"/>
          <w:lang w:val="ru-RU" w:eastAsia="ru-RU"/>
        </w:rPr>
        <w:t>не размещает в ЕИС следующую информацию:</w:t>
      </w:r>
    </w:p>
    <w:p w:rsidR="009F61D9" w:rsidRPr="00AC76A8" w:rsidRDefault="00414F76">
      <w:pPr>
        <w:pStyle w:val="Standard"/>
        <w:widowControl w:val="0"/>
        <w:suppressLineNumbers/>
        <w:tabs>
          <w:tab w:val="right" w:leader="dot" w:pos="9638"/>
        </w:tabs>
        <w:ind w:firstLine="567"/>
        <w:jc w:val="both"/>
        <w:rPr>
          <w:rFonts w:hint="eastAsia"/>
          <w:lang w:val="ru-RU"/>
        </w:rPr>
      </w:pPr>
      <w:r>
        <w:rPr>
          <w:rFonts w:ascii="Times New Roman" w:eastAsia="Times New Roman" w:hAnsi="Times New Roman" w:cs="Times New Roman"/>
          <w:color w:val="000000"/>
          <w:sz w:val="22"/>
          <w:szCs w:val="22"/>
          <w:lang w:val="ru-RU" w:eastAsia="ru-RU"/>
        </w:rPr>
        <w:t xml:space="preserve">1) о закупке товаров, работ, услуг, стоимость которых не превышает </w:t>
      </w:r>
      <w:r>
        <w:rPr>
          <w:rFonts w:ascii="Times New Roman" w:eastAsia="Calibri" w:hAnsi="Times New Roman" w:cs="Times New Roman"/>
          <w:color w:val="000000"/>
          <w:sz w:val="22"/>
          <w:szCs w:val="22"/>
          <w:lang w:val="ru-RU"/>
        </w:rPr>
        <w:t>100 000 (сто тысяч) рублей</w:t>
      </w:r>
      <w:r>
        <w:rPr>
          <w:rFonts w:ascii="Times New Roman" w:eastAsia="Times New Roman" w:hAnsi="Times New Roman" w:cs="Times New Roman"/>
          <w:color w:val="000000"/>
          <w:sz w:val="22"/>
          <w:szCs w:val="22"/>
          <w:lang w:val="ru-RU" w:eastAsia="ru-RU"/>
        </w:rPr>
        <w:t>. В случае</w:t>
      </w:r>
      <w:proofErr w:type="gramStart"/>
      <w:r>
        <w:rPr>
          <w:rFonts w:ascii="Times New Roman" w:eastAsia="Times New Roman" w:hAnsi="Times New Roman" w:cs="Times New Roman"/>
          <w:color w:val="000000"/>
          <w:sz w:val="22"/>
          <w:szCs w:val="22"/>
          <w:lang w:val="ru-RU" w:eastAsia="ru-RU"/>
        </w:rPr>
        <w:t>,</w:t>
      </w:r>
      <w:proofErr w:type="gramEnd"/>
      <w:r>
        <w:rPr>
          <w:rFonts w:ascii="Times New Roman" w:eastAsia="Times New Roman" w:hAnsi="Times New Roman" w:cs="Times New Roman"/>
          <w:color w:val="000000"/>
          <w:sz w:val="22"/>
          <w:szCs w:val="22"/>
          <w:lang w:val="ru-RU" w:eastAsia="ru-RU"/>
        </w:rPr>
        <w:t xml:space="preserve"> если годовая выручка заказчика за отчетный финансовый год составляет более чем 5 (пять) миллиардов рублей, заказчик вправе не размещать в ЕИС информацию о закупке товаров, работ, услуг, стоимость которых не превышает 500 000 (пятьсот тысяч) рублей;</w:t>
      </w:r>
    </w:p>
    <w:p w:rsidR="009F61D9" w:rsidRPr="00AC76A8" w:rsidRDefault="00414F76">
      <w:pPr>
        <w:pStyle w:val="Standard"/>
        <w:widowControl w:val="0"/>
        <w:suppressLineNumbers/>
        <w:tabs>
          <w:tab w:val="right" w:leader="dot" w:pos="9638"/>
        </w:tabs>
        <w:ind w:firstLine="567"/>
        <w:jc w:val="both"/>
        <w:rPr>
          <w:rFonts w:hint="eastAsia"/>
          <w:lang w:val="ru-RU"/>
        </w:rPr>
      </w:pPr>
      <w:r>
        <w:rPr>
          <w:rFonts w:ascii="Times New Roman" w:eastAsia="Times New Roman" w:hAnsi="Times New Roman" w:cs="Times New Roman"/>
          <w:color w:val="000000"/>
          <w:sz w:val="22"/>
          <w:szCs w:val="22"/>
          <w:lang w:val="ru-RU" w:eastAsia="ru-RU"/>
        </w:rPr>
        <w:t>2)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9F61D9" w:rsidRPr="00AC76A8" w:rsidRDefault="00414F76">
      <w:pPr>
        <w:pStyle w:val="Standard"/>
        <w:widowControl w:val="0"/>
        <w:suppressLineNumbers/>
        <w:tabs>
          <w:tab w:val="right" w:leader="dot" w:pos="9638"/>
        </w:tabs>
        <w:ind w:firstLine="567"/>
        <w:jc w:val="both"/>
        <w:rPr>
          <w:rFonts w:hint="eastAsia"/>
          <w:lang w:val="ru-RU"/>
        </w:rPr>
      </w:pPr>
      <w:r>
        <w:rPr>
          <w:rFonts w:ascii="Times New Roman" w:eastAsia="Times New Roman" w:hAnsi="Times New Roman" w:cs="Times New Roman"/>
          <w:color w:val="000000"/>
          <w:sz w:val="22"/>
          <w:szCs w:val="22"/>
          <w:lang w:val="ru-RU" w:eastAsia="ru-RU"/>
        </w:rPr>
        <w:t>3)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9F61D9" w:rsidRPr="00AC76A8" w:rsidRDefault="00414F76">
      <w:pPr>
        <w:pStyle w:val="Standard"/>
        <w:widowControl w:val="0"/>
        <w:suppressLineNumbers/>
        <w:tabs>
          <w:tab w:val="right" w:leader="dot" w:pos="9638"/>
        </w:tabs>
        <w:ind w:firstLine="567"/>
        <w:jc w:val="both"/>
        <w:rPr>
          <w:rFonts w:hint="eastAsia"/>
          <w:lang w:val="ru-RU"/>
        </w:rPr>
      </w:pPr>
      <w:r>
        <w:rPr>
          <w:rFonts w:ascii="Times New Roman" w:eastAsia="Times New Roman" w:hAnsi="Times New Roman" w:cs="Times New Roman"/>
          <w:color w:val="000000"/>
          <w:sz w:val="22"/>
          <w:szCs w:val="22"/>
          <w:lang w:val="ru-RU" w:eastAsia="ru-RU"/>
        </w:rPr>
        <w:t>2.14. Заказчик дополнительно вправе размещать указанную в настоящем разделе информацию на сайте заказчика в информационно-телекоммуникационной сети «Интернет», за исключением информации, не подлежащей в соответствии с Федеральным законом № 223-ФЗ размещению в ЕИС или на официальном сайте.</w:t>
      </w:r>
    </w:p>
    <w:p w:rsidR="009F61D9" w:rsidRPr="00AC76A8" w:rsidRDefault="00414F76">
      <w:pPr>
        <w:pStyle w:val="Standard"/>
        <w:widowControl w:val="0"/>
        <w:suppressLineNumbers/>
        <w:tabs>
          <w:tab w:val="right" w:leader="dot" w:pos="9638"/>
        </w:tabs>
        <w:ind w:firstLine="567"/>
        <w:jc w:val="both"/>
        <w:rPr>
          <w:rFonts w:hint="eastAsia"/>
          <w:lang w:val="ru-RU"/>
        </w:rPr>
      </w:pPr>
      <w:r>
        <w:rPr>
          <w:rFonts w:ascii="Times New Roman" w:eastAsia="Times New Roman" w:hAnsi="Times New Roman" w:cs="Times New Roman"/>
          <w:color w:val="000000"/>
          <w:sz w:val="22"/>
          <w:szCs w:val="22"/>
          <w:lang w:val="ru-RU" w:eastAsia="ru-RU"/>
        </w:rPr>
        <w:t>2.15. Информация о годовом объеме закупки, которую заказчик обязан осуществить у СМСП в соответствии с пунктом 2 части 8 статьи 3 Федерального закона № 223-ФЗ, Постановлением Правительства РФ № 1352, размещается в ЕИС не позднее 1 февраля года, следующего за прошедшим календарным годом.</w:t>
      </w:r>
    </w:p>
    <w:p w:rsidR="009F61D9" w:rsidRPr="00AC76A8" w:rsidRDefault="00414F76">
      <w:pPr>
        <w:pStyle w:val="Standard"/>
        <w:widowControl w:val="0"/>
        <w:suppressLineNumbers/>
        <w:tabs>
          <w:tab w:val="right" w:leader="dot" w:pos="9638"/>
        </w:tabs>
        <w:ind w:firstLine="567"/>
        <w:jc w:val="both"/>
        <w:rPr>
          <w:rFonts w:hint="eastAsia"/>
          <w:lang w:val="ru-RU"/>
        </w:rPr>
      </w:pPr>
      <w:r>
        <w:rPr>
          <w:rFonts w:ascii="Times New Roman" w:eastAsia="Times New Roman" w:hAnsi="Times New Roman" w:cs="Times New Roman"/>
          <w:color w:val="000000"/>
          <w:sz w:val="22"/>
          <w:szCs w:val="22"/>
          <w:lang w:val="ru-RU" w:eastAsia="ru-RU"/>
        </w:rPr>
        <w:t xml:space="preserve">2.16. </w:t>
      </w:r>
      <w:r>
        <w:rPr>
          <w:rFonts w:ascii="Times New Roman" w:eastAsia="Calibri" w:hAnsi="Times New Roman" w:cs="Times New Roman"/>
          <w:color w:val="000000"/>
          <w:sz w:val="22"/>
          <w:szCs w:val="22"/>
          <w:lang w:val="ru-RU"/>
        </w:rPr>
        <w:t>Ведение заказчиком реестра договоров, заключенных заказчиком по результатам закупки, осуществляется в соответствии с Постановлением Правительства РФ № 1132, Приказом Минфина РФ № 173н.</w:t>
      </w:r>
    </w:p>
    <w:p w:rsidR="009F61D9" w:rsidRPr="00AC76A8" w:rsidRDefault="00414F76">
      <w:pPr>
        <w:pStyle w:val="Standard"/>
        <w:widowControl w:val="0"/>
        <w:suppressLineNumbers/>
        <w:tabs>
          <w:tab w:val="right" w:leader="dot" w:pos="9638"/>
        </w:tabs>
        <w:ind w:firstLine="567"/>
        <w:jc w:val="both"/>
        <w:rPr>
          <w:rFonts w:hint="eastAsia"/>
          <w:lang w:val="ru-RU"/>
        </w:rPr>
      </w:pPr>
      <w:r>
        <w:rPr>
          <w:rFonts w:ascii="Times New Roman" w:eastAsia="Calibri" w:hAnsi="Times New Roman" w:cs="Times New Roman"/>
          <w:color w:val="000000"/>
          <w:sz w:val="22"/>
          <w:szCs w:val="22"/>
          <w:lang w:val="ru-RU"/>
        </w:rPr>
        <w:t>В реестр договоров не вносятся информация и документы, которые в соответствии с Федеральным законом № 223-ФЗ не подлежат размещению в ЕИС.</w:t>
      </w:r>
    </w:p>
    <w:p w:rsidR="009F61D9" w:rsidRDefault="009F61D9">
      <w:pPr>
        <w:pStyle w:val="Standard"/>
        <w:widowControl w:val="0"/>
        <w:suppressLineNumbers/>
        <w:tabs>
          <w:tab w:val="right" w:leader="dot" w:pos="9638"/>
        </w:tabs>
        <w:spacing w:line="276" w:lineRule="auto"/>
        <w:ind w:firstLine="709"/>
        <w:jc w:val="both"/>
        <w:rPr>
          <w:rFonts w:ascii="Times New Roman" w:hAnsi="Times New Roman"/>
          <w:sz w:val="26"/>
          <w:szCs w:val="26"/>
          <w:lang w:val="ru-RU"/>
        </w:rPr>
      </w:pPr>
    </w:p>
    <w:p w:rsidR="009F61D9" w:rsidRPr="00AC76A8" w:rsidRDefault="00414F76">
      <w:pPr>
        <w:pStyle w:val="Standard"/>
        <w:widowControl w:val="0"/>
        <w:suppressLineNumbers/>
        <w:tabs>
          <w:tab w:val="right" w:leader="dot" w:pos="9638"/>
        </w:tabs>
        <w:spacing w:line="276" w:lineRule="auto"/>
        <w:ind w:firstLine="709"/>
        <w:jc w:val="center"/>
        <w:rPr>
          <w:rFonts w:hint="eastAsia"/>
          <w:lang w:val="ru-RU"/>
        </w:rPr>
      </w:pPr>
      <w:r>
        <w:rPr>
          <w:rFonts w:ascii="Times New Roman" w:eastAsia="Times New Roman" w:hAnsi="Times New Roman" w:cs="Arial"/>
          <w:b/>
          <w:bCs/>
          <w:color w:val="000000"/>
          <w:lang w:val="ru-RU" w:eastAsia="ru-RU"/>
        </w:rPr>
        <w:t>3.КОМИССИЯ ПО ОСУЩЕСТВЛЕНИЮ ЗАКУПОК</w:t>
      </w:r>
    </w:p>
    <w:p w:rsidR="009F61D9" w:rsidRDefault="009F61D9">
      <w:pPr>
        <w:pStyle w:val="Standard"/>
        <w:widowControl w:val="0"/>
        <w:suppressLineNumbers/>
        <w:tabs>
          <w:tab w:val="right" w:leader="dot" w:pos="9638"/>
        </w:tabs>
        <w:spacing w:line="276" w:lineRule="auto"/>
        <w:ind w:firstLine="709"/>
        <w:jc w:val="both"/>
        <w:rPr>
          <w:rFonts w:hint="eastAsia"/>
          <w:lang w:val="ru-RU"/>
        </w:rPr>
      </w:pPr>
    </w:p>
    <w:p w:rsidR="009F61D9" w:rsidRPr="00B86DD7" w:rsidRDefault="00414F76">
      <w:pPr>
        <w:pStyle w:val="Standard"/>
        <w:widowControl w:val="0"/>
        <w:suppressLineNumbers/>
        <w:tabs>
          <w:tab w:val="right" w:leader="dot" w:pos="9638"/>
        </w:tabs>
        <w:ind w:firstLine="567"/>
        <w:jc w:val="both"/>
        <w:rPr>
          <w:rFonts w:hint="eastAsia"/>
          <w:sz w:val="22"/>
          <w:szCs w:val="22"/>
          <w:lang w:val="ru-RU"/>
        </w:rPr>
      </w:pPr>
      <w:r>
        <w:rPr>
          <w:rFonts w:ascii="Times New Roman" w:eastAsia="Times New Roman" w:hAnsi="Times New Roman" w:cs="Times New Roman"/>
          <w:color w:val="000000"/>
          <w:sz w:val="22"/>
          <w:szCs w:val="22"/>
          <w:lang w:val="ru-RU" w:eastAsia="ru-RU"/>
        </w:rPr>
        <w:t xml:space="preserve">3.1. В целях обеспечения проведения конкурентных закупок товаров, работ, услуг способами, указанными в пункте 13.3. настоящего Положения (за исключением совместных закупок), а также </w:t>
      </w:r>
      <w:r>
        <w:rPr>
          <w:rFonts w:ascii="Times New Roman" w:eastAsia="Times New Roman" w:hAnsi="Times New Roman" w:cs="Times New Roman"/>
          <w:color w:val="000000"/>
          <w:sz w:val="22"/>
          <w:szCs w:val="22"/>
          <w:lang w:val="ru-RU" w:eastAsia="ru-RU"/>
        </w:rPr>
        <w:lastRenderedPageBreak/>
        <w:t xml:space="preserve">неконкурентных закупок способами, указанным в подпункте 2 </w:t>
      </w:r>
      <w:r w:rsidRPr="00B86DD7">
        <w:rPr>
          <w:rFonts w:ascii="Times New Roman" w:eastAsia="Times New Roman" w:hAnsi="Times New Roman" w:cs="Times New Roman"/>
          <w:color w:val="000000"/>
          <w:sz w:val="22"/>
          <w:szCs w:val="22"/>
          <w:lang w:val="ru-RU" w:eastAsia="ru-RU"/>
        </w:rPr>
        <w:t xml:space="preserve">пункта 13.5, </w:t>
      </w:r>
      <w:r w:rsidRPr="00B86DD7">
        <w:rPr>
          <w:sz w:val="22"/>
          <w:szCs w:val="22"/>
          <w:lang w:val="ru-RU"/>
        </w:rPr>
        <w:t>раздела 24</w:t>
      </w:r>
      <w:r w:rsidR="00B86DD7" w:rsidRPr="00B86DD7">
        <w:rPr>
          <w:sz w:val="22"/>
          <w:szCs w:val="22"/>
          <w:vertAlign w:val="superscript"/>
          <w:lang w:val="ru-RU"/>
        </w:rPr>
        <w:t>1</w:t>
      </w:r>
      <w:r w:rsidRPr="00B86DD7">
        <w:rPr>
          <w:rFonts w:ascii="Times New Roman" w:eastAsia="Times New Roman" w:hAnsi="Times New Roman" w:cs="Times New Roman"/>
          <w:color w:val="000000"/>
          <w:sz w:val="22"/>
          <w:szCs w:val="22"/>
          <w:lang w:val="ru-RU" w:eastAsia="ru-RU"/>
        </w:rPr>
        <w:t xml:space="preserve"> заказчик создает комиссию по осуществлению закупок (далее — комиссия по закупкам).</w:t>
      </w:r>
    </w:p>
    <w:p w:rsidR="009F61D9" w:rsidRPr="00AC76A8" w:rsidRDefault="00414F76">
      <w:pPr>
        <w:pStyle w:val="Standard"/>
        <w:widowControl w:val="0"/>
        <w:suppressLineNumbers/>
        <w:tabs>
          <w:tab w:val="right" w:leader="dot" w:pos="9638"/>
        </w:tabs>
        <w:ind w:firstLine="567"/>
        <w:jc w:val="both"/>
        <w:rPr>
          <w:rFonts w:hint="eastAsia"/>
          <w:lang w:val="ru-RU"/>
        </w:rPr>
      </w:pPr>
      <w:r>
        <w:rPr>
          <w:rFonts w:ascii="Times New Roman" w:eastAsia="Times New Roman" w:hAnsi="Times New Roman" w:cs="Times New Roman"/>
          <w:color w:val="000000"/>
          <w:sz w:val="22"/>
          <w:szCs w:val="22"/>
          <w:lang w:val="ru-RU" w:eastAsia="ru-RU"/>
        </w:rPr>
        <w:t xml:space="preserve">3.2. </w:t>
      </w:r>
      <w:r>
        <w:rPr>
          <w:rFonts w:ascii="Times New Roman" w:eastAsia="Times New Roman" w:hAnsi="Times New Roman" w:cs="Times New Roman"/>
          <w:color w:val="000000"/>
          <w:sz w:val="22"/>
          <w:szCs w:val="22"/>
          <w:lang w:val="ru-RU"/>
        </w:rPr>
        <w:t>Комиссия по закупкам формируется в составе не менее 3 (трех) человек.</w:t>
      </w:r>
    </w:p>
    <w:p w:rsidR="009F61D9" w:rsidRPr="00AC76A8" w:rsidRDefault="00414F76">
      <w:pPr>
        <w:pStyle w:val="Standard"/>
        <w:widowControl w:val="0"/>
        <w:suppressLineNumbers/>
        <w:tabs>
          <w:tab w:val="right" w:leader="dot" w:pos="9638"/>
        </w:tabs>
        <w:ind w:firstLine="567"/>
        <w:jc w:val="both"/>
        <w:rPr>
          <w:rFonts w:hint="eastAsia"/>
          <w:lang w:val="ru-RU"/>
        </w:rPr>
      </w:pPr>
      <w:r>
        <w:rPr>
          <w:rFonts w:ascii="Times New Roman" w:eastAsia="Times New Roman" w:hAnsi="Times New Roman" w:cs="Times New Roman"/>
          <w:color w:val="000000"/>
          <w:sz w:val="22"/>
          <w:szCs w:val="22"/>
          <w:lang w:val="ru-RU" w:eastAsia="ru-RU"/>
        </w:rPr>
        <w:t>Количественный и персональный состав комиссии определяется распорядительным документом руководителя заказчика.</w:t>
      </w:r>
    </w:p>
    <w:p w:rsidR="009F61D9" w:rsidRPr="00AC76A8" w:rsidRDefault="00414F76">
      <w:pPr>
        <w:pStyle w:val="Standard"/>
        <w:widowControl w:val="0"/>
        <w:suppressLineNumbers/>
        <w:tabs>
          <w:tab w:val="right" w:leader="dot" w:pos="9638"/>
        </w:tabs>
        <w:ind w:firstLine="567"/>
        <w:jc w:val="both"/>
        <w:rPr>
          <w:rFonts w:hint="eastAsia"/>
          <w:lang w:val="ru-RU"/>
        </w:rPr>
      </w:pPr>
      <w:r>
        <w:rPr>
          <w:rFonts w:ascii="Times New Roman" w:eastAsia="Times New Roman" w:hAnsi="Times New Roman" w:cs="Times New Roman"/>
          <w:color w:val="000000"/>
          <w:sz w:val="22"/>
          <w:szCs w:val="22"/>
          <w:lang w:val="ru-RU" w:eastAsia="ru-RU"/>
        </w:rPr>
        <w:t>Заказчик вправе утверждать комиссию по каждой отдельно осуществляемой закупке либо создать действующую на постоянной основе комиссию по закупкам на неопределенный срок.</w:t>
      </w:r>
    </w:p>
    <w:p w:rsidR="009F61D9" w:rsidRPr="00AC76A8" w:rsidRDefault="00414F76">
      <w:pPr>
        <w:pStyle w:val="a5"/>
        <w:suppressLineNumbers/>
        <w:tabs>
          <w:tab w:val="right" w:leader="dot" w:pos="9638"/>
        </w:tabs>
        <w:spacing w:before="0" w:after="0" w:line="240" w:lineRule="auto"/>
        <w:ind w:firstLine="567"/>
        <w:jc w:val="both"/>
        <w:rPr>
          <w:lang w:val="ru-RU"/>
        </w:rPr>
      </w:pPr>
      <w:r>
        <w:rPr>
          <w:color w:val="000000"/>
          <w:sz w:val="22"/>
          <w:szCs w:val="22"/>
          <w:lang w:val="ru-RU" w:eastAsia="zh-CN"/>
        </w:rPr>
        <w:t>3.3. В состав комиссии по закупкам входят сотрудники заказчика. При этом</w:t>
      </w:r>
      <w:proofErr w:type="gramStart"/>
      <w:r>
        <w:rPr>
          <w:color w:val="000000"/>
          <w:sz w:val="22"/>
          <w:szCs w:val="22"/>
          <w:lang w:val="ru-RU" w:eastAsia="zh-CN"/>
        </w:rPr>
        <w:t>,</w:t>
      </w:r>
      <w:proofErr w:type="gramEnd"/>
      <w:r>
        <w:rPr>
          <w:color w:val="000000"/>
          <w:sz w:val="22"/>
          <w:szCs w:val="22"/>
          <w:lang w:val="ru-RU" w:eastAsia="zh-CN"/>
        </w:rPr>
        <w:t xml:space="preserve"> из числа членов комиссии по закупкам, являющихся сотрудниками заказчика, назначаются председатель и секретарь комиссии.</w:t>
      </w:r>
    </w:p>
    <w:p w:rsidR="009F61D9" w:rsidRPr="00AC76A8" w:rsidRDefault="00414F76">
      <w:pPr>
        <w:pStyle w:val="a5"/>
        <w:suppressLineNumbers/>
        <w:tabs>
          <w:tab w:val="right" w:leader="dot" w:pos="9638"/>
        </w:tabs>
        <w:spacing w:before="0" w:after="0" w:line="240" w:lineRule="auto"/>
        <w:ind w:firstLine="567"/>
        <w:jc w:val="both"/>
        <w:rPr>
          <w:lang w:val="ru-RU"/>
        </w:rPr>
      </w:pPr>
      <w:r>
        <w:rPr>
          <w:color w:val="000000"/>
          <w:sz w:val="22"/>
          <w:szCs w:val="22"/>
          <w:lang w:val="ru-RU" w:eastAsia="zh-CN"/>
        </w:rPr>
        <w:t>По согласованию в состав комиссии по закупкам могут входить сторонние лица, в том числе сотрудники специализированной организации, представители учредителя заказчика. В таких случаях количество сотрудников заказчика в составе комиссии по закупкам не должно составлять менее 1/3 от общего числа членов комиссии.</w:t>
      </w:r>
    </w:p>
    <w:p w:rsidR="009F61D9" w:rsidRPr="00AC76A8" w:rsidRDefault="00414F76">
      <w:pPr>
        <w:pStyle w:val="a5"/>
        <w:suppressLineNumbers/>
        <w:tabs>
          <w:tab w:val="right" w:leader="dot" w:pos="9638"/>
        </w:tabs>
        <w:spacing w:before="0" w:after="0" w:line="240" w:lineRule="auto"/>
        <w:ind w:firstLine="567"/>
        <w:jc w:val="both"/>
        <w:rPr>
          <w:lang w:val="ru-RU"/>
        </w:rPr>
      </w:pPr>
      <w:r>
        <w:rPr>
          <w:color w:val="000000"/>
          <w:sz w:val="22"/>
          <w:szCs w:val="22"/>
          <w:lang w:val="ru-RU"/>
        </w:rPr>
        <w:t>3.4. При проведении закупок, с участием специализированной организации комиссия по закупкам формируется и осуществляет свои полномочия в соответствии с условиями договора на передачу специализированной организации осуществления отдельных функций и полномочий заказчика, с учетом требований настоящего Положения.</w:t>
      </w:r>
    </w:p>
    <w:p w:rsidR="009F61D9" w:rsidRPr="00AC76A8" w:rsidRDefault="00414F76">
      <w:pPr>
        <w:pStyle w:val="a5"/>
        <w:suppressLineNumbers/>
        <w:tabs>
          <w:tab w:val="right" w:leader="dot" w:pos="9638"/>
        </w:tabs>
        <w:spacing w:before="0" w:after="0" w:line="240" w:lineRule="auto"/>
        <w:ind w:firstLine="567"/>
        <w:jc w:val="both"/>
        <w:rPr>
          <w:lang w:val="ru-RU"/>
        </w:rPr>
      </w:pPr>
      <w:r>
        <w:rPr>
          <w:color w:val="000000"/>
          <w:sz w:val="22"/>
          <w:szCs w:val="22"/>
          <w:lang w:val="ru-RU"/>
        </w:rPr>
        <w:t xml:space="preserve">3.5. </w:t>
      </w:r>
      <w:r>
        <w:rPr>
          <w:rFonts w:eastAsia="Calibri"/>
          <w:color w:val="000000"/>
          <w:sz w:val="22"/>
          <w:szCs w:val="22"/>
          <w:lang w:val="ru-RU" w:eastAsia="en-US"/>
        </w:rPr>
        <w:t xml:space="preserve">Руководитель заказчика, член комиссии по закупкам обязаны при осуществлении закупок принимать меры по предотвращению и урегулированию конфликта интересов в соответствии с Федеральным </w:t>
      </w:r>
      <w:hyperlink r:id="rId8" w:history="1">
        <w:r>
          <w:rPr>
            <w:rFonts w:eastAsia="Calibri"/>
            <w:color w:val="000000"/>
            <w:sz w:val="22"/>
            <w:szCs w:val="22"/>
            <w:lang w:val="ru-RU" w:eastAsia="en-US"/>
          </w:rPr>
          <w:t>законом</w:t>
        </w:r>
      </w:hyperlink>
      <w:r>
        <w:rPr>
          <w:rFonts w:eastAsia="Calibri"/>
          <w:color w:val="000000"/>
          <w:sz w:val="22"/>
          <w:szCs w:val="22"/>
          <w:lang w:val="ru-RU" w:eastAsia="en-US"/>
        </w:rPr>
        <w:t xml:space="preserve"> № 273-ФЗ.</w:t>
      </w:r>
    </w:p>
    <w:p w:rsidR="009F61D9" w:rsidRPr="00AC76A8" w:rsidRDefault="00414F76">
      <w:pPr>
        <w:pStyle w:val="Standard"/>
        <w:widowControl w:val="0"/>
        <w:suppressLineNumbers/>
        <w:tabs>
          <w:tab w:val="right" w:leader="dot" w:pos="9638"/>
        </w:tabs>
        <w:ind w:firstLine="567"/>
        <w:jc w:val="both"/>
        <w:rPr>
          <w:rFonts w:hint="eastAsia"/>
          <w:lang w:val="ru-RU"/>
        </w:rPr>
      </w:pPr>
      <w:r>
        <w:rPr>
          <w:rFonts w:ascii="Times New Roman" w:eastAsia="Times New Roman" w:hAnsi="Times New Roman" w:cs="Times New Roman"/>
          <w:color w:val="000000"/>
          <w:sz w:val="22"/>
          <w:szCs w:val="22"/>
          <w:lang w:val="ru-RU" w:eastAsia="ru-RU"/>
        </w:rPr>
        <w:t xml:space="preserve">3.6. </w:t>
      </w:r>
      <w:r>
        <w:rPr>
          <w:rFonts w:ascii="Times New Roman" w:eastAsia="Times New Roman" w:hAnsi="Times New Roman" w:cs="Times New Roman"/>
          <w:color w:val="000000"/>
          <w:sz w:val="22"/>
          <w:szCs w:val="22"/>
          <w:lang w:val="ru-RU"/>
        </w:rPr>
        <w:t>Членами комиссии по закупкам не могут быть:</w:t>
      </w:r>
    </w:p>
    <w:p w:rsidR="009F61D9" w:rsidRPr="00AC76A8" w:rsidRDefault="00414F76">
      <w:pPr>
        <w:pStyle w:val="Standard"/>
        <w:widowControl w:val="0"/>
        <w:suppressLineNumbers/>
        <w:tabs>
          <w:tab w:val="right" w:leader="dot" w:pos="9638"/>
        </w:tabs>
        <w:ind w:firstLine="567"/>
        <w:jc w:val="both"/>
        <w:rPr>
          <w:rFonts w:hint="eastAsia"/>
          <w:lang w:val="ru-RU"/>
        </w:rPr>
      </w:pPr>
      <w:r>
        <w:rPr>
          <w:rFonts w:ascii="Times New Roman" w:eastAsia="Times New Roman" w:hAnsi="Times New Roman" w:cs="Times New Roman"/>
          <w:color w:val="000000"/>
          <w:sz w:val="22"/>
          <w:szCs w:val="22"/>
          <w:lang w:val="ru-RU"/>
        </w:rPr>
        <w:t>1) физические лица, имеющие личную заинтересованность в результатах закупки (определения поставщика (исполнителя, подрядчика) при осуществлении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 273-ФЗ;</w:t>
      </w:r>
    </w:p>
    <w:p w:rsidR="009F61D9" w:rsidRPr="00AC76A8" w:rsidRDefault="00414F76">
      <w:pPr>
        <w:pStyle w:val="Standard"/>
        <w:widowControl w:val="0"/>
        <w:suppressLineNumbers/>
        <w:tabs>
          <w:tab w:val="right" w:leader="dot" w:pos="9638"/>
        </w:tabs>
        <w:ind w:firstLine="567"/>
        <w:jc w:val="both"/>
        <w:rPr>
          <w:rFonts w:hint="eastAsia"/>
          <w:lang w:val="ru-RU"/>
        </w:rPr>
      </w:pPr>
      <w:r>
        <w:rPr>
          <w:rFonts w:ascii="Times New Roman" w:eastAsia="Times New Roman" w:hAnsi="Times New Roman" w:cs="Times New Roman"/>
          <w:color w:val="000000"/>
          <w:sz w:val="22"/>
          <w:szCs w:val="22"/>
          <w:lang w:val="ru-RU"/>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9F61D9" w:rsidRPr="00AC76A8" w:rsidRDefault="00414F76">
      <w:pPr>
        <w:pStyle w:val="Standard"/>
        <w:widowControl w:val="0"/>
        <w:suppressLineNumbers/>
        <w:tabs>
          <w:tab w:val="right" w:leader="dot" w:pos="9638"/>
        </w:tabs>
        <w:ind w:firstLine="567"/>
        <w:jc w:val="both"/>
        <w:rPr>
          <w:rFonts w:hint="eastAsia"/>
          <w:lang w:val="ru-RU"/>
        </w:rPr>
      </w:pPr>
      <w:r>
        <w:rPr>
          <w:rFonts w:ascii="Times New Roman" w:eastAsia="Times New Roman" w:hAnsi="Times New Roman" w:cs="Times New Roman"/>
          <w:color w:val="000000"/>
          <w:sz w:val="22"/>
          <w:szCs w:val="22"/>
          <w:lang w:val="ru-RU"/>
        </w:rPr>
        <w:t>3) иные физические лица в случаях, определенных Положением.</w:t>
      </w:r>
    </w:p>
    <w:p w:rsidR="009F61D9" w:rsidRPr="00AC76A8" w:rsidRDefault="00414F76">
      <w:pPr>
        <w:pStyle w:val="Standard"/>
        <w:widowControl w:val="0"/>
        <w:suppressLineNumbers/>
        <w:tabs>
          <w:tab w:val="right" w:leader="dot" w:pos="9638"/>
        </w:tabs>
        <w:ind w:firstLine="567"/>
        <w:jc w:val="both"/>
        <w:rPr>
          <w:rFonts w:hint="eastAsia"/>
          <w:lang w:val="ru-RU"/>
        </w:rPr>
      </w:pPr>
      <w:r>
        <w:rPr>
          <w:rFonts w:ascii="Times New Roman" w:eastAsia="Times New Roman" w:hAnsi="Times New Roman" w:cs="Times New Roman"/>
          <w:color w:val="000000"/>
          <w:sz w:val="22"/>
          <w:szCs w:val="22"/>
          <w:lang w:val="ru-RU"/>
        </w:rPr>
        <w:t>3.7. Член комиссии по закупкам обязан незамедлительно сообщить заказчику о возникновении обстоятельств, предусмотренных пунктом 3.6 настоящего Положения. В случае выявления в составе комиссии по закупкам физических лиц, указанных в пункте 3.6 настоящего Положения, заказчик обязан незамедлительно заменить их другими физическими лицами, соответствующими требованиям, предусмотренным пунктом 3.6 настоящего Положения.</w:t>
      </w:r>
    </w:p>
    <w:p w:rsidR="009F61D9" w:rsidRPr="00AC76A8" w:rsidRDefault="00414F76">
      <w:pPr>
        <w:pStyle w:val="Standard"/>
        <w:widowControl w:val="0"/>
        <w:suppressLineNumbers/>
        <w:tabs>
          <w:tab w:val="right" w:leader="dot" w:pos="9638"/>
        </w:tabs>
        <w:ind w:firstLine="567"/>
        <w:jc w:val="both"/>
        <w:rPr>
          <w:rFonts w:hint="eastAsia"/>
          <w:lang w:val="ru-RU"/>
        </w:rPr>
      </w:pPr>
      <w:r>
        <w:rPr>
          <w:rFonts w:ascii="Times New Roman" w:eastAsia="Times New Roman" w:hAnsi="Times New Roman" w:cs="Times New Roman"/>
          <w:color w:val="000000"/>
          <w:sz w:val="22"/>
          <w:szCs w:val="22"/>
          <w:lang w:val="ru-RU"/>
        </w:rPr>
        <w:t xml:space="preserve">3.8. </w:t>
      </w:r>
      <w:proofErr w:type="gramStart"/>
      <w:r>
        <w:rPr>
          <w:rFonts w:ascii="Times New Roman" w:eastAsia="Times New Roman" w:hAnsi="Times New Roman" w:cs="Times New Roman"/>
          <w:color w:val="000000"/>
          <w:sz w:val="22"/>
          <w:szCs w:val="22"/>
          <w:lang w:val="ru-RU"/>
        </w:rPr>
        <w:t>Член комиссии по закупкам, созданной специализированной организацией, организатором совместной закупки обязан незамедлительно сообщить специализированной организации, организатору совместной закупки, принявшим решение о создании комиссии по закупкам, о возникновении обстоятельств, предусмотренных пунктом 3.6 настоящего Положения.</w:t>
      </w:r>
      <w:proofErr w:type="gramEnd"/>
      <w:r>
        <w:rPr>
          <w:rFonts w:ascii="Times New Roman" w:eastAsia="Times New Roman" w:hAnsi="Times New Roman" w:cs="Times New Roman"/>
          <w:color w:val="000000"/>
          <w:sz w:val="22"/>
          <w:szCs w:val="22"/>
          <w:lang w:val="ru-RU"/>
        </w:rPr>
        <w:t xml:space="preserve"> В случае выявления в составе комиссии по закупкам физических лиц, указанных в пункте 3.6 настоящего Положения, специализированная организация, организатор совместной закупки, принявшие решение о создании комиссии по закупкам, обязаны незамедлительно заменить их другими физическими лицами, соответствующими требованиям, предусмотренным пунктом 3.6 настоящего Положения.</w:t>
      </w:r>
    </w:p>
    <w:p w:rsidR="009F61D9" w:rsidRDefault="00414F76">
      <w:pPr>
        <w:pStyle w:val="Standard"/>
        <w:widowControl w:val="0"/>
        <w:suppressLineNumbers/>
        <w:tabs>
          <w:tab w:val="right" w:leader="dot" w:pos="9638"/>
        </w:tabs>
        <w:ind w:firstLine="567"/>
        <w:jc w:val="both"/>
        <w:rPr>
          <w:rFonts w:hint="eastAsia"/>
        </w:rPr>
      </w:pPr>
      <w:r>
        <w:rPr>
          <w:rFonts w:ascii="Times New Roman" w:eastAsia="Times New Roman" w:hAnsi="Times New Roman" w:cs="Times New Roman"/>
          <w:color w:val="000000"/>
          <w:sz w:val="22"/>
          <w:szCs w:val="22"/>
          <w:lang w:val="ru-RU"/>
        </w:rPr>
        <w:t>3.9. Члены комиссии по закупкам:</w:t>
      </w:r>
    </w:p>
    <w:p w:rsidR="009F61D9" w:rsidRDefault="00414F76">
      <w:pPr>
        <w:pStyle w:val="a5"/>
        <w:numPr>
          <w:ilvl w:val="0"/>
          <w:numId w:val="1"/>
        </w:numPr>
        <w:suppressLineNumbers/>
        <w:tabs>
          <w:tab w:val="right" w:leader="dot" w:pos="9638"/>
        </w:tabs>
        <w:spacing w:before="0" w:after="0" w:line="240" w:lineRule="auto"/>
        <w:ind w:left="993" w:hanging="426"/>
        <w:jc w:val="both"/>
        <w:rPr>
          <w:sz w:val="22"/>
          <w:szCs w:val="22"/>
          <w:lang w:val="ru-RU"/>
        </w:rPr>
      </w:pPr>
      <w:r>
        <w:rPr>
          <w:sz w:val="22"/>
          <w:szCs w:val="22"/>
          <w:lang w:val="ru-RU"/>
        </w:rPr>
        <w:t>принимают решения о допуске или отказе в допуске к участию в закупке;</w:t>
      </w:r>
    </w:p>
    <w:p w:rsidR="009F61D9" w:rsidRDefault="00414F76">
      <w:pPr>
        <w:pStyle w:val="a5"/>
        <w:numPr>
          <w:ilvl w:val="0"/>
          <w:numId w:val="1"/>
        </w:numPr>
        <w:suppressLineNumbers/>
        <w:tabs>
          <w:tab w:val="right" w:leader="dot" w:pos="9638"/>
        </w:tabs>
        <w:spacing w:before="0" w:after="0" w:line="240" w:lineRule="auto"/>
        <w:ind w:left="993" w:hanging="426"/>
        <w:jc w:val="both"/>
        <w:rPr>
          <w:sz w:val="22"/>
          <w:szCs w:val="22"/>
          <w:lang w:val="ru-RU"/>
        </w:rPr>
      </w:pPr>
      <w:r>
        <w:rPr>
          <w:sz w:val="22"/>
          <w:szCs w:val="22"/>
          <w:lang w:val="ru-RU"/>
        </w:rPr>
        <w:t>подписывают все протоколы в ходе проведения процедуры закупки, если в соответствии с настоящим Положением при осуществлении закупки предусмотрено составление протоколов;</w:t>
      </w:r>
    </w:p>
    <w:p w:rsidR="009F61D9" w:rsidRPr="00AC76A8" w:rsidRDefault="00414F76">
      <w:pPr>
        <w:pStyle w:val="Standard"/>
        <w:numPr>
          <w:ilvl w:val="0"/>
          <w:numId w:val="1"/>
        </w:numPr>
        <w:suppressLineNumbers/>
        <w:tabs>
          <w:tab w:val="right" w:leader="dot" w:pos="9638"/>
        </w:tabs>
        <w:ind w:left="993" w:hanging="426"/>
        <w:jc w:val="both"/>
        <w:rPr>
          <w:rFonts w:hint="eastAsia"/>
          <w:lang w:val="ru-RU"/>
        </w:rPr>
      </w:pPr>
      <w:r>
        <w:rPr>
          <w:rFonts w:ascii="Times New Roman" w:eastAsia="Times New Roman" w:hAnsi="Times New Roman" w:cs="Times New Roman"/>
          <w:sz w:val="22"/>
          <w:szCs w:val="22"/>
          <w:lang w:val="ru-RU"/>
        </w:rPr>
        <w:t>осуществляют рассмотрение, оценку и сопоставление заявок на участие в процедуре закупке, определяют победителя или принимают иное решение по результатам процедуры закупки;</w:t>
      </w:r>
    </w:p>
    <w:p w:rsidR="009F61D9" w:rsidRPr="00AC76A8" w:rsidRDefault="00414F76">
      <w:pPr>
        <w:pStyle w:val="Standard"/>
        <w:numPr>
          <w:ilvl w:val="0"/>
          <w:numId w:val="1"/>
        </w:numPr>
        <w:suppressLineNumbers/>
        <w:tabs>
          <w:tab w:val="right" w:leader="dot" w:pos="9638"/>
        </w:tabs>
        <w:ind w:left="993" w:hanging="426"/>
        <w:jc w:val="both"/>
        <w:rPr>
          <w:rFonts w:hint="eastAsia"/>
          <w:lang w:val="ru-RU"/>
        </w:rPr>
      </w:pPr>
      <w:r>
        <w:rPr>
          <w:rFonts w:ascii="Times New Roman" w:eastAsia="Times New Roman" w:hAnsi="Times New Roman" w:cs="Times New Roman"/>
          <w:sz w:val="22"/>
          <w:szCs w:val="22"/>
          <w:lang w:val="ru-RU"/>
        </w:rPr>
        <w:t>предлагают заказчику заключить договор по результатам процедуры закупки или принимают иное решение;</w:t>
      </w:r>
    </w:p>
    <w:p w:rsidR="009F61D9" w:rsidRPr="00AC76A8" w:rsidRDefault="00414F76">
      <w:pPr>
        <w:pStyle w:val="a5"/>
        <w:numPr>
          <w:ilvl w:val="0"/>
          <w:numId w:val="1"/>
        </w:numPr>
        <w:suppressLineNumbers/>
        <w:tabs>
          <w:tab w:val="right" w:leader="dot" w:pos="9638"/>
        </w:tabs>
        <w:spacing w:before="0" w:after="0" w:line="240" w:lineRule="auto"/>
        <w:ind w:left="993" w:hanging="426"/>
        <w:jc w:val="both"/>
        <w:rPr>
          <w:lang w:val="ru-RU"/>
        </w:rPr>
      </w:pPr>
      <w:proofErr w:type="gramStart"/>
      <w:r>
        <w:rPr>
          <w:sz w:val="22"/>
          <w:szCs w:val="22"/>
          <w:lang w:val="ru-RU" w:eastAsia="zh-CN"/>
        </w:rPr>
        <w:t>в случае осуществления закупки неконкурентными способ</w:t>
      </w:r>
      <w:r>
        <w:rPr>
          <w:sz w:val="22"/>
          <w:szCs w:val="22"/>
          <w:lang w:val="ru-RU"/>
        </w:rPr>
        <w:t xml:space="preserve">ами, рассматривает предложения поставщиков (исполнителей, подрядчиков) и (или) другие документы, определяющие </w:t>
      </w:r>
      <w:r>
        <w:rPr>
          <w:sz w:val="22"/>
          <w:szCs w:val="22"/>
          <w:lang w:val="ru-RU"/>
        </w:rPr>
        <w:lastRenderedPageBreak/>
        <w:t>ценообразование по закупке, принимают решение о выборе поставщика (исполнителя, подрядчика);</w:t>
      </w:r>
      <w:proofErr w:type="gramEnd"/>
    </w:p>
    <w:p w:rsidR="009F61D9" w:rsidRPr="00AC76A8" w:rsidRDefault="00414F76">
      <w:pPr>
        <w:pStyle w:val="Standard"/>
        <w:numPr>
          <w:ilvl w:val="0"/>
          <w:numId w:val="1"/>
        </w:numPr>
        <w:suppressLineNumbers/>
        <w:tabs>
          <w:tab w:val="right" w:leader="dot" w:pos="9638"/>
        </w:tabs>
        <w:ind w:left="993" w:hanging="426"/>
        <w:jc w:val="both"/>
        <w:rPr>
          <w:rFonts w:hint="eastAsia"/>
          <w:lang w:val="ru-RU"/>
        </w:rPr>
      </w:pPr>
      <w:r>
        <w:rPr>
          <w:rFonts w:ascii="Times New Roman" w:eastAsia="Times New Roman" w:hAnsi="Times New Roman" w:cs="Times New Roman"/>
          <w:sz w:val="22"/>
          <w:szCs w:val="22"/>
          <w:lang w:val="ru-RU"/>
        </w:rPr>
        <w:t>осуществляют иные функции, предусмотренные Федеральным законом № 223-ФЗ, настоящим Положением.</w:t>
      </w:r>
    </w:p>
    <w:p w:rsidR="009F61D9" w:rsidRDefault="00414F76">
      <w:pPr>
        <w:pStyle w:val="Standard"/>
        <w:widowControl w:val="0"/>
        <w:suppressLineNumbers/>
        <w:tabs>
          <w:tab w:val="right" w:leader="dot" w:pos="9638"/>
        </w:tabs>
        <w:ind w:firstLine="567"/>
        <w:jc w:val="both"/>
        <w:rPr>
          <w:rFonts w:hint="eastAsia"/>
        </w:rPr>
      </w:pPr>
      <w:r>
        <w:rPr>
          <w:rFonts w:ascii="Times New Roman" w:eastAsia="Times New Roman" w:hAnsi="Times New Roman" w:cs="Times New Roman"/>
          <w:color w:val="000000"/>
          <w:sz w:val="22"/>
          <w:szCs w:val="22"/>
          <w:lang w:val="ru-RU" w:eastAsia="ru-RU"/>
        </w:rPr>
        <w:t xml:space="preserve">3.10. </w:t>
      </w:r>
      <w:r>
        <w:rPr>
          <w:rFonts w:ascii="Times New Roman" w:eastAsia="Times New Roman" w:hAnsi="Times New Roman" w:cs="Times New Roman"/>
          <w:color w:val="000000"/>
          <w:sz w:val="22"/>
          <w:szCs w:val="22"/>
          <w:lang w:val="ru-RU"/>
        </w:rPr>
        <w:t>Председатель комиссии по закупкам:</w:t>
      </w:r>
    </w:p>
    <w:p w:rsidR="009F61D9" w:rsidRPr="00AC76A8" w:rsidRDefault="00414F76">
      <w:pPr>
        <w:pStyle w:val="Standard"/>
        <w:widowControl w:val="0"/>
        <w:numPr>
          <w:ilvl w:val="0"/>
          <w:numId w:val="2"/>
        </w:numPr>
        <w:suppressLineNumbers/>
        <w:tabs>
          <w:tab w:val="right" w:leader="dot" w:pos="9638"/>
        </w:tabs>
        <w:ind w:left="993" w:hanging="426"/>
        <w:jc w:val="both"/>
        <w:rPr>
          <w:rFonts w:hint="eastAsia"/>
          <w:lang w:val="ru-RU"/>
        </w:rPr>
      </w:pPr>
      <w:r>
        <w:rPr>
          <w:rFonts w:ascii="Times New Roman" w:eastAsia="Times New Roman" w:hAnsi="Times New Roman" w:cs="Times New Roman"/>
          <w:color w:val="000000"/>
          <w:sz w:val="22"/>
          <w:szCs w:val="22"/>
          <w:lang w:val="ru-RU"/>
        </w:rPr>
        <w:t xml:space="preserve">организует деятельность комиссии по закупкам, ведет заседание комиссии по закупкам, </w:t>
      </w:r>
      <w:r>
        <w:rPr>
          <w:rFonts w:ascii="Times New Roman" w:eastAsia="Times New Roman" w:hAnsi="Times New Roman" w:cs="Times New Roman"/>
          <w:color w:val="000000"/>
          <w:sz w:val="22"/>
          <w:szCs w:val="22"/>
          <w:lang w:val="ru-RU" w:eastAsia="ru-RU"/>
        </w:rPr>
        <w:t>в том числе определяет повестку заседания комиссии, список лиц, приглашаемых на заседание комиссии (при необходимости);</w:t>
      </w:r>
    </w:p>
    <w:p w:rsidR="009F61D9" w:rsidRDefault="00414F76">
      <w:pPr>
        <w:pStyle w:val="Standard"/>
        <w:widowControl w:val="0"/>
        <w:numPr>
          <w:ilvl w:val="0"/>
          <w:numId w:val="2"/>
        </w:numPr>
        <w:suppressLineNumbers/>
        <w:tabs>
          <w:tab w:val="right" w:leader="dot" w:pos="9638"/>
        </w:tabs>
        <w:ind w:left="993" w:hanging="426"/>
        <w:jc w:val="both"/>
        <w:rPr>
          <w:rFonts w:hint="eastAsia"/>
        </w:rPr>
      </w:pPr>
      <w:r>
        <w:rPr>
          <w:rFonts w:ascii="Times New Roman" w:eastAsia="Times New Roman" w:hAnsi="Times New Roman" w:cs="Times New Roman"/>
          <w:color w:val="000000"/>
          <w:sz w:val="22"/>
          <w:szCs w:val="22"/>
          <w:lang w:val="ru-RU" w:eastAsia="ru-RU"/>
        </w:rPr>
        <w:t>подписывает протоколы заседаний комиссии;</w:t>
      </w:r>
    </w:p>
    <w:p w:rsidR="009F61D9" w:rsidRPr="00AC76A8" w:rsidRDefault="00414F76">
      <w:pPr>
        <w:pStyle w:val="Standard"/>
        <w:widowControl w:val="0"/>
        <w:numPr>
          <w:ilvl w:val="0"/>
          <w:numId w:val="2"/>
        </w:numPr>
        <w:suppressLineNumbers/>
        <w:tabs>
          <w:tab w:val="right" w:leader="dot" w:pos="9638"/>
        </w:tabs>
        <w:ind w:left="993" w:hanging="426"/>
        <w:jc w:val="both"/>
        <w:rPr>
          <w:rFonts w:hint="eastAsia"/>
          <w:lang w:val="ru-RU"/>
        </w:rPr>
      </w:pPr>
      <w:r>
        <w:rPr>
          <w:rFonts w:ascii="Times New Roman" w:eastAsia="Times New Roman" w:hAnsi="Times New Roman" w:cs="Times New Roman"/>
          <w:color w:val="000000"/>
          <w:sz w:val="22"/>
          <w:szCs w:val="22"/>
          <w:lang w:val="ru-RU" w:eastAsia="ru-RU"/>
        </w:rPr>
        <w:t>обеспечивает объективное и беспристрастное принятие решений в отношении процедуры закупки в соответствии с действующим законодательством Российской Федерации и настоящим Положением.</w:t>
      </w:r>
    </w:p>
    <w:p w:rsidR="009F61D9" w:rsidRPr="00AC76A8" w:rsidRDefault="00414F76">
      <w:pPr>
        <w:pStyle w:val="Standard"/>
        <w:widowControl w:val="0"/>
        <w:suppressLineNumbers/>
        <w:tabs>
          <w:tab w:val="right" w:leader="dot" w:pos="9638"/>
        </w:tabs>
        <w:ind w:firstLine="567"/>
        <w:jc w:val="both"/>
        <w:rPr>
          <w:rFonts w:hint="eastAsia"/>
          <w:lang w:val="ru-RU"/>
        </w:rPr>
      </w:pPr>
      <w:r>
        <w:rPr>
          <w:rFonts w:ascii="Times New Roman" w:eastAsia="Times New Roman" w:hAnsi="Times New Roman" w:cs="Times New Roman"/>
          <w:color w:val="000000"/>
          <w:sz w:val="22"/>
          <w:szCs w:val="22"/>
          <w:lang w:val="ru-RU" w:eastAsia="ru-RU"/>
        </w:rPr>
        <w:t xml:space="preserve">3.11. </w:t>
      </w:r>
      <w:r>
        <w:rPr>
          <w:rFonts w:ascii="Times New Roman" w:eastAsia="Times New Roman" w:hAnsi="Times New Roman" w:cs="Times New Roman"/>
          <w:color w:val="000000"/>
          <w:sz w:val="22"/>
          <w:szCs w:val="22"/>
          <w:lang w:val="ru-RU"/>
        </w:rPr>
        <w:t>Секретарь комиссии по закупкам осуществляет организационно-техническое сопровождение работы комиссии, в том числе оформляет протоколы в ходе процедур закупки, своевременно уведомляет членов комиссии по закупкам о месте, дате и времени проведения заседания комиссии по закупкам, а также осуществляет иные функции, определенные настоящим Положением.</w:t>
      </w:r>
    </w:p>
    <w:p w:rsidR="009F61D9" w:rsidRPr="00AC76A8" w:rsidRDefault="00414F76">
      <w:pPr>
        <w:pStyle w:val="a5"/>
        <w:suppressLineNumbers/>
        <w:tabs>
          <w:tab w:val="right" w:leader="dot" w:pos="9638"/>
        </w:tabs>
        <w:spacing w:before="0" w:after="0" w:line="240" w:lineRule="auto"/>
        <w:ind w:firstLine="567"/>
        <w:jc w:val="both"/>
        <w:rPr>
          <w:lang w:val="ru-RU"/>
        </w:rPr>
      </w:pPr>
      <w:r>
        <w:rPr>
          <w:color w:val="000000"/>
          <w:sz w:val="22"/>
          <w:szCs w:val="22"/>
          <w:lang w:val="ru-RU"/>
        </w:rPr>
        <w:t>Секретарь комиссии по закупкам является членом комиссии по закупкам с правом голоса в соответствии с пунктом 3.14 настоящего Положения.</w:t>
      </w:r>
    </w:p>
    <w:p w:rsidR="009F61D9" w:rsidRPr="00AC76A8" w:rsidRDefault="00414F76">
      <w:pPr>
        <w:pStyle w:val="Standard"/>
        <w:widowControl w:val="0"/>
        <w:suppressLineNumbers/>
        <w:tabs>
          <w:tab w:val="right" w:leader="dot" w:pos="9638"/>
        </w:tabs>
        <w:ind w:firstLine="567"/>
        <w:jc w:val="both"/>
        <w:rPr>
          <w:rFonts w:hint="eastAsia"/>
          <w:lang w:val="ru-RU"/>
        </w:rPr>
      </w:pPr>
      <w:r>
        <w:rPr>
          <w:rFonts w:ascii="Times New Roman" w:eastAsia="Times New Roman" w:hAnsi="Times New Roman" w:cs="Times New Roman"/>
          <w:color w:val="000000"/>
          <w:sz w:val="22"/>
          <w:szCs w:val="22"/>
          <w:lang w:val="ru-RU" w:eastAsia="ru-RU"/>
        </w:rPr>
        <w:t>3.12. Комиссия по закупкам правомочна осуществлять свои функции, если на заседании присутствует не менее половины общего числа ее членов.</w:t>
      </w:r>
    </w:p>
    <w:p w:rsidR="009F61D9" w:rsidRPr="00AC76A8" w:rsidRDefault="00414F76">
      <w:pPr>
        <w:pStyle w:val="Standard"/>
        <w:widowControl w:val="0"/>
        <w:suppressLineNumbers/>
        <w:tabs>
          <w:tab w:val="right" w:leader="dot" w:pos="9638"/>
        </w:tabs>
        <w:ind w:firstLine="567"/>
        <w:jc w:val="both"/>
        <w:rPr>
          <w:rFonts w:hint="eastAsia"/>
          <w:lang w:val="ru-RU"/>
        </w:rPr>
      </w:pPr>
      <w:r>
        <w:rPr>
          <w:rFonts w:ascii="Times New Roman" w:eastAsia="Times New Roman" w:hAnsi="Times New Roman" w:cs="Times New Roman"/>
          <w:color w:val="000000"/>
          <w:sz w:val="22"/>
          <w:szCs w:val="22"/>
          <w:lang w:val="ru-RU" w:eastAsia="ru-RU"/>
        </w:rPr>
        <w:t>При отсутствии кворума заказчик на основании распорядительного документа руководителя заменяет отсутствующих членов комиссии по закупкам новыми лицами, с учетом требований, установленных данным разделом настоящего Положения, не допуская переноса даты и времени заседаний комиссии.</w:t>
      </w:r>
    </w:p>
    <w:p w:rsidR="009F61D9" w:rsidRPr="00AC76A8" w:rsidRDefault="00414F76">
      <w:pPr>
        <w:pStyle w:val="Standard"/>
        <w:widowControl w:val="0"/>
        <w:suppressLineNumbers/>
        <w:tabs>
          <w:tab w:val="right" w:leader="dot" w:pos="9638"/>
        </w:tabs>
        <w:ind w:firstLine="567"/>
        <w:jc w:val="both"/>
        <w:rPr>
          <w:rFonts w:hint="eastAsia"/>
          <w:lang w:val="ru-RU"/>
        </w:rPr>
      </w:pPr>
      <w:r>
        <w:rPr>
          <w:rFonts w:ascii="Times New Roman" w:eastAsia="Times New Roman" w:hAnsi="Times New Roman" w:cs="Times New Roman"/>
          <w:color w:val="000000"/>
          <w:sz w:val="22"/>
          <w:szCs w:val="22"/>
          <w:lang w:val="ru-RU" w:eastAsia="ru-RU"/>
        </w:rPr>
        <w:t>3.13. Заседания комиссии по закупкам проводятся в очной форме.</w:t>
      </w:r>
    </w:p>
    <w:p w:rsidR="009F61D9" w:rsidRPr="00AC76A8" w:rsidRDefault="00414F76">
      <w:pPr>
        <w:pStyle w:val="Standard"/>
        <w:widowControl w:val="0"/>
        <w:suppressLineNumbers/>
        <w:tabs>
          <w:tab w:val="right" w:leader="dot" w:pos="9638"/>
        </w:tabs>
        <w:ind w:firstLine="567"/>
        <w:jc w:val="both"/>
        <w:rPr>
          <w:rFonts w:hint="eastAsia"/>
          <w:lang w:val="ru-RU"/>
        </w:rPr>
      </w:pPr>
      <w:r>
        <w:rPr>
          <w:rFonts w:ascii="Times New Roman" w:eastAsia="Times New Roman" w:hAnsi="Times New Roman" w:cs="Times New Roman"/>
          <w:color w:val="000000"/>
          <w:sz w:val="22"/>
          <w:szCs w:val="22"/>
          <w:lang w:val="ru-RU" w:eastAsia="ru-RU"/>
        </w:rPr>
        <w:t>Принятие решения членами комиссии по закупкам путем проведения заочного голосования, а также делегирование ими своих полномочий иным лицам не допускается.</w:t>
      </w:r>
    </w:p>
    <w:p w:rsidR="009F61D9" w:rsidRPr="00AC76A8" w:rsidRDefault="00414F76">
      <w:pPr>
        <w:pStyle w:val="a5"/>
        <w:suppressLineNumbers/>
        <w:tabs>
          <w:tab w:val="right" w:leader="dot" w:pos="9638"/>
        </w:tabs>
        <w:spacing w:before="0" w:after="0" w:line="240" w:lineRule="auto"/>
        <w:ind w:firstLine="567"/>
        <w:jc w:val="both"/>
        <w:rPr>
          <w:lang w:val="ru-RU"/>
        </w:rPr>
      </w:pPr>
      <w:r>
        <w:rPr>
          <w:color w:val="000000"/>
          <w:sz w:val="22"/>
          <w:szCs w:val="22"/>
          <w:lang w:val="ru-RU"/>
        </w:rPr>
        <w:t>При проведении закупок</w:t>
      </w:r>
      <w:r>
        <w:rPr>
          <w:color w:val="FF0000"/>
          <w:sz w:val="22"/>
          <w:szCs w:val="22"/>
          <w:lang w:val="ru-RU"/>
        </w:rPr>
        <w:t xml:space="preserve"> </w:t>
      </w:r>
      <w:r>
        <w:rPr>
          <w:color w:val="000000"/>
          <w:sz w:val="22"/>
          <w:szCs w:val="22"/>
          <w:lang w:val="ru-RU"/>
        </w:rPr>
        <w:t xml:space="preserve">с участием уполномоченного органа в соответствии с пунктом 3.4 настоящего Положения, и включении в состав комиссии по закупкам представителя (представителей) заказчика, заседания комиссии по закупкам допускается проводить посредством видеоконференцсвязи (ВКС). </w:t>
      </w:r>
    </w:p>
    <w:p w:rsidR="009F61D9" w:rsidRPr="00AC76A8" w:rsidRDefault="00414F76">
      <w:pPr>
        <w:pStyle w:val="Standard"/>
        <w:widowControl w:val="0"/>
        <w:suppressLineNumbers/>
        <w:tabs>
          <w:tab w:val="right" w:leader="dot" w:pos="9638"/>
        </w:tabs>
        <w:ind w:firstLine="567"/>
        <w:jc w:val="both"/>
        <w:rPr>
          <w:rFonts w:hint="eastAsia"/>
          <w:lang w:val="ru-RU"/>
        </w:rPr>
      </w:pPr>
      <w:r>
        <w:rPr>
          <w:rFonts w:ascii="Times New Roman" w:eastAsia="Times New Roman" w:hAnsi="Times New Roman" w:cs="Times New Roman"/>
          <w:color w:val="000000"/>
          <w:sz w:val="22"/>
          <w:szCs w:val="22"/>
          <w:lang w:val="ru-RU" w:eastAsia="ru-RU"/>
        </w:rPr>
        <w:t>3.14. Каждый член комиссии по закупкам имеет один голос.</w:t>
      </w:r>
    </w:p>
    <w:p w:rsidR="009F61D9" w:rsidRPr="00AC76A8" w:rsidRDefault="00414F76">
      <w:pPr>
        <w:pStyle w:val="Standard"/>
        <w:widowControl w:val="0"/>
        <w:suppressLineNumbers/>
        <w:tabs>
          <w:tab w:val="right" w:leader="dot" w:pos="9638"/>
        </w:tabs>
        <w:ind w:firstLine="567"/>
        <w:jc w:val="both"/>
        <w:rPr>
          <w:rFonts w:hint="eastAsia"/>
          <w:lang w:val="ru-RU"/>
        </w:rPr>
      </w:pPr>
      <w:r>
        <w:rPr>
          <w:rFonts w:ascii="Times New Roman" w:eastAsia="Times New Roman" w:hAnsi="Times New Roman" w:cs="Times New Roman"/>
          <w:color w:val="000000"/>
          <w:sz w:val="22"/>
          <w:szCs w:val="22"/>
          <w:lang w:val="ru-RU" w:eastAsia="ru-RU"/>
        </w:rPr>
        <w:t>Члены комиссии по закупкам не вправе воздерживаться от голосования при принятии решений.</w:t>
      </w:r>
    </w:p>
    <w:p w:rsidR="009F61D9" w:rsidRPr="00AC76A8" w:rsidRDefault="00414F76">
      <w:pPr>
        <w:pStyle w:val="Standard"/>
        <w:widowControl w:val="0"/>
        <w:suppressLineNumbers/>
        <w:tabs>
          <w:tab w:val="right" w:leader="dot" w:pos="9638"/>
        </w:tabs>
        <w:ind w:firstLine="567"/>
        <w:jc w:val="both"/>
        <w:rPr>
          <w:rFonts w:hint="eastAsia"/>
          <w:lang w:val="ru-RU"/>
        </w:rPr>
      </w:pPr>
      <w:r>
        <w:rPr>
          <w:rFonts w:ascii="Times New Roman" w:eastAsia="Times New Roman" w:hAnsi="Times New Roman" w:cs="Times New Roman"/>
          <w:color w:val="000000"/>
          <w:sz w:val="22"/>
          <w:szCs w:val="22"/>
          <w:lang w:val="ru-RU" w:eastAsia="ru-RU"/>
        </w:rPr>
        <w:t>Решения принимаются простым большинством голосов членов комиссии по закупкам, участвующих в заседании, при открытом голосовании. При равенстве голосов голос председателя комиссии по закупкам является решающим.</w:t>
      </w:r>
    </w:p>
    <w:p w:rsidR="009F61D9" w:rsidRPr="00AC76A8" w:rsidRDefault="00414F76">
      <w:pPr>
        <w:pStyle w:val="Standard"/>
        <w:widowControl w:val="0"/>
        <w:suppressLineNumbers/>
        <w:tabs>
          <w:tab w:val="right" w:leader="dot" w:pos="9638"/>
        </w:tabs>
        <w:ind w:firstLine="567"/>
        <w:jc w:val="both"/>
        <w:rPr>
          <w:rFonts w:hint="eastAsia"/>
          <w:lang w:val="ru-RU"/>
        </w:rPr>
      </w:pPr>
      <w:r>
        <w:rPr>
          <w:rFonts w:ascii="Times New Roman" w:eastAsia="Times New Roman" w:hAnsi="Times New Roman" w:cs="Times New Roman"/>
          <w:color w:val="000000"/>
          <w:sz w:val="22"/>
          <w:szCs w:val="22"/>
          <w:lang w:val="ru-RU" w:eastAsia="ru-RU"/>
        </w:rPr>
        <w:t xml:space="preserve">3.15. При осуществлении функций, возложенных на комиссию по закупкам, членам комиссии </w:t>
      </w:r>
      <w:r>
        <w:rPr>
          <w:rFonts w:ascii="Times New Roman" w:eastAsia="Times New Roman" w:hAnsi="Times New Roman" w:cs="Times New Roman"/>
          <w:color w:val="000000"/>
          <w:sz w:val="22"/>
          <w:szCs w:val="22"/>
          <w:u w:val="single"/>
          <w:lang w:val="ru-RU" w:eastAsia="ru-RU"/>
        </w:rPr>
        <w:t>запрещается</w:t>
      </w:r>
      <w:r>
        <w:rPr>
          <w:rFonts w:ascii="Times New Roman" w:eastAsia="Times New Roman" w:hAnsi="Times New Roman" w:cs="Times New Roman"/>
          <w:color w:val="000000"/>
          <w:sz w:val="22"/>
          <w:szCs w:val="22"/>
          <w:lang w:val="ru-RU" w:eastAsia="ru-RU"/>
        </w:rPr>
        <w:t>:</w:t>
      </w:r>
    </w:p>
    <w:p w:rsidR="009F61D9" w:rsidRDefault="00414F76">
      <w:pPr>
        <w:pStyle w:val="a5"/>
        <w:numPr>
          <w:ilvl w:val="0"/>
          <w:numId w:val="3"/>
        </w:numPr>
        <w:suppressLineNumbers/>
        <w:tabs>
          <w:tab w:val="left" w:pos="851"/>
          <w:tab w:val="right" w:leader="dot" w:pos="9638"/>
        </w:tabs>
        <w:spacing w:before="0" w:after="0" w:line="240" w:lineRule="auto"/>
        <w:ind w:left="0" w:firstLine="567"/>
        <w:jc w:val="both"/>
        <w:rPr>
          <w:sz w:val="22"/>
          <w:szCs w:val="22"/>
          <w:lang w:val="ru-RU"/>
        </w:rPr>
      </w:pPr>
      <w:r>
        <w:rPr>
          <w:sz w:val="22"/>
          <w:szCs w:val="22"/>
          <w:lang w:val="ru-RU"/>
        </w:rPr>
        <w:t>создавать преимущественные условия участия в закупке товаров, работ, услуг участникам закупки;</w:t>
      </w:r>
    </w:p>
    <w:p w:rsidR="009F61D9" w:rsidRPr="00AC76A8" w:rsidRDefault="00414F76">
      <w:pPr>
        <w:pStyle w:val="a5"/>
        <w:numPr>
          <w:ilvl w:val="0"/>
          <w:numId w:val="3"/>
        </w:numPr>
        <w:suppressLineNumbers/>
        <w:tabs>
          <w:tab w:val="left" w:pos="851"/>
          <w:tab w:val="right" w:leader="dot" w:pos="9638"/>
        </w:tabs>
        <w:spacing w:before="0" w:after="0" w:line="240" w:lineRule="auto"/>
        <w:ind w:left="0" w:firstLine="567"/>
        <w:jc w:val="both"/>
        <w:rPr>
          <w:lang w:val="ru-RU"/>
        </w:rPr>
      </w:pPr>
      <w:r>
        <w:rPr>
          <w:color w:val="000000"/>
          <w:sz w:val="22"/>
          <w:szCs w:val="22"/>
          <w:lang w:val="ru-RU"/>
        </w:rPr>
        <w:t>проводить консультации и переговоры с участниками закупки в случае, если в результате таких действий создаются преимущественные условия для участия в закупке и (или) условия для разглашения конфиденциальной информации;</w:t>
      </w:r>
    </w:p>
    <w:p w:rsidR="009F61D9" w:rsidRDefault="00414F76">
      <w:pPr>
        <w:pStyle w:val="a5"/>
        <w:numPr>
          <w:ilvl w:val="0"/>
          <w:numId w:val="3"/>
        </w:numPr>
        <w:suppressLineNumbers/>
        <w:tabs>
          <w:tab w:val="left" w:pos="851"/>
          <w:tab w:val="right" w:leader="dot" w:pos="9638"/>
        </w:tabs>
        <w:spacing w:before="0" w:after="0" w:line="240" w:lineRule="auto"/>
        <w:ind w:left="0" w:firstLine="567"/>
        <w:jc w:val="both"/>
        <w:rPr>
          <w:sz w:val="22"/>
          <w:szCs w:val="22"/>
          <w:lang w:val="ru-RU"/>
        </w:rPr>
      </w:pPr>
      <w:r>
        <w:rPr>
          <w:sz w:val="22"/>
          <w:szCs w:val="22"/>
          <w:lang w:val="ru-RU"/>
        </w:rPr>
        <w:t>принимать решения путем проведения заочного голосования, а также делегировать свои полномочия иным лицам;</w:t>
      </w:r>
    </w:p>
    <w:p w:rsidR="009F61D9" w:rsidRDefault="00414F76">
      <w:pPr>
        <w:pStyle w:val="Standard"/>
        <w:numPr>
          <w:ilvl w:val="0"/>
          <w:numId w:val="3"/>
        </w:numPr>
        <w:suppressLineNumbers/>
        <w:tabs>
          <w:tab w:val="left" w:pos="851"/>
          <w:tab w:val="right" w:leader="dot" w:pos="9638"/>
        </w:tabs>
        <w:ind w:left="0" w:firstLine="567"/>
        <w:jc w:val="both"/>
        <w:rPr>
          <w:rFonts w:hint="eastAsia"/>
        </w:rPr>
      </w:pPr>
      <w:r>
        <w:rPr>
          <w:rFonts w:ascii="Times New Roman" w:eastAsia="Times New Roman" w:hAnsi="Times New Roman" w:cs="Times New Roman"/>
          <w:sz w:val="22"/>
          <w:szCs w:val="22"/>
          <w:lang w:val="ru-RU" w:eastAsia="ru-RU"/>
        </w:rPr>
        <w:t>отказаться от голосования;</w:t>
      </w:r>
    </w:p>
    <w:p w:rsidR="009F61D9" w:rsidRDefault="00414F76">
      <w:pPr>
        <w:pStyle w:val="Standard"/>
        <w:numPr>
          <w:ilvl w:val="0"/>
          <w:numId w:val="3"/>
        </w:numPr>
        <w:suppressLineNumbers/>
        <w:tabs>
          <w:tab w:val="left" w:pos="851"/>
          <w:tab w:val="right" w:leader="dot" w:pos="9638"/>
        </w:tabs>
        <w:ind w:left="0" w:firstLine="567"/>
        <w:jc w:val="both"/>
        <w:rPr>
          <w:rFonts w:ascii="Times New Roman" w:hAnsi="Times New Roman" w:cs="Times New Roman"/>
          <w:sz w:val="22"/>
          <w:szCs w:val="22"/>
          <w:lang w:val="ru-RU"/>
        </w:rPr>
      </w:pPr>
      <w:r>
        <w:rPr>
          <w:rFonts w:ascii="Times New Roman" w:hAnsi="Times New Roman" w:cs="Times New Roman"/>
          <w:sz w:val="22"/>
          <w:szCs w:val="22"/>
          <w:lang w:val="ru-RU"/>
        </w:rPr>
        <w:t>предоставлять информацию о ходе, результатах закупки товаров, работ, услуг, за исключением случаев, когда предоставление такой информации предусмотрено настоящим Положением, иными локальными актами заказчика, связанными с закупочной деятельностью, а также законодательством Российской Федерации.</w:t>
      </w:r>
    </w:p>
    <w:p w:rsidR="009F61D9" w:rsidRPr="00AC76A8" w:rsidRDefault="00414F76">
      <w:pPr>
        <w:pStyle w:val="a5"/>
        <w:suppressLineNumbers/>
        <w:tabs>
          <w:tab w:val="right" w:leader="dot" w:pos="9638"/>
        </w:tabs>
        <w:spacing w:before="0" w:after="0" w:line="240" w:lineRule="auto"/>
        <w:ind w:firstLine="567"/>
        <w:jc w:val="both"/>
        <w:rPr>
          <w:lang w:val="ru-RU"/>
        </w:rPr>
      </w:pPr>
      <w:r>
        <w:rPr>
          <w:color w:val="000000"/>
          <w:sz w:val="22"/>
          <w:szCs w:val="22"/>
          <w:lang w:val="ru-RU"/>
        </w:rPr>
        <w:t>3.16. В процессе своей работы к</w:t>
      </w:r>
      <w:r>
        <w:rPr>
          <w:rFonts w:eastAsia="Calibri"/>
          <w:color w:val="000000"/>
          <w:sz w:val="22"/>
          <w:szCs w:val="22"/>
          <w:lang w:val="ru-RU" w:eastAsia="zh-CN"/>
        </w:rPr>
        <w:t>омиссия по закупкам:</w:t>
      </w:r>
    </w:p>
    <w:p w:rsidR="009F61D9" w:rsidRPr="00AC76A8" w:rsidRDefault="00414F76">
      <w:pPr>
        <w:pStyle w:val="a5"/>
        <w:suppressLineNumbers/>
        <w:tabs>
          <w:tab w:val="right" w:leader="dot" w:pos="9638"/>
        </w:tabs>
        <w:spacing w:before="0" w:after="0" w:line="240" w:lineRule="auto"/>
        <w:ind w:firstLine="567"/>
        <w:jc w:val="both"/>
        <w:rPr>
          <w:lang w:val="ru-RU"/>
        </w:rPr>
      </w:pPr>
      <w:r>
        <w:rPr>
          <w:rFonts w:eastAsia="Calibri"/>
          <w:sz w:val="22"/>
          <w:szCs w:val="22"/>
          <w:lang w:val="ru-RU" w:eastAsia="zh-CN"/>
        </w:rPr>
        <w:t>1</w:t>
      </w:r>
      <w:r>
        <w:rPr>
          <w:sz w:val="22"/>
          <w:szCs w:val="22"/>
          <w:lang w:val="ru-RU"/>
        </w:rPr>
        <w:t xml:space="preserve">) </w:t>
      </w:r>
      <w:r>
        <w:rPr>
          <w:rFonts w:eastAsia="Calibri"/>
          <w:sz w:val="22"/>
          <w:szCs w:val="22"/>
          <w:u w:val="single"/>
          <w:lang w:val="ru-RU" w:eastAsia="zh-CN"/>
        </w:rPr>
        <w:t>вправе</w:t>
      </w:r>
      <w:r>
        <w:rPr>
          <w:rFonts w:eastAsia="Calibri"/>
          <w:sz w:val="22"/>
          <w:szCs w:val="22"/>
          <w:lang w:val="ru-RU" w:eastAsia="zh-CN"/>
        </w:rPr>
        <w:t>:</w:t>
      </w:r>
    </w:p>
    <w:p w:rsidR="009F61D9" w:rsidRPr="00AC76A8" w:rsidRDefault="00414F76">
      <w:pPr>
        <w:pStyle w:val="Standard"/>
        <w:suppressLineNumbers/>
        <w:tabs>
          <w:tab w:val="right" w:leader="dot" w:pos="9638"/>
        </w:tabs>
        <w:ind w:firstLine="567"/>
        <w:jc w:val="both"/>
        <w:rPr>
          <w:rFonts w:hint="eastAsia"/>
          <w:lang w:val="ru-RU"/>
        </w:rPr>
      </w:pPr>
      <w:r>
        <w:rPr>
          <w:rFonts w:ascii="Times New Roman" w:eastAsia="Times New Roman" w:hAnsi="Times New Roman" w:cs="Times New Roman"/>
          <w:sz w:val="22"/>
          <w:szCs w:val="22"/>
          <w:lang w:val="ru-RU" w:eastAsia="ru-RU"/>
        </w:rPr>
        <w:t>а) обращаться к структурным подразделениям (работникам) заказчика для предоставления разъяснений на запросы участников закупок по предмету закупки, условий договора, обоснования начальной (максимальной) цены договора;</w:t>
      </w:r>
    </w:p>
    <w:p w:rsidR="009F61D9" w:rsidRPr="00AC76A8" w:rsidRDefault="00414F76">
      <w:pPr>
        <w:pStyle w:val="Standard"/>
        <w:suppressLineNumbers/>
        <w:tabs>
          <w:tab w:val="right" w:leader="dot" w:pos="9638"/>
        </w:tabs>
        <w:ind w:firstLine="567"/>
        <w:jc w:val="both"/>
        <w:rPr>
          <w:rFonts w:hint="eastAsia"/>
          <w:lang w:val="ru-RU"/>
        </w:rPr>
      </w:pPr>
      <w:r>
        <w:rPr>
          <w:rFonts w:ascii="Times New Roman" w:eastAsia="Times New Roman" w:hAnsi="Times New Roman" w:cs="Times New Roman"/>
          <w:color w:val="000000"/>
          <w:sz w:val="22"/>
          <w:szCs w:val="22"/>
          <w:lang w:val="ru-RU" w:eastAsia="ru-RU"/>
        </w:rPr>
        <w:t>б) при необходимости привлекать к своей работе экспертов.</w:t>
      </w:r>
    </w:p>
    <w:p w:rsidR="009F61D9" w:rsidRPr="00AC76A8" w:rsidRDefault="00414F76">
      <w:pPr>
        <w:pStyle w:val="Standard"/>
        <w:suppressLineNumbers/>
        <w:tabs>
          <w:tab w:val="right" w:leader="dot" w:pos="9638"/>
        </w:tabs>
        <w:ind w:firstLine="567"/>
        <w:jc w:val="both"/>
        <w:rPr>
          <w:rFonts w:hint="eastAsia"/>
          <w:lang w:val="ru-RU"/>
        </w:rPr>
      </w:pPr>
      <w:r>
        <w:rPr>
          <w:rFonts w:ascii="Times New Roman" w:eastAsia="Times New Roman" w:hAnsi="Times New Roman" w:cs="Times New Roman"/>
          <w:color w:val="000000"/>
          <w:sz w:val="22"/>
          <w:szCs w:val="22"/>
          <w:lang w:val="ru-RU" w:eastAsia="ru-RU"/>
        </w:rPr>
        <w:lastRenderedPageBreak/>
        <w:t xml:space="preserve">2) </w:t>
      </w:r>
      <w:r>
        <w:rPr>
          <w:rFonts w:ascii="Times New Roman" w:eastAsia="Times New Roman" w:hAnsi="Times New Roman" w:cs="Times New Roman"/>
          <w:color w:val="000000"/>
          <w:sz w:val="22"/>
          <w:szCs w:val="22"/>
          <w:u w:val="single"/>
          <w:lang w:val="ru-RU" w:eastAsia="ru-RU"/>
        </w:rPr>
        <w:t>обязана</w:t>
      </w:r>
      <w:r>
        <w:rPr>
          <w:rFonts w:ascii="Times New Roman" w:eastAsia="Times New Roman" w:hAnsi="Times New Roman" w:cs="Times New Roman"/>
          <w:color w:val="000000"/>
          <w:sz w:val="22"/>
          <w:szCs w:val="22"/>
          <w:lang w:val="ru-RU" w:eastAsia="ru-RU"/>
        </w:rPr>
        <w:t>:</w:t>
      </w:r>
    </w:p>
    <w:p w:rsidR="009F61D9" w:rsidRPr="00AC76A8" w:rsidRDefault="00414F76">
      <w:pPr>
        <w:pStyle w:val="Standard"/>
        <w:suppressLineNumbers/>
        <w:tabs>
          <w:tab w:val="right" w:leader="dot" w:pos="9638"/>
        </w:tabs>
        <w:ind w:firstLine="567"/>
        <w:jc w:val="both"/>
        <w:rPr>
          <w:rFonts w:hint="eastAsia"/>
          <w:lang w:val="ru-RU"/>
        </w:rPr>
      </w:pPr>
      <w:r>
        <w:rPr>
          <w:rFonts w:ascii="Times New Roman" w:eastAsia="Times New Roman" w:hAnsi="Times New Roman" w:cs="Times New Roman"/>
          <w:color w:val="000000"/>
          <w:sz w:val="22"/>
          <w:szCs w:val="22"/>
          <w:lang w:val="ru-RU" w:eastAsia="ru-RU"/>
        </w:rPr>
        <w:t>а) обеспечивать в установленном законодательством Российской Федерации порядке защиту государственной тайны и сведений, составляющих коммерческую тайну и иную конфиденциальную информацию, связанную с проведением процедуры закупки, участником закупки;</w:t>
      </w:r>
    </w:p>
    <w:p w:rsidR="009F61D9" w:rsidRPr="00AC76A8" w:rsidRDefault="00414F76">
      <w:pPr>
        <w:pStyle w:val="Standard"/>
        <w:suppressLineNumbers/>
        <w:tabs>
          <w:tab w:val="left" w:pos="709"/>
          <w:tab w:val="left" w:pos="1276"/>
        </w:tabs>
        <w:ind w:firstLine="567"/>
        <w:jc w:val="both"/>
        <w:rPr>
          <w:rFonts w:hint="eastAsia"/>
          <w:lang w:val="ru-RU"/>
        </w:rPr>
      </w:pPr>
      <w:r>
        <w:rPr>
          <w:rFonts w:ascii="Times New Roman" w:eastAsia="Times New Roman" w:hAnsi="Times New Roman" w:cs="Times New Roman"/>
          <w:color w:val="000000"/>
          <w:sz w:val="22"/>
          <w:szCs w:val="22"/>
          <w:lang w:val="ru-RU" w:eastAsia="ru-RU"/>
        </w:rPr>
        <w:t>б) руководствоваться Гражданским кодексом Российской Федерации, иными федеральными законами, нормативными правовыми актами Правительства Российской Федерации, настоящим Положением, извещением об осуществлении закупки и документацией о закупке.</w:t>
      </w:r>
    </w:p>
    <w:p w:rsidR="009F61D9" w:rsidRPr="00AC76A8" w:rsidRDefault="00414F76">
      <w:pPr>
        <w:pStyle w:val="Standard"/>
        <w:suppressLineNumbers/>
        <w:tabs>
          <w:tab w:val="right" w:leader="dot" w:pos="9638"/>
        </w:tabs>
        <w:ind w:firstLine="567"/>
        <w:jc w:val="both"/>
        <w:rPr>
          <w:rFonts w:hint="eastAsia"/>
          <w:lang w:val="ru-RU"/>
        </w:rPr>
      </w:pPr>
      <w:r>
        <w:rPr>
          <w:rFonts w:ascii="Times New Roman" w:eastAsia="Times New Roman" w:hAnsi="Times New Roman" w:cs="Times New Roman"/>
          <w:color w:val="000000"/>
          <w:sz w:val="22"/>
          <w:szCs w:val="22"/>
          <w:lang w:val="ru-RU" w:eastAsia="ru-RU"/>
        </w:rPr>
        <w:t>3.17. Решения комиссии по закупкам оформляются протоколами, которые подписываются всеми членами комиссии, принявшими участие в заседании комиссии.</w:t>
      </w:r>
    </w:p>
    <w:p w:rsidR="009F61D9" w:rsidRPr="00AC76A8" w:rsidRDefault="00414F76">
      <w:pPr>
        <w:pStyle w:val="Standard"/>
        <w:suppressLineNumbers/>
        <w:tabs>
          <w:tab w:val="right" w:leader="dot" w:pos="9638"/>
        </w:tabs>
        <w:ind w:firstLine="567"/>
        <w:jc w:val="both"/>
        <w:rPr>
          <w:rFonts w:hint="eastAsia"/>
          <w:lang w:val="ru-RU"/>
        </w:rPr>
      </w:pPr>
      <w:r>
        <w:rPr>
          <w:rFonts w:ascii="Times New Roman" w:eastAsia="Times New Roman" w:hAnsi="Times New Roman" w:cs="Times New Roman"/>
          <w:color w:val="000000"/>
          <w:sz w:val="22"/>
          <w:szCs w:val="22"/>
          <w:lang w:val="ru-RU" w:eastAsia="ru-RU"/>
        </w:rPr>
        <w:t>3.18. Изменение состава комиссии по закупкам оформляется в порядке, установленном для создания комиссии, и допускается в случаях:</w:t>
      </w:r>
    </w:p>
    <w:p w:rsidR="009F61D9" w:rsidRPr="00AC76A8" w:rsidRDefault="00414F76">
      <w:pPr>
        <w:pStyle w:val="Standard"/>
        <w:suppressLineNumbers/>
        <w:tabs>
          <w:tab w:val="left" w:pos="709"/>
          <w:tab w:val="left" w:pos="1276"/>
        </w:tabs>
        <w:ind w:firstLine="567"/>
        <w:jc w:val="both"/>
        <w:rPr>
          <w:rFonts w:hint="eastAsia"/>
          <w:lang w:val="ru-RU"/>
        </w:rPr>
      </w:pPr>
      <w:r>
        <w:rPr>
          <w:rFonts w:ascii="Times New Roman" w:hAnsi="Times New Roman" w:cs="Times New Roman"/>
          <w:sz w:val="22"/>
          <w:szCs w:val="22"/>
          <w:lang w:val="ru-RU" w:eastAsia="ru-RU"/>
        </w:rPr>
        <w:t>1) прекращения полномочий лица, являющегося членом комиссии по закупкам;</w:t>
      </w:r>
    </w:p>
    <w:p w:rsidR="009F61D9" w:rsidRPr="00AC76A8" w:rsidRDefault="00414F76">
      <w:pPr>
        <w:pStyle w:val="Standard"/>
        <w:suppressLineNumbers/>
        <w:tabs>
          <w:tab w:val="left" w:pos="709"/>
          <w:tab w:val="left" w:pos="1276"/>
        </w:tabs>
        <w:ind w:firstLine="567"/>
        <w:jc w:val="both"/>
        <w:rPr>
          <w:rFonts w:hint="eastAsia"/>
          <w:lang w:val="ru-RU"/>
        </w:rPr>
      </w:pPr>
      <w:r>
        <w:rPr>
          <w:rFonts w:ascii="Times New Roman" w:hAnsi="Times New Roman" w:cs="Times New Roman"/>
          <w:sz w:val="22"/>
          <w:szCs w:val="22"/>
          <w:lang w:val="ru-RU" w:eastAsia="ru-RU"/>
        </w:rPr>
        <w:t>2) невозможности исполнения членом комиссии по закупкам своих обязанностей, в том числе в случаях, предусмотренных пунктами 3.6 — 3.8 настоящего Положения;</w:t>
      </w:r>
    </w:p>
    <w:p w:rsidR="009F61D9" w:rsidRPr="00AC76A8" w:rsidRDefault="00414F76">
      <w:pPr>
        <w:pStyle w:val="Standard"/>
        <w:widowControl w:val="0"/>
        <w:suppressLineNumbers/>
        <w:tabs>
          <w:tab w:val="left" w:pos="709"/>
          <w:tab w:val="left" w:pos="1276"/>
        </w:tabs>
        <w:ind w:firstLine="567"/>
        <w:jc w:val="both"/>
        <w:rPr>
          <w:rFonts w:hint="eastAsia"/>
          <w:lang w:val="ru-RU"/>
        </w:rPr>
      </w:pPr>
      <w:r>
        <w:rPr>
          <w:rFonts w:ascii="Times New Roman" w:hAnsi="Times New Roman" w:cs="Times New Roman"/>
          <w:sz w:val="22"/>
          <w:szCs w:val="22"/>
          <w:lang w:val="ru-RU" w:eastAsia="ru-RU"/>
        </w:rPr>
        <w:t>3) длительного отсутствия члена комиссии по закупкам (командировка, отпуск, временная нетрудоспособность и т.п.).</w:t>
      </w:r>
    </w:p>
    <w:p w:rsidR="009F61D9" w:rsidRPr="00AC76A8" w:rsidRDefault="00414F76">
      <w:pPr>
        <w:pStyle w:val="Textbody"/>
        <w:suppressLineNumbers/>
        <w:tabs>
          <w:tab w:val="left" w:pos="709"/>
          <w:tab w:val="left" w:pos="1276"/>
        </w:tabs>
        <w:spacing w:after="0" w:line="240" w:lineRule="auto"/>
        <w:ind w:firstLine="567"/>
        <w:jc w:val="both"/>
        <w:rPr>
          <w:rFonts w:hint="eastAsia"/>
          <w:lang w:val="ru-RU"/>
        </w:rPr>
      </w:pPr>
      <w:r>
        <w:rPr>
          <w:rFonts w:ascii="Times New Roman" w:eastAsia="Times New Roman" w:hAnsi="Times New Roman" w:cs="Times New Roman"/>
          <w:color w:val="000000"/>
          <w:sz w:val="22"/>
          <w:szCs w:val="22"/>
          <w:lang w:val="ru-RU" w:eastAsia="ru-RU"/>
        </w:rPr>
        <w:t>В случае отсутствия по какой-либо причине на заседании комиссии председателя комиссии, его функции в соответствии с настоящим Положением выполняет член комиссии, уполномоченный на выполнение таких функций руководителем заказчика.</w:t>
      </w:r>
    </w:p>
    <w:p w:rsidR="009F61D9" w:rsidRPr="00AC76A8" w:rsidRDefault="00414F76">
      <w:pPr>
        <w:pStyle w:val="Textbody"/>
        <w:suppressLineNumbers/>
        <w:tabs>
          <w:tab w:val="left" w:pos="709"/>
          <w:tab w:val="left" w:pos="1276"/>
        </w:tabs>
        <w:spacing w:after="0" w:line="240" w:lineRule="auto"/>
        <w:ind w:firstLine="567"/>
        <w:jc w:val="both"/>
        <w:rPr>
          <w:rFonts w:hint="eastAsia"/>
          <w:lang w:val="ru-RU"/>
        </w:rPr>
      </w:pPr>
      <w:r>
        <w:rPr>
          <w:rFonts w:ascii="Times New Roman" w:hAnsi="Times New Roman" w:cs="Times New Roman"/>
          <w:color w:val="000000"/>
          <w:sz w:val="22"/>
          <w:szCs w:val="22"/>
          <w:lang w:val="ru-RU" w:eastAsia="ru-RU"/>
        </w:rPr>
        <w:t>В случае отсутствия по какой-либо причине на заседании комиссии секретаря комиссии, его функции в соответствии с настоящим Положением выполняет член комиссии, уполномоченный на выполнение таких функций председателем комиссии.</w:t>
      </w:r>
    </w:p>
    <w:p w:rsidR="009F61D9" w:rsidRPr="00AC76A8" w:rsidRDefault="00414F76">
      <w:pPr>
        <w:pStyle w:val="Standard"/>
        <w:suppressLineNumbers/>
        <w:tabs>
          <w:tab w:val="right" w:leader="dot" w:pos="9638"/>
        </w:tabs>
        <w:ind w:firstLine="567"/>
        <w:jc w:val="both"/>
        <w:rPr>
          <w:rFonts w:hint="eastAsia"/>
          <w:lang w:val="ru-RU"/>
        </w:rPr>
      </w:pPr>
      <w:r>
        <w:rPr>
          <w:rFonts w:ascii="Times New Roman" w:eastAsia="Calibri" w:hAnsi="Times New Roman" w:cs="Times New Roman"/>
          <w:sz w:val="22"/>
          <w:szCs w:val="22"/>
          <w:lang w:val="ru-RU"/>
        </w:rPr>
        <w:t>3.19. На члена комиссии по закупкам возлагается персональная ответственность за неисполнение или ненадлежащее исполнение функций члена комиссии, установленных настоящим Положением.</w:t>
      </w:r>
    </w:p>
    <w:p w:rsidR="009F61D9" w:rsidRDefault="009F61D9">
      <w:pPr>
        <w:pStyle w:val="Standard"/>
        <w:suppressLineNumbers/>
        <w:tabs>
          <w:tab w:val="right" w:leader="dot" w:pos="9638"/>
        </w:tabs>
        <w:ind w:firstLine="567"/>
        <w:jc w:val="both"/>
        <w:rPr>
          <w:rFonts w:ascii="Times New Roman" w:eastAsia="Times New Roman" w:hAnsi="Times New Roman" w:cs="Times New Roman"/>
          <w:color w:val="000000"/>
          <w:sz w:val="22"/>
          <w:szCs w:val="22"/>
          <w:lang w:val="ru-RU"/>
        </w:rPr>
      </w:pPr>
    </w:p>
    <w:p w:rsidR="009F61D9" w:rsidRPr="00AC76A8" w:rsidRDefault="00414F76">
      <w:pPr>
        <w:pStyle w:val="Standard"/>
        <w:suppressLineNumbers/>
        <w:tabs>
          <w:tab w:val="right" w:leader="dot" w:pos="9638"/>
        </w:tabs>
        <w:spacing w:line="276" w:lineRule="auto"/>
        <w:ind w:firstLine="567"/>
        <w:jc w:val="center"/>
        <w:rPr>
          <w:rFonts w:hint="eastAsia"/>
          <w:lang w:val="ru-RU"/>
        </w:rPr>
      </w:pPr>
      <w:r>
        <w:rPr>
          <w:rFonts w:ascii="Times New Roman" w:eastAsia="Calibri" w:hAnsi="Times New Roman"/>
          <w:b/>
          <w:bCs/>
          <w:lang w:val="ru-RU"/>
        </w:rPr>
        <w:t>4. СПЕЦИАЛИЗИРОВАННАЯ ОРГАНИЗАЦИЯ</w:t>
      </w:r>
    </w:p>
    <w:p w:rsidR="009F61D9" w:rsidRDefault="009F61D9">
      <w:pPr>
        <w:pStyle w:val="Standard"/>
        <w:suppressLineNumbers/>
        <w:tabs>
          <w:tab w:val="right" w:leader="dot" w:pos="9638"/>
        </w:tabs>
        <w:spacing w:line="276" w:lineRule="auto"/>
        <w:ind w:firstLine="567"/>
        <w:jc w:val="both"/>
        <w:rPr>
          <w:rFonts w:ascii="Arial" w:eastAsia="Times New Roman" w:hAnsi="Arial" w:cs="Arial"/>
          <w:color w:val="000000"/>
          <w:lang w:val="ru-RU"/>
        </w:rPr>
      </w:pPr>
    </w:p>
    <w:p w:rsidR="009F61D9" w:rsidRPr="00AC76A8" w:rsidRDefault="00414F76">
      <w:pPr>
        <w:pStyle w:val="Standard"/>
        <w:suppressLineNumbers/>
        <w:tabs>
          <w:tab w:val="right" w:leader="dot" w:pos="9638"/>
        </w:tabs>
        <w:ind w:firstLine="567"/>
        <w:jc w:val="both"/>
        <w:rPr>
          <w:rFonts w:hint="eastAsia"/>
          <w:lang w:val="ru-RU"/>
        </w:rPr>
      </w:pPr>
      <w:r>
        <w:rPr>
          <w:rFonts w:ascii="Times New Roman" w:eastAsia="Calibri" w:hAnsi="Times New Roman" w:cs="Times New Roman"/>
          <w:color w:val="000000"/>
          <w:sz w:val="22"/>
          <w:szCs w:val="22"/>
          <w:lang w:val="ru-RU"/>
        </w:rPr>
        <w:t xml:space="preserve">4.1. </w:t>
      </w:r>
      <w:proofErr w:type="gramStart"/>
      <w:r>
        <w:rPr>
          <w:rFonts w:ascii="Times New Roman" w:eastAsia="Calibri" w:hAnsi="Times New Roman" w:cs="Times New Roman"/>
          <w:color w:val="000000"/>
          <w:sz w:val="22"/>
          <w:szCs w:val="22"/>
          <w:lang w:val="ru-RU"/>
        </w:rPr>
        <w:t xml:space="preserve">Заказчик вправе привлечь на основе договора специализированную организацию для осуществления отдельных функций и полномочий заказчика по определению поставщика (исполнителя, подрядчика) путем проведения </w:t>
      </w:r>
      <w:r>
        <w:rPr>
          <w:rFonts w:ascii="Times New Roman" w:eastAsia="Calibri" w:hAnsi="Times New Roman" w:cs="Times New Roman"/>
          <w:color w:val="000000"/>
          <w:sz w:val="22"/>
          <w:szCs w:val="22"/>
          <w:lang w:val="ru-RU" w:bidi="ar-SA"/>
        </w:rPr>
        <w:t>конкурентной закупки, а также неконкурентной закупки способом, установленным подпунктом 2 пункта 13.5 настоящего Положения,</w:t>
      </w:r>
      <w:r>
        <w:rPr>
          <w:rFonts w:ascii="Times New Roman" w:eastAsia="Calibri" w:hAnsi="Times New Roman" w:cs="Times New Roman"/>
          <w:color w:val="000000"/>
          <w:sz w:val="22"/>
          <w:szCs w:val="22"/>
          <w:lang w:val="ru-RU"/>
        </w:rPr>
        <w:t xml:space="preserve"> для разработки, опубликования, размещения извещения о закупке и (или) документации о закупке на электронной площадке, разработки договоров на поставку товаров, выполнение работ и оказание</w:t>
      </w:r>
      <w:proofErr w:type="gramEnd"/>
      <w:r>
        <w:rPr>
          <w:rFonts w:ascii="Times New Roman" w:eastAsia="Calibri" w:hAnsi="Times New Roman" w:cs="Times New Roman"/>
          <w:color w:val="000000"/>
          <w:sz w:val="22"/>
          <w:szCs w:val="22"/>
          <w:lang w:val="ru-RU"/>
        </w:rPr>
        <w:t xml:space="preserve"> услуг, в том числе с единственным поставщиком (исполнителем, подрядчиком), размещения информации, документов, отчетов в ЕИС и на электронной площадке, выполнения иных функций, связанных с организацией и осуществлением закупочной деятельности заказчика.</w:t>
      </w:r>
    </w:p>
    <w:p w:rsidR="009F61D9" w:rsidRDefault="00414F76">
      <w:pPr>
        <w:pStyle w:val="Default"/>
        <w:suppressLineNumbers/>
        <w:tabs>
          <w:tab w:val="right" w:leader="dot" w:pos="9638"/>
        </w:tabs>
        <w:ind w:firstLine="567"/>
        <w:jc w:val="both"/>
        <w:rPr>
          <w:sz w:val="22"/>
          <w:szCs w:val="22"/>
        </w:rPr>
      </w:pPr>
      <w:r>
        <w:rPr>
          <w:sz w:val="22"/>
          <w:szCs w:val="22"/>
        </w:rPr>
        <w:t>В договоре на оказание услуг по привлечению специализированной организации распределяются функции и полномочия, права и обязанности, ответственность заказчика и специализированной организации.</w:t>
      </w:r>
    </w:p>
    <w:p w:rsidR="009F61D9" w:rsidRPr="00AC76A8" w:rsidRDefault="00414F76">
      <w:pPr>
        <w:pStyle w:val="Standard"/>
        <w:suppressLineNumbers/>
        <w:tabs>
          <w:tab w:val="right" w:leader="dot" w:pos="9638"/>
        </w:tabs>
        <w:ind w:firstLine="567"/>
        <w:jc w:val="both"/>
        <w:rPr>
          <w:rFonts w:hint="eastAsia"/>
          <w:lang w:val="ru-RU"/>
        </w:rPr>
      </w:pPr>
      <w:r>
        <w:rPr>
          <w:rFonts w:ascii="Times New Roman" w:eastAsia="Calibri" w:hAnsi="Times New Roman" w:cs="Times New Roman"/>
          <w:color w:val="000000"/>
          <w:sz w:val="22"/>
          <w:szCs w:val="22"/>
          <w:lang w:val="ru-RU"/>
        </w:rPr>
        <w:t>Обоснование начальной (максимальной) цены договора, определение существенных условий договора, описание предмета закупки осуществляются заказчиком, если иное не предусмотрено договором на оказание услуг специализированной организации.</w:t>
      </w:r>
    </w:p>
    <w:p w:rsidR="009F61D9" w:rsidRDefault="00414F76">
      <w:pPr>
        <w:pStyle w:val="Standard"/>
        <w:suppressLineNumbers/>
        <w:tabs>
          <w:tab w:val="right" w:leader="dot" w:pos="9638"/>
        </w:tabs>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Заказчик и специализированная организация несут ответственность в пределах полномочий, установленных в договоре на оказание услуг специализированной организации.</w:t>
      </w:r>
    </w:p>
    <w:p w:rsidR="009F61D9" w:rsidRDefault="00414F76">
      <w:pPr>
        <w:pStyle w:val="Default"/>
        <w:suppressLineNumbers/>
        <w:tabs>
          <w:tab w:val="right" w:leader="dot" w:pos="9638"/>
        </w:tabs>
        <w:ind w:firstLine="567"/>
        <w:jc w:val="both"/>
        <w:rPr>
          <w:sz w:val="22"/>
          <w:szCs w:val="22"/>
        </w:rPr>
      </w:pPr>
      <w:r>
        <w:rPr>
          <w:sz w:val="22"/>
          <w:szCs w:val="22"/>
        </w:rPr>
        <w:t>В договоре на оказание услуг по привлечению специализированной организации заказчик и специализированная организация вправе предусмотреть иные функции и полномочия, права и обязанности, не установленные настоящим пунктом Положения.</w:t>
      </w:r>
    </w:p>
    <w:p w:rsidR="009F61D9" w:rsidRDefault="00414F76">
      <w:pPr>
        <w:pStyle w:val="Standard"/>
        <w:suppressLineNumbers/>
        <w:tabs>
          <w:tab w:val="right" w:leader="dot" w:pos="9638"/>
        </w:tabs>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4.2. Выбор специализированной организации осуществляется заказчиком путем закупки соответствующей услуги в соответствии с настоящим Положением.</w:t>
      </w:r>
    </w:p>
    <w:p w:rsidR="009F61D9" w:rsidRPr="00AC76A8" w:rsidRDefault="00414F76">
      <w:pPr>
        <w:pStyle w:val="Standard"/>
        <w:suppressLineNumbers/>
        <w:tabs>
          <w:tab w:val="right" w:leader="dot" w:pos="9638"/>
        </w:tabs>
        <w:ind w:firstLine="567"/>
        <w:jc w:val="both"/>
        <w:rPr>
          <w:rFonts w:hint="eastAsia"/>
          <w:lang w:val="ru-RU"/>
        </w:rPr>
      </w:pPr>
      <w:r>
        <w:rPr>
          <w:rFonts w:ascii="Times New Roman" w:eastAsia="Calibri" w:hAnsi="Times New Roman" w:cs="Times New Roman"/>
          <w:color w:val="000000"/>
          <w:sz w:val="22"/>
          <w:szCs w:val="22"/>
          <w:lang w:val="ru-RU"/>
        </w:rPr>
        <w:t>4.3. При осуществлении специализированной организацией указанных в пункте 4.1 настоящего Положения функций от имени заказчика, извещение об осуществлении закупки, документация о закупке утверждаются заказчиком и специализированной организацией совместно. При этом права и обязанности по закупке возникают у заказчика.</w:t>
      </w:r>
    </w:p>
    <w:p w:rsidR="009F61D9" w:rsidRPr="00AC76A8" w:rsidRDefault="00414F76">
      <w:pPr>
        <w:pStyle w:val="Standard"/>
        <w:suppressLineNumbers/>
        <w:tabs>
          <w:tab w:val="right" w:leader="dot" w:pos="9638"/>
        </w:tabs>
        <w:ind w:firstLine="567"/>
        <w:jc w:val="both"/>
        <w:rPr>
          <w:rFonts w:hint="eastAsia"/>
          <w:lang w:val="ru-RU"/>
        </w:rPr>
      </w:pPr>
      <w:r>
        <w:rPr>
          <w:rFonts w:ascii="Times New Roman" w:eastAsia="Calibri" w:hAnsi="Times New Roman" w:cs="Times New Roman"/>
          <w:sz w:val="22"/>
          <w:szCs w:val="22"/>
          <w:lang w:val="ru-RU"/>
        </w:rPr>
        <w:t xml:space="preserve">4.4. Специализированная организация самостоятельно несет ответственность за вред, причиненный физическому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w:t>
      </w:r>
      <w:r>
        <w:rPr>
          <w:rFonts w:ascii="Times New Roman" w:eastAsia="Calibri" w:hAnsi="Times New Roman" w:cs="Times New Roman"/>
          <w:sz w:val="22"/>
          <w:szCs w:val="22"/>
          <w:lang w:val="ru-RU"/>
        </w:rPr>
        <w:lastRenderedPageBreak/>
        <w:t>на основе договора, и связанных с закупкой товаров, работ и услуг, при осуществлении ею функций от имени заказчика, указанных в пункте 4.1 настоящего Положения.</w:t>
      </w:r>
    </w:p>
    <w:p w:rsidR="009F61D9" w:rsidRPr="00AC76A8" w:rsidRDefault="00414F76">
      <w:pPr>
        <w:pStyle w:val="Standard"/>
        <w:suppressLineNumbers/>
        <w:tabs>
          <w:tab w:val="right" w:leader="dot" w:pos="9638"/>
        </w:tabs>
        <w:ind w:firstLine="567"/>
        <w:jc w:val="both"/>
        <w:rPr>
          <w:rFonts w:hint="eastAsia"/>
          <w:lang w:val="ru-RU"/>
        </w:rPr>
      </w:pPr>
      <w:r>
        <w:rPr>
          <w:rFonts w:ascii="Times New Roman" w:eastAsia="Calibri" w:hAnsi="Times New Roman" w:cs="Times New Roman"/>
          <w:sz w:val="22"/>
          <w:szCs w:val="22"/>
          <w:lang w:val="ru-RU"/>
        </w:rPr>
        <w:t>4.5. Специализированная организация не может быть участником закупки, по которой эта организация осуществляет функции, указанные в пункте 4.1 настоящего Положения.</w:t>
      </w:r>
    </w:p>
    <w:p w:rsidR="009F61D9" w:rsidRPr="00AC76A8" w:rsidRDefault="00414F76">
      <w:pPr>
        <w:pStyle w:val="Standard"/>
        <w:suppressLineNumbers/>
        <w:tabs>
          <w:tab w:val="right" w:leader="dot" w:pos="9638"/>
        </w:tabs>
        <w:ind w:firstLine="567"/>
        <w:jc w:val="both"/>
        <w:rPr>
          <w:rFonts w:hint="eastAsia"/>
          <w:lang w:val="ru-RU"/>
        </w:rPr>
      </w:pPr>
      <w:r>
        <w:rPr>
          <w:rFonts w:ascii="Times New Roman" w:eastAsia="Calibri" w:hAnsi="Times New Roman" w:cs="Times New Roman"/>
          <w:sz w:val="22"/>
          <w:szCs w:val="22"/>
          <w:lang w:val="ru-RU"/>
        </w:rPr>
        <w:t>4.6. При осуществлении закупки проведение переговоров и консультаций специализированной организации с оператором электронной площадки, участниками закупки не допускаются в случае, если в результате таких переговоров создаются преимущественные условия для участия в закупке и (или) условия для разглашения конфиденциальной информации.</w:t>
      </w:r>
    </w:p>
    <w:p w:rsidR="009F61D9" w:rsidRDefault="009F61D9">
      <w:pPr>
        <w:pStyle w:val="Standard"/>
        <w:suppressLineNumbers/>
        <w:tabs>
          <w:tab w:val="right" w:leader="dot" w:pos="9638"/>
        </w:tabs>
        <w:spacing w:line="276" w:lineRule="auto"/>
        <w:ind w:firstLine="567"/>
        <w:jc w:val="both"/>
        <w:rPr>
          <w:rFonts w:ascii="Arial" w:eastAsia="Times New Roman" w:hAnsi="Arial" w:cs="Arial"/>
          <w:color w:val="000000"/>
          <w:sz w:val="26"/>
          <w:szCs w:val="26"/>
          <w:lang w:val="ru-RU"/>
        </w:rPr>
      </w:pPr>
    </w:p>
    <w:p w:rsidR="009F61D9" w:rsidRPr="00AC76A8" w:rsidRDefault="00414F76">
      <w:pPr>
        <w:pStyle w:val="Standard"/>
        <w:suppressLineNumbers/>
        <w:tabs>
          <w:tab w:val="right" w:leader="dot" w:pos="9638"/>
        </w:tabs>
        <w:spacing w:line="276" w:lineRule="auto"/>
        <w:ind w:firstLine="567"/>
        <w:jc w:val="center"/>
        <w:rPr>
          <w:rFonts w:hint="eastAsia"/>
          <w:lang w:val="ru-RU"/>
        </w:rPr>
      </w:pPr>
      <w:r>
        <w:rPr>
          <w:rFonts w:ascii="Times New Roman" w:eastAsia="Calibri" w:hAnsi="Times New Roman"/>
          <w:b/>
          <w:bCs/>
          <w:lang w:val="ru-RU"/>
        </w:rPr>
        <w:t>5. ПЛАНИРОВАНИЕ ЗАКУПОК</w:t>
      </w:r>
    </w:p>
    <w:p w:rsidR="009F61D9" w:rsidRDefault="009F61D9">
      <w:pPr>
        <w:pStyle w:val="Standard"/>
        <w:suppressLineNumbers/>
        <w:tabs>
          <w:tab w:val="right" w:leader="dot" w:pos="9638"/>
        </w:tabs>
        <w:spacing w:line="276" w:lineRule="auto"/>
        <w:ind w:firstLine="567"/>
        <w:jc w:val="both"/>
        <w:rPr>
          <w:rFonts w:ascii="Arial" w:eastAsia="Times New Roman" w:hAnsi="Arial" w:cs="Arial"/>
          <w:color w:val="000000"/>
          <w:lang w:val="ru-RU"/>
        </w:rPr>
      </w:pPr>
    </w:p>
    <w:p w:rsidR="009F61D9" w:rsidRPr="00AC76A8" w:rsidRDefault="00414F76">
      <w:pPr>
        <w:pStyle w:val="Standard"/>
        <w:suppressLineNumbers/>
        <w:tabs>
          <w:tab w:val="right" w:leader="dot" w:pos="9638"/>
        </w:tabs>
        <w:ind w:firstLine="567"/>
        <w:jc w:val="both"/>
        <w:rPr>
          <w:rFonts w:hint="eastAsia"/>
          <w:lang w:val="ru-RU"/>
        </w:rPr>
      </w:pPr>
      <w:r>
        <w:rPr>
          <w:rFonts w:ascii="Times New Roman" w:eastAsia="Calibri" w:hAnsi="Times New Roman" w:cs="Times New Roman"/>
          <w:sz w:val="22"/>
          <w:szCs w:val="22"/>
          <w:lang w:val="ru-RU"/>
        </w:rPr>
        <w:t xml:space="preserve">5.1. </w:t>
      </w:r>
      <w:proofErr w:type="gramStart"/>
      <w:r>
        <w:rPr>
          <w:rFonts w:ascii="Times New Roman" w:eastAsia="Calibri" w:hAnsi="Times New Roman" w:cs="Times New Roman"/>
          <w:sz w:val="22"/>
          <w:szCs w:val="22"/>
          <w:lang w:val="ru-RU"/>
        </w:rPr>
        <w:t>План закупок формируется заказчиком в соответствии с требованиями, установленными нормативными правовыми актами Российской Федерации, в том числе Постановлением Правительства № 932, локальными актами заказчика, настоящим Положением, с учетом сроков проведения закупочных процедур, исходя из требуемой даты поставки товаров (работ, услуг).</w:t>
      </w:r>
      <w:proofErr w:type="gramEnd"/>
    </w:p>
    <w:p w:rsidR="009F61D9" w:rsidRPr="00AC76A8" w:rsidRDefault="00414F76">
      <w:pPr>
        <w:pStyle w:val="Standard"/>
        <w:suppressLineNumbers/>
        <w:tabs>
          <w:tab w:val="right" w:leader="dot" w:pos="9638"/>
        </w:tabs>
        <w:ind w:firstLine="567"/>
        <w:jc w:val="both"/>
        <w:rPr>
          <w:rFonts w:hint="eastAsia"/>
          <w:lang w:val="ru-RU"/>
        </w:rPr>
      </w:pPr>
      <w:r>
        <w:rPr>
          <w:rFonts w:ascii="Times New Roman" w:eastAsia="Calibri" w:hAnsi="Times New Roman" w:cs="Times New Roman"/>
          <w:sz w:val="22"/>
          <w:szCs w:val="22"/>
          <w:lang w:val="ru-RU"/>
        </w:rPr>
        <w:t>5.2. Планирование закупок товаров (работ, услуг) заказчика проводится путем составления плана закупок не менее чем на один год и его размещения в ЕИС.</w:t>
      </w:r>
    </w:p>
    <w:p w:rsidR="009F61D9" w:rsidRPr="00AC76A8" w:rsidRDefault="00414F76">
      <w:pPr>
        <w:pStyle w:val="Standard"/>
        <w:suppressLineNumbers/>
        <w:tabs>
          <w:tab w:val="right" w:leader="dot" w:pos="9638"/>
        </w:tabs>
        <w:ind w:firstLine="567"/>
        <w:jc w:val="both"/>
        <w:rPr>
          <w:rFonts w:hint="eastAsia"/>
          <w:lang w:val="ru-RU"/>
        </w:rPr>
      </w:pPr>
      <w:r>
        <w:rPr>
          <w:rFonts w:ascii="Times New Roman" w:eastAsia="Calibri" w:hAnsi="Times New Roman" w:cs="Times New Roman"/>
          <w:sz w:val="22"/>
          <w:szCs w:val="22"/>
          <w:lang w:val="ru-RU"/>
        </w:rPr>
        <w:t>При составлении плана закупок учитываются положения пункта 2.3 настоящего Положения.</w:t>
      </w:r>
    </w:p>
    <w:p w:rsidR="009F61D9" w:rsidRPr="00AC76A8" w:rsidRDefault="00414F76">
      <w:pPr>
        <w:pStyle w:val="Standard"/>
        <w:suppressLineNumbers/>
        <w:tabs>
          <w:tab w:val="right" w:leader="dot" w:pos="9638"/>
        </w:tabs>
        <w:ind w:firstLine="567"/>
        <w:jc w:val="both"/>
        <w:rPr>
          <w:rFonts w:hint="eastAsia"/>
          <w:lang w:val="ru-RU"/>
        </w:rPr>
      </w:pPr>
      <w:r>
        <w:rPr>
          <w:rFonts w:ascii="Times New Roman" w:eastAsia="Calibri" w:hAnsi="Times New Roman" w:cs="Times New Roman"/>
          <w:sz w:val="22"/>
          <w:szCs w:val="22"/>
          <w:lang w:val="ru-RU"/>
        </w:rPr>
        <w:t>План закупок заказчика является основанием для осуществления закупок.</w:t>
      </w:r>
    </w:p>
    <w:p w:rsidR="009F61D9" w:rsidRPr="00AC76A8" w:rsidRDefault="00414F76">
      <w:pPr>
        <w:pStyle w:val="Standard"/>
        <w:suppressLineNumbers/>
        <w:tabs>
          <w:tab w:val="right" w:leader="dot" w:pos="9638"/>
        </w:tabs>
        <w:ind w:firstLine="567"/>
        <w:jc w:val="both"/>
        <w:rPr>
          <w:rFonts w:hint="eastAsia"/>
          <w:lang w:val="ru-RU"/>
        </w:rPr>
      </w:pPr>
      <w:r>
        <w:rPr>
          <w:rFonts w:ascii="Times New Roman" w:eastAsia="Calibri" w:hAnsi="Times New Roman" w:cs="Times New Roman"/>
          <w:color w:val="000000"/>
          <w:sz w:val="22"/>
          <w:szCs w:val="22"/>
          <w:lang w:val="ru-RU"/>
        </w:rPr>
        <w:t>5.3. В план закупки включаются сведения о закупке товаров (работ, услуг), необходимых для удовлетворения потребностей заказчика.</w:t>
      </w:r>
    </w:p>
    <w:p w:rsidR="009F61D9" w:rsidRDefault="00414F76">
      <w:pPr>
        <w:pStyle w:val="Standard"/>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5.4. План закупки, изменения в план закупки утверждаются руководителем или иным уполномоченным лицом заказчика.</w:t>
      </w:r>
    </w:p>
    <w:p w:rsidR="009F61D9" w:rsidRPr="00AC76A8" w:rsidRDefault="00414F76">
      <w:pPr>
        <w:pStyle w:val="Standard"/>
        <w:ind w:firstLine="567"/>
        <w:jc w:val="both"/>
        <w:rPr>
          <w:rFonts w:hint="eastAsia"/>
          <w:lang w:val="ru-RU"/>
        </w:rPr>
      </w:pPr>
      <w:r>
        <w:rPr>
          <w:rFonts w:ascii="Times New Roman" w:hAnsi="Times New Roman" w:cs="Times New Roman"/>
          <w:sz w:val="22"/>
          <w:szCs w:val="22"/>
          <w:lang w:val="ru-RU"/>
        </w:rPr>
        <w:t xml:space="preserve">5.5. </w:t>
      </w:r>
      <w:r>
        <w:rPr>
          <w:rFonts w:ascii="Times New Roman" w:eastAsia="Calibri" w:hAnsi="Times New Roman" w:cs="Times New Roman"/>
          <w:sz w:val="22"/>
          <w:szCs w:val="22"/>
          <w:lang w:val="ru-RU"/>
        </w:rPr>
        <w:t>В план закупки с учетом пунктов 2.12, 2.13 настоящего Положения не включается информация о закупках товаров (работ, услуг) в соответствии с частью 15 статьи 4 Федерального закона № 223-ФЗ (в том числе предусмотренная пунктами 1 – 3 части 15 статьи 4 Федерального закона № 223-ФЗ), Постановлением Правительства РФ № 932.</w:t>
      </w:r>
    </w:p>
    <w:p w:rsidR="009F61D9" w:rsidRDefault="00414F76">
      <w:pPr>
        <w:pStyle w:val="Standard"/>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5.6. При осуществлении конкурентной закупки внесение изменений в план закупки осуществляется в срок не позднее размещения в ЕИС извещения об осуществлении закупки, документации о закупке или вносимых в них изменений.</w:t>
      </w:r>
    </w:p>
    <w:p w:rsidR="009F61D9" w:rsidRPr="00AC76A8" w:rsidRDefault="00414F76">
      <w:pPr>
        <w:pStyle w:val="Standard"/>
        <w:widowControl w:val="0"/>
        <w:ind w:firstLine="567"/>
        <w:jc w:val="both"/>
        <w:rPr>
          <w:rFonts w:hint="eastAsia"/>
          <w:lang w:val="ru-RU"/>
        </w:rPr>
      </w:pPr>
      <w:r>
        <w:rPr>
          <w:rFonts w:ascii="Times New Roman" w:eastAsia="Calibri" w:hAnsi="Times New Roman" w:cs="Times New Roman"/>
          <w:color w:val="000000"/>
          <w:sz w:val="22"/>
          <w:szCs w:val="22"/>
          <w:lang w:val="ru-RU"/>
        </w:rPr>
        <w:t xml:space="preserve">При осуществлении неконкурентной закупки способом у единственного поставщика (исполнителя, подрядчика) в соответствии с пунктом 22.6 настоящего Положения, </w:t>
      </w:r>
      <w:proofErr w:type="gramStart"/>
      <w:r>
        <w:rPr>
          <w:rFonts w:ascii="Times New Roman" w:eastAsia="Calibri" w:hAnsi="Times New Roman" w:cs="Times New Roman"/>
          <w:color w:val="000000"/>
          <w:sz w:val="22"/>
          <w:szCs w:val="22"/>
          <w:lang w:val="ru-RU"/>
        </w:rPr>
        <w:t>стоимость</w:t>
      </w:r>
      <w:proofErr w:type="gramEnd"/>
      <w:r>
        <w:rPr>
          <w:rFonts w:ascii="Times New Roman" w:eastAsia="Calibri" w:hAnsi="Times New Roman" w:cs="Times New Roman"/>
          <w:color w:val="000000"/>
          <w:sz w:val="22"/>
          <w:szCs w:val="22"/>
          <w:lang w:val="ru-RU"/>
        </w:rPr>
        <w:t xml:space="preserve"> которой превышает 100 000 (сто тысяч) рублей, внесение изменений в план закупки осуществляется в срок не позднее размещения в ЕИС заключенного договора.</w:t>
      </w:r>
    </w:p>
    <w:p w:rsidR="009F61D9" w:rsidRPr="00AC76A8" w:rsidRDefault="00414F76">
      <w:pPr>
        <w:pStyle w:val="Standard"/>
        <w:suppressLineNumbers/>
        <w:tabs>
          <w:tab w:val="right" w:leader="dot" w:pos="9638"/>
        </w:tabs>
        <w:ind w:firstLine="567"/>
        <w:jc w:val="both"/>
        <w:rPr>
          <w:rFonts w:hint="eastAsia"/>
          <w:lang w:val="ru-RU"/>
        </w:rPr>
      </w:pPr>
      <w:r>
        <w:rPr>
          <w:rFonts w:ascii="Times New Roman" w:eastAsia="Calibri" w:hAnsi="Times New Roman" w:cs="Times New Roman"/>
          <w:color w:val="000000"/>
          <w:sz w:val="22"/>
          <w:szCs w:val="22"/>
          <w:lang w:val="ru-RU"/>
        </w:rPr>
        <w:t>При осуществлении неконкурентной закупки способом, указанным в подпункте 2 пункта 13.5, внесение изменений в план закупки осуществляется в срок не позднее размещения в ЕИС извещения об осуществлении такой закупки.</w:t>
      </w:r>
    </w:p>
    <w:p w:rsidR="009F61D9" w:rsidRDefault="00414F76">
      <w:pPr>
        <w:pStyle w:val="Standard"/>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5.7. План закупки должен иметь помесячную или поквартальную разбивку.</w:t>
      </w:r>
    </w:p>
    <w:p w:rsidR="009F61D9" w:rsidRDefault="00414F76">
      <w:pPr>
        <w:pStyle w:val="Standard"/>
        <w:ind w:firstLine="567"/>
        <w:jc w:val="both"/>
        <w:rPr>
          <w:rFonts w:ascii="Times New Roman" w:eastAsia="Calibri" w:hAnsi="Times New Roman" w:cs="Times New Roman"/>
          <w:sz w:val="22"/>
          <w:szCs w:val="22"/>
          <w:lang w:val="ru-RU"/>
        </w:rPr>
      </w:pPr>
      <w:r>
        <w:rPr>
          <w:rFonts w:ascii="Times New Roman" w:eastAsia="Calibri" w:hAnsi="Times New Roman" w:cs="Times New Roman"/>
          <w:sz w:val="22"/>
          <w:szCs w:val="22"/>
          <w:lang w:val="ru-RU"/>
        </w:rPr>
        <w:t>5.8. Планирование закупок осуществляется в соответствии с планом финансово-хозяйственной деятельности заказчика.</w:t>
      </w:r>
    </w:p>
    <w:p w:rsidR="009F61D9" w:rsidRPr="00AC76A8" w:rsidRDefault="00414F76">
      <w:pPr>
        <w:pStyle w:val="Standard"/>
        <w:ind w:firstLine="567"/>
        <w:jc w:val="both"/>
        <w:rPr>
          <w:rFonts w:hint="eastAsia"/>
          <w:lang w:val="ru-RU"/>
        </w:rPr>
      </w:pPr>
      <w:r>
        <w:rPr>
          <w:rFonts w:ascii="Times New Roman" w:eastAsia="Calibri" w:hAnsi="Times New Roman" w:cs="Times New Roman"/>
          <w:sz w:val="22"/>
          <w:szCs w:val="22"/>
          <w:lang w:val="ru-RU"/>
        </w:rPr>
        <w:t xml:space="preserve">5.9. Размещение плана закупки, информации о внесении в него изменений в </w:t>
      </w:r>
      <w:r>
        <w:rPr>
          <w:rFonts w:ascii="Times New Roman" w:eastAsia="Calibri" w:hAnsi="Times New Roman" w:cs="Times New Roman"/>
          <w:color w:val="00000A"/>
          <w:sz w:val="22"/>
          <w:szCs w:val="22"/>
          <w:lang w:val="ru-RU"/>
        </w:rPr>
        <w:t>ЕИС</w:t>
      </w:r>
      <w:r>
        <w:rPr>
          <w:rFonts w:ascii="Times New Roman" w:eastAsia="Calibri" w:hAnsi="Times New Roman" w:cs="Times New Roman"/>
          <w:sz w:val="22"/>
          <w:szCs w:val="22"/>
          <w:lang w:val="ru-RU"/>
        </w:rPr>
        <w:t xml:space="preserve"> осуществляется в течение 10 (десяти) календарных дней </w:t>
      </w:r>
      <w:proofErr w:type="gramStart"/>
      <w:r>
        <w:rPr>
          <w:rFonts w:ascii="Times New Roman" w:eastAsia="Calibri" w:hAnsi="Times New Roman" w:cs="Times New Roman"/>
          <w:sz w:val="22"/>
          <w:szCs w:val="22"/>
          <w:lang w:val="ru-RU"/>
        </w:rPr>
        <w:t>с даты утверждения</w:t>
      </w:r>
      <w:proofErr w:type="gramEnd"/>
      <w:r>
        <w:rPr>
          <w:rFonts w:ascii="Times New Roman" w:eastAsia="Calibri" w:hAnsi="Times New Roman" w:cs="Times New Roman"/>
          <w:sz w:val="22"/>
          <w:szCs w:val="22"/>
          <w:lang w:val="ru-RU"/>
        </w:rPr>
        <w:t xml:space="preserve"> плана или внесения в него изменений.</w:t>
      </w:r>
    </w:p>
    <w:p w:rsidR="009F61D9" w:rsidRPr="00AC76A8" w:rsidRDefault="00414F76">
      <w:pPr>
        <w:pStyle w:val="Standard"/>
        <w:ind w:firstLine="540"/>
        <w:jc w:val="both"/>
        <w:rPr>
          <w:rFonts w:hint="eastAsia"/>
          <w:lang w:val="ru-RU"/>
        </w:rPr>
      </w:pPr>
      <w:r>
        <w:rPr>
          <w:rFonts w:ascii="Times New Roman" w:eastAsia="Calibri" w:hAnsi="Times New Roman" w:cs="Times New Roman"/>
          <w:sz w:val="22"/>
          <w:szCs w:val="22"/>
          <w:lang w:val="ru-RU"/>
        </w:rPr>
        <w:t>Размещение плана закупки в ЕИС осуществляется не позднее 31 декабря текущего календарного года.</w:t>
      </w:r>
    </w:p>
    <w:p w:rsidR="009F61D9" w:rsidRPr="00AC76A8" w:rsidRDefault="00414F76">
      <w:pPr>
        <w:pStyle w:val="Standard"/>
        <w:ind w:firstLine="567"/>
        <w:jc w:val="both"/>
        <w:rPr>
          <w:rFonts w:hint="eastAsia"/>
          <w:lang w:val="ru-RU"/>
        </w:rPr>
      </w:pPr>
      <w:r>
        <w:rPr>
          <w:rFonts w:ascii="Times New Roman" w:hAnsi="Times New Roman" w:cs="Times New Roman"/>
          <w:sz w:val="22"/>
          <w:szCs w:val="22"/>
          <w:lang w:val="ru-RU"/>
        </w:rPr>
        <w:t xml:space="preserve">5.10. </w:t>
      </w:r>
      <w:r>
        <w:rPr>
          <w:rFonts w:ascii="Times New Roman" w:eastAsia="Calibri" w:hAnsi="Times New Roman" w:cs="Times New Roman"/>
          <w:color w:val="000000"/>
          <w:sz w:val="22"/>
          <w:szCs w:val="22"/>
          <w:lang w:val="ru-RU"/>
        </w:rPr>
        <w:t>При осуществлении планирования необходимо стремиться к консолидации однотипных закупок с целью повышения эффективности их проведения.</w:t>
      </w:r>
    </w:p>
    <w:p w:rsidR="009F61D9" w:rsidRPr="00AC76A8" w:rsidRDefault="00414F76">
      <w:pPr>
        <w:pStyle w:val="Standard"/>
        <w:ind w:firstLine="567"/>
        <w:jc w:val="both"/>
        <w:rPr>
          <w:rFonts w:hint="eastAsia"/>
          <w:lang w:val="ru-RU"/>
        </w:rPr>
      </w:pPr>
      <w:r>
        <w:rPr>
          <w:rFonts w:ascii="Times New Roman" w:eastAsia="Calibri" w:hAnsi="Times New Roman" w:cs="Times New Roman"/>
          <w:sz w:val="22"/>
          <w:szCs w:val="22"/>
          <w:lang w:val="ru-RU"/>
        </w:rPr>
        <w:t>5.11. При планировании закупок и подготовке извещения о закупке, документации о закупке, сроки заключения и исполнения договоров должны учитывать нормативную и (или) расчетную деятельность технологического цикла выполнения работ, оказания услуг, поставки товаров, сроки проведения закупочных процедур, исходя из требуемой даты поставки товаров, выполнения работ, оказания услуг.</w:t>
      </w:r>
    </w:p>
    <w:p w:rsidR="009F61D9" w:rsidRPr="00AC76A8" w:rsidRDefault="00414F76">
      <w:pPr>
        <w:pStyle w:val="Standard"/>
        <w:ind w:firstLine="567"/>
        <w:jc w:val="both"/>
        <w:rPr>
          <w:rFonts w:hint="eastAsia"/>
          <w:lang w:val="ru-RU"/>
        </w:rPr>
      </w:pPr>
      <w:r>
        <w:rPr>
          <w:rFonts w:ascii="Times New Roman" w:eastAsia="Calibri" w:hAnsi="Times New Roman" w:cs="Times New Roman"/>
          <w:sz w:val="22"/>
          <w:szCs w:val="22"/>
          <w:lang w:val="ru-RU"/>
        </w:rPr>
        <w:t xml:space="preserve">5.12. </w:t>
      </w:r>
      <w:r>
        <w:rPr>
          <w:rFonts w:ascii="Times New Roman" w:eastAsia="Calibri" w:hAnsi="Times New Roman" w:cs="Times New Roman"/>
          <w:color w:val="000000"/>
          <w:sz w:val="22"/>
          <w:szCs w:val="22"/>
          <w:lang w:val="ru-RU"/>
        </w:rPr>
        <w:t>При подготовке плана закупки учитываются долгосрочные договоры, ранее заключенные для исполнения в планируемом периоде, а также объемы запасов, чтобы исключить дублирование приобретения товаров, работ, услуг.</w:t>
      </w:r>
    </w:p>
    <w:p w:rsidR="009F61D9" w:rsidRPr="00AC76A8" w:rsidRDefault="00414F76">
      <w:pPr>
        <w:pStyle w:val="Standard"/>
        <w:ind w:firstLine="567"/>
        <w:jc w:val="both"/>
        <w:rPr>
          <w:rFonts w:hint="eastAsia"/>
          <w:lang w:val="ru-RU"/>
        </w:rPr>
      </w:pPr>
      <w:r>
        <w:rPr>
          <w:rFonts w:ascii="Times New Roman" w:eastAsia="Calibri" w:hAnsi="Times New Roman" w:cs="Times New Roman"/>
          <w:sz w:val="22"/>
          <w:szCs w:val="22"/>
          <w:lang w:val="ru-RU"/>
        </w:rPr>
        <w:lastRenderedPageBreak/>
        <w:t xml:space="preserve">5.13. </w:t>
      </w:r>
      <w:proofErr w:type="gramStart"/>
      <w:r>
        <w:rPr>
          <w:rFonts w:ascii="Times New Roman" w:eastAsia="Calibri" w:hAnsi="Times New Roman" w:cs="Times New Roman"/>
          <w:color w:val="000000"/>
          <w:sz w:val="22"/>
          <w:szCs w:val="22"/>
          <w:lang w:val="ru-RU"/>
        </w:rPr>
        <w:t>Запрещается дробить объем отдельной закупки с целью снижения плановой стоимости закупки и начальной (максимальной) цены договора для получения возможности осуществить закупку неконкурентным способом (у единственного поставщика (подрядчика, исполнителя).</w:t>
      </w:r>
      <w:proofErr w:type="gramEnd"/>
    </w:p>
    <w:p w:rsidR="009F61D9" w:rsidRDefault="00414F76">
      <w:pPr>
        <w:pStyle w:val="Standard"/>
        <w:ind w:firstLine="567"/>
        <w:jc w:val="both"/>
        <w:rPr>
          <w:rFonts w:ascii="Times New Roman" w:eastAsia="Calibri" w:hAnsi="Times New Roman" w:cs="Times New Roman"/>
          <w:color w:val="000000"/>
          <w:sz w:val="22"/>
          <w:szCs w:val="22"/>
          <w:lang w:val="ru-RU"/>
        </w:rPr>
      </w:pPr>
      <w:proofErr w:type="gramStart"/>
      <w:r>
        <w:rPr>
          <w:rFonts w:ascii="Times New Roman" w:eastAsia="Calibri" w:hAnsi="Times New Roman" w:cs="Times New Roman"/>
          <w:color w:val="000000"/>
          <w:sz w:val="22"/>
          <w:szCs w:val="22"/>
          <w:lang w:val="ru-RU"/>
        </w:rPr>
        <w:t>Под дроблением понимается уменьшение объема отдельной закупки, ее плановой стоимости и начальной максимальной цены договора при условии, что заказчику потребность в таких товарах, работах, услугах на плановый период заранее известна и не существует препятствий технологического или экономического характера, не позволяющих провести одну конкурентную процедуру для закупки всего объема требуемого товара, работы, услуги.</w:t>
      </w:r>
      <w:proofErr w:type="gramEnd"/>
    </w:p>
    <w:p w:rsidR="009F61D9" w:rsidRPr="00AC76A8" w:rsidRDefault="00414F76">
      <w:pPr>
        <w:pStyle w:val="Standard"/>
        <w:ind w:firstLine="567"/>
        <w:jc w:val="both"/>
        <w:rPr>
          <w:rFonts w:hint="eastAsia"/>
          <w:lang w:val="ru-RU"/>
        </w:rPr>
      </w:pPr>
      <w:r>
        <w:rPr>
          <w:rFonts w:ascii="Times New Roman" w:eastAsia="Calibri" w:hAnsi="Times New Roman" w:cs="Times New Roman"/>
          <w:sz w:val="22"/>
          <w:szCs w:val="22"/>
          <w:lang w:val="ru-RU"/>
        </w:rPr>
        <w:t>В случае если предметом договора, для заключения которого проводится конкурентная закупка, является поставка товара, необходимого для нормального функционирования и жизнеобеспечения (продовольствие (продукты питания, включая воду), топливо (бензин, дизельное топливо, горюче-смазочные материалы), лекарственные средства), заказчик вправе осуществить несколько конкурентных процедур с разбивкой количества (объема) требуемого товара на квартал, полугодие.</w:t>
      </w:r>
    </w:p>
    <w:p w:rsidR="009F61D9" w:rsidRPr="00AC76A8" w:rsidRDefault="00414F76">
      <w:pPr>
        <w:pStyle w:val="Standard"/>
        <w:ind w:firstLine="567"/>
        <w:jc w:val="both"/>
        <w:rPr>
          <w:rFonts w:hint="eastAsia"/>
          <w:lang w:val="ru-RU"/>
        </w:rPr>
      </w:pPr>
      <w:r>
        <w:rPr>
          <w:rFonts w:ascii="Times New Roman" w:eastAsia="Calibri" w:hAnsi="Times New Roman" w:cs="Times New Roman"/>
          <w:sz w:val="22"/>
          <w:szCs w:val="22"/>
          <w:lang w:val="ru-RU"/>
        </w:rPr>
        <w:t xml:space="preserve">5.14. Корректировка плана закупки может </w:t>
      </w:r>
      <w:proofErr w:type="gramStart"/>
      <w:r>
        <w:rPr>
          <w:rFonts w:ascii="Times New Roman" w:eastAsia="Calibri" w:hAnsi="Times New Roman" w:cs="Times New Roman"/>
          <w:sz w:val="22"/>
          <w:szCs w:val="22"/>
          <w:lang w:val="ru-RU"/>
        </w:rPr>
        <w:t>осуществляться</w:t>
      </w:r>
      <w:proofErr w:type="gramEnd"/>
      <w:r>
        <w:rPr>
          <w:rFonts w:ascii="Times New Roman" w:eastAsia="Calibri" w:hAnsi="Times New Roman" w:cs="Times New Roman"/>
          <w:sz w:val="22"/>
          <w:szCs w:val="22"/>
          <w:lang w:val="ru-RU"/>
        </w:rPr>
        <w:t xml:space="preserve"> в том числе в случае:</w:t>
      </w:r>
    </w:p>
    <w:p w:rsidR="009F61D9" w:rsidRPr="00AC76A8" w:rsidRDefault="00414F76">
      <w:pPr>
        <w:pStyle w:val="Standard"/>
        <w:ind w:firstLine="567"/>
        <w:jc w:val="both"/>
        <w:rPr>
          <w:rFonts w:hint="eastAsia"/>
          <w:lang w:val="ru-RU"/>
        </w:rPr>
      </w:pPr>
      <w:r>
        <w:rPr>
          <w:rFonts w:ascii="Times New Roman" w:eastAsia="Calibri" w:hAnsi="Times New Roman" w:cs="Times New Roman"/>
          <w:sz w:val="22"/>
          <w:szCs w:val="22"/>
          <w:lang w:val="ru-RU"/>
        </w:rPr>
        <w:t>1) изменения потребности в товарах (работах, услугах), в том числе сроков их приобретения, способа осуществления закупки и срока исполнения договора;</w:t>
      </w:r>
    </w:p>
    <w:p w:rsidR="009F61D9" w:rsidRPr="00AC76A8" w:rsidRDefault="00414F76">
      <w:pPr>
        <w:pStyle w:val="Standard"/>
        <w:ind w:firstLine="567"/>
        <w:jc w:val="both"/>
        <w:rPr>
          <w:rFonts w:hint="eastAsia"/>
          <w:lang w:val="ru-RU"/>
        </w:rPr>
      </w:pPr>
      <w:r>
        <w:rPr>
          <w:rFonts w:ascii="Times New Roman" w:eastAsia="Calibri" w:hAnsi="Times New Roman" w:cs="Times New Roman"/>
          <w:sz w:val="22"/>
          <w:szCs w:val="22"/>
          <w:lang w:val="ru-RU"/>
        </w:rPr>
        <w:t>2) изменения более чем на 10%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rsidR="009F61D9" w:rsidRPr="00AC76A8" w:rsidRDefault="00414F76">
      <w:pPr>
        <w:pStyle w:val="Standard"/>
        <w:ind w:firstLine="567"/>
        <w:jc w:val="both"/>
        <w:rPr>
          <w:rFonts w:hint="eastAsia"/>
          <w:lang w:val="ru-RU"/>
        </w:rPr>
      </w:pPr>
      <w:r>
        <w:rPr>
          <w:rFonts w:ascii="Times New Roman" w:eastAsia="Calibri" w:hAnsi="Times New Roman" w:cs="Times New Roman"/>
          <w:sz w:val="22"/>
          <w:szCs w:val="22"/>
          <w:lang w:val="ru-RU"/>
        </w:rPr>
        <w:t xml:space="preserve">3) </w:t>
      </w:r>
      <w:r>
        <w:rPr>
          <w:rFonts w:ascii="Times New Roman" w:eastAsia="Calibri" w:hAnsi="Times New Roman" w:cs="Times New Roman"/>
          <w:sz w:val="22"/>
          <w:szCs w:val="22"/>
          <w:lang w:val="ru-RU" w:eastAsia="en-US"/>
        </w:rPr>
        <w:t>корректировки бюджета, инвестиционной, производственной и иных программ и мероприятий заказчика, если данные корректировки меняют сведения, указанные в плане закупки;</w:t>
      </w:r>
    </w:p>
    <w:p w:rsidR="009F61D9" w:rsidRPr="00AC76A8" w:rsidRDefault="00414F76">
      <w:pPr>
        <w:pStyle w:val="Standard"/>
        <w:ind w:firstLine="567"/>
        <w:jc w:val="both"/>
        <w:rPr>
          <w:rFonts w:hint="eastAsia"/>
          <w:lang w:val="ru-RU"/>
        </w:rPr>
      </w:pPr>
      <w:r>
        <w:rPr>
          <w:rFonts w:ascii="Times New Roman" w:eastAsia="Calibri" w:hAnsi="Times New Roman" w:cs="Times New Roman"/>
          <w:sz w:val="22"/>
          <w:szCs w:val="22"/>
          <w:lang w:val="ru-RU"/>
        </w:rPr>
        <w:t xml:space="preserve">4) </w:t>
      </w:r>
      <w:r>
        <w:rPr>
          <w:rFonts w:ascii="Times New Roman" w:eastAsia="Calibri" w:hAnsi="Times New Roman" w:cs="Times New Roman"/>
          <w:sz w:val="22"/>
          <w:szCs w:val="22"/>
          <w:lang w:val="ru-RU" w:eastAsia="en-US"/>
        </w:rPr>
        <w:t>изменения предмета (объекта) закупки, способа осуществления и формы закупки, потребности в товарах, работах, услугах, сроков их приобретения и условий исполнения договора, указанных в плане закупок, в том числе при проведении повторной закупки;</w:t>
      </w:r>
    </w:p>
    <w:p w:rsidR="009F61D9" w:rsidRPr="00AC76A8" w:rsidRDefault="00414F76">
      <w:pPr>
        <w:pStyle w:val="Standard"/>
        <w:ind w:firstLine="567"/>
        <w:jc w:val="both"/>
        <w:rPr>
          <w:rFonts w:hint="eastAsia"/>
          <w:lang w:val="ru-RU"/>
        </w:rPr>
      </w:pPr>
      <w:r>
        <w:rPr>
          <w:rFonts w:ascii="Times New Roman" w:eastAsia="Calibri" w:hAnsi="Times New Roman" w:cs="Times New Roman"/>
          <w:sz w:val="22"/>
          <w:szCs w:val="22"/>
          <w:lang w:val="ru-RU" w:eastAsia="en-US"/>
        </w:rPr>
        <w:t>5) изменения до начала закупки срока исполнения договора, порядка оплаты или размера аванса;</w:t>
      </w:r>
    </w:p>
    <w:p w:rsidR="009F61D9" w:rsidRPr="00AC76A8" w:rsidRDefault="00414F76">
      <w:pPr>
        <w:pStyle w:val="Standard"/>
        <w:ind w:firstLine="567"/>
        <w:jc w:val="both"/>
        <w:rPr>
          <w:rFonts w:hint="eastAsia"/>
          <w:lang w:val="ru-RU"/>
        </w:rPr>
      </w:pPr>
      <w:r>
        <w:rPr>
          <w:rFonts w:ascii="Times New Roman" w:eastAsia="Calibri" w:hAnsi="Times New Roman" w:cs="Times New Roman"/>
          <w:sz w:val="22"/>
          <w:szCs w:val="22"/>
          <w:lang w:val="ru-RU" w:eastAsia="en-US"/>
        </w:rPr>
        <w:t>6) изменения даты начала закупки и (или) способа закупки, отмена заказчиком закупки, предусмотренной планом закупки;</w:t>
      </w:r>
    </w:p>
    <w:p w:rsidR="009F61D9" w:rsidRPr="00AC76A8" w:rsidRDefault="00414F76">
      <w:pPr>
        <w:pStyle w:val="Standard"/>
        <w:ind w:firstLine="567"/>
        <w:jc w:val="both"/>
        <w:rPr>
          <w:rFonts w:hint="eastAsia"/>
          <w:lang w:val="ru-RU"/>
        </w:rPr>
      </w:pPr>
      <w:r>
        <w:rPr>
          <w:rFonts w:ascii="Times New Roman" w:eastAsia="Calibri" w:hAnsi="Times New Roman" w:cs="Times New Roman"/>
          <w:sz w:val="22"/>
          <w:szCs w:val="22"/>
          <w:lang w:val="ru-RU" w:eastAsia="en-US"/>
        </w:rPr>
        <w:t>7) образования экономии по результатам закупок;</w:t>
      </w:r>
    </w:p>
    <w:p w:rsidR="009F61D9" w:rsidRPr="00AC76A8" w:rsidRDefault="00414F76">
      <w:pPr>
        <w:pStyle w:val="Standard"/>
        <w:ind w:firstLine="567"/>
        <w:jc w:val="both"/>
        <w:rPr>
          <w:rFonts w:hint="eastAsia"/>
          <w:lang w:val="ru-RU"/>
        </w:rPr>
      </w:pPr>
      <w:r>
        <w:rPr>
          <w:rFonts w:ascii="Times New Roman" w:eastAsia="Calibri" w:hAnsi="Times New Roman" w:cs="Times New Roman"/>
          <w:sz w:val="22"/>
          <w:szCs w:val="22"/>
          <w:lang w:val="ru-RU" w:eastAsia="en-US"/>
        </w:rPr>
        <w:t>8) возникновения обстоятельств, предвидеть которые на дату утверждения плана закупки было невозможно;</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xml:space="preserve">9) </w:t>
      </w:r>
      <w:r>
        <w:rPr>
          <w:rFonts w:ascii="Times New Roman" w:hAnsi="Times New Roman" w:cs="Times New Roman"/>
          <w:sz w:val="22"/>
          <w:szCs w:val="22"/>
          <w:lang w:val="ru-RU"/>
        </w:rPr>
        <w:t>изменения стоимости планируемых к приобретению товаров (работ, услуг) путем проведения совместных закупок,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rsidR="009F61D9" w:rsidRDefault="00414F76">
      <w:pPr>
        <w:pStyle w:val="Standard"/>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10) если конкурентная закупка признана не состоявшейся и принято решение провести повторную закупку либо осуществить закупку с единственным поставщиком (подрядчиком, исполнителем).</w:t>
      </w:r>
    </w:p>
    <w:p w:rsidR="009F61D9" w:rsidRPr="00AC76A8" w:rsidRDefault="00414F76">
      <w:pPr>
        <w:pStyle w:val="Standard"/>
        <w:ind w:firstLine="567"/>
        <w:jc w:val="both"/>
        <w:rPr>
          <w:rFonts w:hint="eastAsia"/>
          <w:lang w:val="ru-RU"/>
        </w:rPr>
      </w:pPr>
      <w:r>
        <w:rPr>
          <w:rFonts w:ascii="Times New Roman" w:eastAsia="Calibri" w:hAnsi="Times New Roman" w:cs="Times New Roman"/>
          <w:sz w:val="22"/>
          <w:szCs w:val="22"/>
          <w:lang w:val="ru-RU"/>
        </w:rPr>
        <w:t>5.15. Сроки подготовки плана закупки, а также порядок подготовки проекта плана закупки определяются заказчиком самостоятельно с учетом установленных законодательством требований, в том числе требований, предусмотренных Постановлением Правительства РФ № 932, настоящим Положением.</w:t>
      </w:r>
    </w:p>
    <w:p w:rsidR="009F61D9" w:rsidRDefault="00414F76">
      <w:pPr>
        <w:pStyle w:val="Standard"/>
        <w:widowControl w:val="0"/>
        <w:ind w:firstLine="567"/>
        <w:jc w:val="both"/>
        <w:rPr>
          <w:rFonts w:ascii="Times New Roman" w:eastAsia="Calibri" w:hAnsi="Times New Roman" w:cs="Times New Roman"/>
          <w:sz w:val="22"/>
          <w:szCs w:val="22"/>
          <w:lang w:val="ru-RU"/>
        </w:rPr>
      </w:pPr>
      <w:r>
        <w:rPr>
          <w:rFonts w:ascii="Times New Roman" w:eastAsia="Calibri" w:hAnsi="Times New Roman" w:cs="Times New Roman"/>
          <w:sz w:val="22"/>
          <w:szCs w:val="22"/>
          <w:lang w:val="ru-RU"/>
        </w:rPr>
        <w:t>При наличии у заказчика структурных подразделений план закупки формируется на основе планов закупок структурных подразделений заказчика и является консолидированным документом, отражающим общий, объем закупок заказчика.</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xml:space="preserve">5.16. </w:t>
      </w:r>
      <w:r>
        <w:rPr>
          <w:rFonts w:ascii="Times New Roman" w:eastAsia="Calibri" w:hAnsi="Times New Roman" w:cs="Times New Roman"/>
          <w:sz w:val="22"/>
          <w:szCs w:val="22"/>
          <w:lang w:val="ru-RU" w:eastAsia="en-US"/>
        </w:rPr>
        <w:t>При планировании закупок учитываются особенности участия СМСП в закупках заказчика, установленные законодательством.</w:t>
      </w:r>
    </w:p>
    <w:p w:rsidR="009F61D9" w:rsidRDefault="00414F76">
      <w:pPr>
        <w:pStyle w:val="Standard"/>
        <w:ind w:firstLine="567"/>
        <w:jc w:val="both"/>
        <w:rPr>
          <w:rFonts w:ascii="Times New Roman" w:eastAsia="Calibri" w:hAnsi="Times New Roman" w:cs="Times New Roman"/>
          <w:sz w:val="22"/>
          <w:szCs w:val="22"/>
          <w:lang w:val="ru-RU"/>
        </w:rPr>
      </w:pPr>
      <w:r>
        <w:rPr>
          <w:rFonts w:ascii="Times New Roman" w:eastAsia="Calibri" w:hAnsi="Times New Roman" w:cs="Times New Roman"/>
          <w:sz w:val="22"/>
          <w:szCs w:val="22"/>
          <w:lang w:val="ru-RU"/>
        </w:rPr>
        <w:t>5.17. План закупки инновационной продукции, высокотехнологичной продукции и лекарственных средств формируется с учетом особенностей, установленных Постановлением Правительства РФ № 932.</w:t>
      </w:r>
    </w:p>
    <w:p w:rsidR="009F61D9" w:rsidRPr="00AC76A8" w:rsidRDefault="00414F76">
      <w:pPr>
        <w:pStyle w:val="Standard"/>
        <w:ind w:firstLine="567"/>
        <w:jc w:val="both"/>
        <w:rPr>
          <w:rFonts w:hint="eastAsia"/>
          <w:lang w:val="ru-RU"/>
        </w:rPr>
      </w:pPr>
      <w:r>
        <w:rPr>
          <w:rFonts w:ascii="Times New Roman" w:eastAsia="Calibri" w:hAnsi="Times New Roman" w:cs="Times New Roman"/>
          <w:sz w:val="22"/>
          <w:szCs w:val="22"/>
          <w:lang w:val="ru-RU"/>
        </w:rPr>
        <w:t xml:space="preserve">5.18. </w:t>
      </w:r>
      <w:r>
        <w:rPr>
          <w:rFonts w:ascii="Times New Roman" w:eastAsia="Calibri" w:hAnsi="Times New Roman" w:cs="Times New Roman"/>
          <w:color w:val="000000"/>
          <w:sz w:val="22"/>
          <w:szCs w:val="22"/>
          <w:lang w:val="ru-RU"/>
        </w:rPr>
        <w:t>Заказчик (уполномоченное лицо заказчика) при подготовке и проведении процедуры закупки осуществляет следующие функции и полномочия:</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1) формирует потребности в товаре, работе, услуге;</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2) проводит обоснование начальной (максимальной) цены договора, цены договора, заключаемого с единственным поставщиком (исполнителем, подрядчиком);</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3) определяет предмет закупки и способ проведения закупки;</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lastRenderedPageBreak/>
        <w:t>4) разрабатывает формы документов, применяемых при осуществлении закупки, в том числе извещения о закупке, документации о закупке согласно требованиям законодательства и настоящего Положения;</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5) размещает в ЕИС извещение о закупке, документацию о закупке, описание предмета закупки, протоколы, составленные в ходе осуществления закупки, включая итоговый протокол, проект договора, разъяснения положений документации о закупке и внесение в нее изменений;</w:t>
      </w:r>
    </w:p>
    <w:p w:rsidR="009F61D9" w:rsidRDefault="00414F76">
      <w:pPr>
        <w:pStyle w:val="Standard"/>
        <w:ind w:firstLine="567"/>
        <w:jc w:val="both"/>
        <w:rPr>
          <w:rFonts w:ascii="Times New Roman" w:hAnsi="Times New Roman" w:cs="Times New Roman"/>
          <w:color w:val="000000"/>
          <w:sz w:val="22"/>
          <w:szCs w:val="22"/>
          <w:lang w:val="ru-RU"/>
        </w:rPr>
      </w:pPr>
      <w:r>
        <w:rPr>
          <w:rFonts w:ascii="Times New Roman" w:hAnsi="Times New Roman" w:cs="Times New Roman"/>
          <w:color w:val="000000"/>
          <w:sz w:val="22"/>
          <w:szCs w:val="22"/>
          <w:lang w:val="ru-RU"/>
        </w:rPr>
        <w:t>6) готовит разъяснения положений документации о закупке и внесение в нее изменений (при необходимости);</w:t>
      </w:r>
    </w:p>
    <w:p w:rsidR="009F61D9" w:rsidRDefault="00414F76">
      <w:pPr>
        <w:pStyle w:val="Standard"/>
        <w:ind w:firstLine="567"/>
        <w:jc w:val="both"/>
        <w:rPr>
          <w:rFonts w:ascii="Times New Roman" w:hAnsi="Times New Roman" w:cs="Times New Roman"/>
          <w:color w:val="000000"/>
          <w:sz w:val="22"/>
          <w:szCs w:val="22"/>
          <w:lang w:val="ru-RU"/>
        </w:rPr>
      </w:pPr>
      <w:r>
        <w:rPr>
          <w:rFonts w:ascii="Times New Roman" w:hAnsi="Times New Roman" w:cs="Times New Roman"/>
          <w:color w:val="000000"/>
          <w:sz w:val="22"/>
          <w:szCs w:val="22"/>
          <w:lang w:val="ru-RU"/>
        </w:rPr>
        <w:t>7) заключает договор по итогам процедуры закупки, контролирует исполнение договора;</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8) осуществляет иные действия, предусмотренные требованиями законодательства и настоящим Положением.</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Функции и полномочия, установленные пунктами 2 — 8 настоящего пункта, могут быть переданы заказчиком специализированной организации, указанной в разделе 4 настоящего Положения, в соответствии с договором.</w:t>
      </w:r>
    </w:p>
    <w:p w:rsidR="009F61D9" w:rsidRDefault="009F61D9">
      <w:pPr>
        <w:pStyle w:val="Standard"/>
        <w:suppressLineNumbers/>
        <w:tabs>
          <w:tab w:val="right" w:leader="dot" w:pos="9638"/>
        </w:tabs>
        <w:spacing w:line="276" w:lineRule="auto"/>
        <w:ind w:firstLine="567"/>
        <w:jc w:val="both"/>
        <w:rPr>
          <w:rFonts w:ascii="Times New Roman" w:eastAsia="Calibri" w:hAnsi="Times New Roman" w:cs="Arial"/>
          <w:color w:val="000000"/>
          <w:sz w:val="26"/>
          <w:szCs w:val="26"/>
          <w:lang w:val="ru-RU"/>
        </w:rPr>
      </w:pPr>
    </w:p>
    <w:p w:rsidR="009F61D9" w:rsidRPr="00AC76A8" w:rsidRDefault="00414F76">
      <w:pPr>
        <w:pStyle w:val="Standard"/>
        <w:spacing w:line="276" w:lineRule="auto"/>
        <w:ind w:firstLine="567"/>
        <w:jc w:val="center"/>
        <w:rPr>
          <w:rFonts w:hint="eastAsia"/>
          <w:lang w:val="ru-RU"/>
        </w:rPr>
      </w:pPr>
      <w:r>
        <w:rPr>
          <w:rFonts w:ascii="Times New Roman" w:eastAsia="Calibri" w:hAnsi="Times New Roman"/>
          <w:b/>
          <w:bCs/>
          <w:lang w:val="ru-RU"/>
        </w:rPr>
        <w:t>6. ПОРЯДОК ОПРЕДЕЛЕНИЯ И ОБОСНОВАНИЯ НАЧАЛЬНОЙ (МАКСИМАЛЬНОЙ) ЦЕНЫ ДОГОВОРА, ОПРЕДЕЛЕНИЯ ФОРМУЛЫ ЦЕНЫ, УСТАНАВЛИВАЮЩЕЙ ПРАВИЛА РАСЧЕТА СУММ, ПОДЛЕЖАЩИХ УПЛАТЕ ЗАКАЗЧИКОМ ПОСТАВЩИКУ (ПОДРЯДЧИКУ, ИСПОЛНИТЕЛЮ) В ХОДЕ ИСПОЛНЕНИЯ ДОГОВОРА, ОПРЕДЕЛЕНИЯ И ОБОСНОВАНИЯ ЦЕНЫ ЕДИНИЦЫ ТОВАРА (РАБОТЫ, УСЛУГИ), ОПРЕДЕЛЕНИЯ МАКСИМАЛЬНОГО ЗНАЧЕНИЯ ЦЕНЫ ДОГОВОРА</w:t>
      </w:r>
    </w:p>
    <w:p w:rsidR="009F61D9" w:rsidRDefault="009F61D9">
      <w:pPr>
        <w:pStyle w:val="Standard"/>
        <w:spacing w:line="276" w:lineRule="auto"/>
        <w:ind w:firstLine="567"/>
        <w:jc w:val="both"/>
        <w:rPr>
          <w:rFonts w:ascii="Times New Roman" w:eastAsia="Calibri" w:hAnsi="Times New Roman"/>
          <w:lang w:val="ru-RU"/>
        </w:rPr>
      </w:pP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xml:space="preserve">6.1. </w:t>
      </w:r>
      <w:proofErr w:type="gramStart"/>
      <w:r>
        <w:rPr>
          <w:rFonts w:ascii="Times New Roman" w:eastAsia="Calibri" w:hAnsi="Times New Roman" w:cs="Times New Roman"/>
          <w:color w:val="000000"/>
          <w:sz w:val="22"/>
          <w:szCs w:val="22"/>
          <w:lang w:val="ru-RU"/>
        </w:rPr>
        <w:t>Заказчик определяет и обосновывает начальную (максимальную) цену договора (далее - НМЦД), цену договора, заключаемого с единственным поставщиком (подрядчиком, исполнителем), включая порядок определения формулы цены, устанавливающей правила расчета сумм, подлежащих уплате заказчиком поставщику (подрядчику, исполнителю)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w:t>
      </w:r>
      <w:proofErr w:type="gramEnd"/>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6.2. Обоснование НМЦД, цены договора, заключаемого с единственным поставщиком (подрядчиком, исполнителем), цены единицы товара, работы, услуги состоит в выполнении расчета указанной цены с приложением справочной информации и документов либо с указанием реквизитов документов, на основании которых выполнен расчет.</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6.3. Обоснование НМЦД, цены договора, заключаемого с единственным поставщиком (подрядчиком, исполнителем), цены единицы товара, работы, услуги осуществляется в соответствии с настоящим Положением за исключением случаев:</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если закупка не превышает 100 000 тысяч рублей (включительно), с учетом налогов, сборов и иных обязательных платежей;</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xml:space="preserve">- в случае осуществления закупки у единственного поставщика (исполнителя, подрядчика) в соответствии с подпунктами 2, 5 — 8, 11, 13, 15 — 20, 22, 23, 25 — 27, 34, 35, 38-43, 45,46,49 пункта 22.3 настоящего Положения. </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6.4. НМЦД, цена договора, заключаемого с единственным поставщиком (подрядчиком, исполнителем), цены единицы товара, работы, услуги в соответствии с настоящим Положением с учетом налогов, сборов и иных обязательных платежей определяется заказчиком посредством применения следующего метода или нескольких следующих методов:</w:t>
      </w:r>
    </w:p>
    <w:p w:rsidR="009F61D9" w:rsidRPr="00AC76A8" w:rsidRDefault="00414F76">
      <w:pPr>
        <w:pStyle w:val="Standard"/>
        <w:ind w:firstLine="567"/>
        <w:jc w:val="both"/>
        <w:rPr>
          <w:rFonts w:hint="eastAsia"/>
          <w:lang w:val="ru-RU"/>
        </w:rPr>
      </w:pPr>
      <w:r>
        <w:rPr>
          <w:rFonts w:ascii="Times New Roman" w:eastAsia="Calibri" w:hAnsi="Times New Roman" w:cs="Times New Roman"/>
          <w:sz w:val="22"/>
          <w:szCs w:val="22"/>
          <w:lang w:val="ru-RU"/>
        </w:rPr>
        <w:t>1) метод сопоставимых рыночных цен (анализа рынка);</w:t>
      </w:r>
    </w:p>
    <w:p w:rsidR="009F61D9" w:rsidRDefault="00414F76">
      <w:pPr>
        <w:pStyle w:val="Standard"/>
        <w:ind w:firstLine="567"/>
        <w:jc w:val="both"/>
        <w:rPr>
          <w:rFonts w:ascii="Times New Roman" w:eastAsia="Calibri" w:hAnsi="Times New Roman" w:cs="Times New Roman"/>
          <w:sz w:val="22"/>
          <w:szCs w:val="22"/>
          <w:lang w:val="ru-RU"/>
        </w:rPr>
      </w:pPr>
      <w:r>
        <w:rPr>
          <w:rFonts w:ascii="Times New Roman" w:eastAsia="Calibri" w:hAnsi="Times New Roman" w:cs="Times New Roman"/>
          <w:sz w:val="22"/>
          <w:szCs w:val="22"/>
          <w:lang w:val="ru-RU"/>
        </w:rPr>
        <w:t>2) тарифный метод;</w:t>
      </w:r>
    </w:p>
    <w:p w:rsidR="009F61D9" w:rsidRDefault="00414F76">
      <w:pPr>
        <w:pStyle w:val="Standard"/>
        <w:ind w:firstLine="567"/>
        <w:jc w:val="both"/>
        <w:rPr>
          <w:rFonts w:ascii="Times New Roman" w:eastAsia="Calibri" w:hAnsi="Times New Roman" w:cs="Times New Roman"/>
          <w:sz w:val="22"/>
          <w:szCs w:val="22"/>
          <w:lang w:val="ru-RU"/>
        </w:rPr>
      </w:pPr>
      <w:r>
        <w:rPr>
          <w:rFonts w:ascii="Times New Roman" w:eastAsia="Calibri" w:hAnsi="Times New Roman" w:cs="Times New Roman"/>
          <w:sz w:val="22"/>
          <w:szCs w:val="22"/>
          <w:lang w:val="ru-RU"/>
        </w:rPr>
        <w:t>3) проектно-сметный и (или) сметный метод;</w:t>
      </w:r>
    </w:p>
    <w:p w:rsidR="009F61D9" w:rsidRDefault="00414F76">
      <w:pPr>
        <w:pStyle w:val="Standard"/>
        <w:ind w:firstLine="567"/>
        <w:jc w:val="both"/>
        <w:rPr>
          <w:rFonts w:ascii="Times New Roman" w:eastAsia="Calibri" w:hAnsi="Times New Roman" w:cs="Times New Roman"/>
          <w:sz w:val="22"/>
          <w:szCs w:val="22"/>
          <w:lang w:val="ru-RU"/>
        </w:rPr>
      </w:pPr>
      <w:r>
        <w:rPr>
          <w:rFonts w:ascii="Times New Roman" w:eastAsia="Calibri" w:hAnsi="Times New Roman" w:cs="Times New Roman"/>
          <w:sz w:val="22"/>
          <w:szCs w:val="22"/>
          <w:lang w:val="ru-RU"/>
        </w:rPr>
        <w:t>4) затратный метод;</w:t>
      </w:r>
    </w:p>
    <w:p w:rsidR="009F61D9" w:rsidRPr="00AC76A8" w:rsidRDefault="00414F76">
      <w:pPr>
        <w:pStyle w:val="Standard"/>
        <w:ind w:firstLine="567"/>
        <w:jc w:val="both"/>
        <w:rPr>
          <w:rFonts w:hint="eastAsia"/>
          <w:lang w:val="ru-RU"/>
        </w:rPr>
      </w:pPr>
      <w:r>
        <w:rPr>
          <w:rFonts w:ascii="Times New Roman" w:eastAsia="Calibri" w:hAnsi="Times New Roman" w:cs="Times New Roman"/>
          <w:sz w:val="22"/>
          <w:szCs w:val="22"/>
          <w:lang w:val="ru-RU"/>
        </w:rPr>
        <w:t>5) метод единственного источника ценовой информации;</w:t>
      </w:r>
    </w:p>
    <w:p w:rsidR="009F61D9" w:rsidRDefault="00414F76">
      <w:pPr>
        <w:pStyle w:val="Standard"/>
        <w:ind w:firstLine="567"/>
        <w:jc w:val="both"/>
        <w:rPr>
          <w:rFonts w:ascii="Times New Roman" w:eastAsia="Calibri" w:hAnsi="Times New Roman" w:cs="Times New Roman"/>
          <w:sz w:val="22"/>
          <w:szCs w:val="22"/>
          <w:lang w:val="ru-RU"/>
        </w:rPr>
      </w:pPr>
      <w:r>
        <w:rPr>
          <w:rFonts w:ascii="Times New Roman" w:eastAsia="Calibri" w:hAnsi="Times New Roman" w:cs="Times New Roman"/>
          <w:sz w:val="22"/>
          <w:szCs w:val="22"/>
          <w:lang w:val="ru-RU"/>
        </w:rPr>
        <w:t>6) иные методы.</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xml:space="preserve">Далее для целей настоящего раздела при описании указанных методов употребляется формулировка «определение (обоснование, расчет) НМЦД», которая в равной степени относится к цене договора, заключаемого с единственным поставщиком (подрядчиком, исполнителем), цене </w:t>
      </w:r>
      <w:r>
        <w:rPr>
          <w:rFonts w:ascii="Times New Roman" w:eastAsia="Calibri" w:hAnsi="Times New Roman" w:cs="Times New Roman"/>
          <w:color w:val="000000"/>
          <w:sz w:val="22"/>
          <w:szCs w:val="22"/>
          <w:lang w:val="ru-RU"/>
        </w:rPr>
        <w:lastRenderedPageBreak/>
        <w:t>единицы товара, работы, услуги за исключением случаев, если данным разделом не предусмотрено иное.</w:t>
      </w:r>
    </w:p>
    <w:p w:rsidR="009F61D9" w:rsidRPr="00AC76A8" w:rsidRDefault="00414F76">
      <w:pPr>
        <w:pStyle w:val="Standard"/>
        <w:ind w:firstLine="567"/>
        <w:jc w:val="both"/>
        <w:rPr>
          <w:rFonts w:hint="eastAsia"/>
          <w:lang w:val="ru-RU"/>
        </w:rPr>
      </w:pPr>
      <w:r>
        <w:rPr>
          <w:rFonts w:ascii="Times New Roman" w:eastAsia="Calibri" w:hAnsi="Times New Roman" w:cs="Times New Roman"/>
          <w:sz w:val="22"/>
          <w:szCs w:val="22"/>
          <w:lang w:val="ru-RU"/>
        </w:rPr>
        <w:t xml:space="preserve">6.5. </w:t>
      </w:r>
      <w:r>
        <w:rPr>
          <w:rFonts w:ascii="Times New Roman" w:eastAsia="Calibri" w:hAnsi="Times New Roman" w:cs="Times New Roman"/>
          <w:b/>
          <w:bCs/>
          <w:sz w:val="22"/>
          <w:szCs w:val="22"/>
          <w:lang w:val="ru-RU"/>
        </w:rPr>
        <w:t>Метод сопоставимых рыночных цен (анализ рынка</w:t>
      </w:r>
      <w:r>
        <w:rPr>
          <w:rFonts w:ascii="Times New Roman" w:eastAsia="Calibri" w:hAnsi="Times New Roman" w:cs="Times New Roman"/>
          <w:sz w:val="22"/>
          <w:szCs w:val="22"/>
          <w:lang w:val="ru-RU"/>
        </w:rPr>
        <w:t xml:space="preserve">) </w:t>
      </w:r>
      <w:r>
        <w:rPr>
          <w:rFonts w:ascii="Times New Roman" w:eastAsia="Calibri" w:hAnsi="Times New Roman" w:cs="Times New Roman"/>
          <w:color w:val="000000"/>
          <w:sz w:val="22"/>
          <w:szCs w:val="22"/>
          <w:lang w:val="ru-RU"/>
        </w:rPr>
        <w:t>заключается в установлении НМЦД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u w:val="single"/>
          <w:lang w:val="ru-RU"/>
        </w:rPr>
        <w:t xml:space="preserve">К категории </w:t>
      </w:r>
      <w:proofErr w:type="gramStart"/>
      <w:r>
        <w:rPr>
          <w:rFonts w:ascii="Times New Roman" w:eastAsia="Calibri" w:hAnsi="Times New Roman" w:cs="Times New Roman"/>
          <w:color w:val="000000"/>
          <w:sz w:val="22"/>
          <w:szCs w:val="22"/>
          <w:u w:val="single"/>
          <w:lang w:val="ru-RU"/>
        </w:rPr>
        <w:t>идентичных</w:t>
      </w:r>
      <w:proofErr w:type="gramEnd"/>
      <w:r>
        <w:rPr>
          <w:rFonts w:ascii="Times New Roman" w:eastAsia="Calibri" w:hAnsi="Times New Roman" w:cs="Times New Roman"/>
          <w:color w:val="000000"/>
          <w:sz w:val="22"/>
          <w:szCs w:val="22"/>
          <w:u w:val="single"/>
          <w:lang w:val="ru-RU"/>
        </w:rPr>
        <w:t xml:space="preserve"> относятся</w:t>
      </w:r>
      <w:r>
        <w:rPr>
          <w:rFonts w:ascii="Times New Roman" w:eastAsia="Calibri" w:hAnsi="Times New Roman" w:cs="Times New Roman"/>
          <w:color w:val="000000"/>
          <w:sz w:val="22"/>
          <w:szCs w:val="22"/>
          <w:lang w:val="ru-RU"/>
        </w:rPr>
        <w:t>:</w:t>
      </w:r>
    </w:p>
    <w:p w:rsidR="009F61D9" w:rsidRDefault="00414F76">
      <w:pPr>
        <w:pStyle w:val="Textbody"/>
        <w:spacing w:after="26" w:line="240" w:lineRule="auto"/>
        <w:ind w:firstLine="567"/>
        <w:jc w:val="both"/>
        <w:rPr>
          <w:rFonts w:ascii="Times New Roman" w:eastAsia="Calibri" w:hAnsi="Times New Roman" w:cs="Times New Roman"/>
          <w:color w:val="000000"/>
          <w:sz w:val="22"/>
          <w:szCs w:val="22"/>
          <w:lang w:val="ru-RU"/>
        </w:rPr>
      </w:pPr>
      <w:r>
        <w:rPr>
          <w:rFonts w:ascii="Times New Roman" w:eastAsia="Calibri" w:hAnsi="Times New Roman" w:cs="Times New Roman"/>
          <w:color w:val="000000"/>
          <w:sz w:val="22"/>
          <w:szCs w:val="22"/>
          <w:lang w:val="ru-RU"/>
        </w:rPr>
        <w:t>- товары, имеющие одинаковые характерные для них основные признаки (функциональные, технические, качественные, а также эксплуатационные характеристики). При определении идентичности товаров могут учитываться, в частности, страна происхождения и производитель. Незначительные различия во внешнем виде товаров могут не учитываться;</w:t>
      </w:r>
    </w:p>
    <w:p w:rsidR="009F61D9" w:rsidRPr="00AC76A8" w:rsidRDefault="00414F76">
      <w:pPr>
        <w:pStyle w:val="Textbody"/>
        <w:spacing w:after="0" w:line="240" w:lineRule="auto"/>
        <w:ind w:firstLine="567"/>
        <w:jc w:val="both"/>
        <w:rPr>
          <w:rFonts w:hint="eastAsia"/>
          <w:lang w:val="ru-RU"/>
        </w:rPr>
      </w:pPr>
      <w:r>
        <w:rPr>
          <w:rFonts w:ascii="Times New Roman" w:eastAsia="Calibri" w:hAnsi="Times New Roman" w:cs="Times New Roman"/>
          <w:color w:val="000000"/>
          <w:sz w:val="22"/>
          <w:szCs w:val="22"/>
          <w:lang w:val="ru-RU"/>
        </w:rPr>
        <w:t>- ра</w:t>
      </w:r>
      <w:r>
        <w:rPr>
          <w:rFonts w:ascii="Times New Roman" w:eastAsia="Calibri" w:hAnsi="Times New Roman" w:cs="Times New Roman"/>
          <w:color w:val="22272F"/>
          <w:sz w:val="22"/>
          <w:szCs w:val="22"/>
          <w:lang w:val="ru-RU"/>
        </w:rPr>
        <w:t>боты, услуги, обладающие одинаковыми характерными для них основными признаками (качественными характеристиками), в том числе реализуемые с использованием одинаковых методик, технологий, подходов, выполняемые (оказываемые) подрядчиками, исполнителями с сопоставимой квалификацией. При получении сведений об идентичных работах и услугах используются цены, установленные двумя или более участниками рынка, специализирующимися на выполнении работ, оказании услуг, требующихся заказчику.</w:t>
      </w:r>
    </w:p>
    <w:p w:rsidR="009F61D9" w:rsidRPr="00AC76A8" w:rsidRDefault="00414F76">
      <w:pPr>
        <w:pStyle w:val="Textbody"/>
        <w:spacing w:after="0" w:line="240" w:lineRule="auto"/>
        <w:ind w:firstLine="567"/>
        <w:jc w:val="both"/>
        <w:rPr>
          <w:rFonts w:hint="eastAsia"/>
          <w:lang w:val="ru-RU"/>
        </w:rPr>
      </w:pPr>
      <w:r>
        <w:rPr>
          <w:rFonts w:ascii="Times New Roman" w:eastAsia="Calibri" w:hAnsi="Times New Roman" w:cs="Times New Roman"/>
          <w:color w:val="22272F"/>
          <w:sz w:val="22"/>
          <w:szCs w:val="22"/>
          <w:lang w:val="ru-RU"/>
        </w:rPr>
        <w:t>При наличии существенных различий в ценах на поставку идентичных товаров разных производителей (более 25% цены товара) решение о выборе видов товара для расчета НМЦД принимается исходя из степени соответствия качественных характеристик (свойств) товара потребностям заказчика и его финансовых возможностей.</w:t>
      </w:r>
    </w:p>
    <w:p w:rsidR="009F61D9" w:rsidRPr="00AC76A8" w:rsidRDefault="00414F76">
      <w:pPr>
        <w:pStyle w:val="Textbody"/>
        <w:spacing w:after="0" w:line="240" w:lineRule="auto"/>
        <w:ind w:firstLine="567"/>
        <w:jc w:val="both"/>
        <w:rPr>
          <w:rFonts w:hint="eastAsia"/>
          <w:lang w:val="ru-RU"/>
        </w:rPr>
      </w:pPr>
      <w:r>
        <w:rPr>
          <w:rFonts w:ascii="Times New Roman" w:hAnsi="Times New Roman" w:cs="Times New Roman"/>
          <w:color w:val="000000"/>
          <w:sz w:val="22"/>
          <w:szCs w:val="22"/>
          <w:u w:val="single"/>
          <w:lang w:val="ru-RU"/>
        </w:rPr>
        <w:t xml:space="preserve">К категории </w:t>
      </w:r>
      <w:proofErr w:type="gramStart"/>
      <w:r>
        <w:rPr>
          <w:rFonts w:ascii="Times New Roman" w:hAnsi="Times New Roman" w:cs="Times New Roman"/>
          <w:color w:val="000000"/>
          <w:sz w:val="22"/>
          <w:szCs w:val="22"/>
          <w:u w:val="single"/>
          <w:lang w:val="ru-RU"/>
        </w:rPr>
        <w:t>однородных</w:t>
      </w:r>
      <w:proofErr w:type="gramEnd"/>
      <w:r>
        <w:rPr>
          <w:rFonts w:ascii="Times New Roman" w:hAnsi="Times New Roman" w:cs="Times New Roman"/>
          <w:color w:val="000000"/>
          <w:sz w:val="22"/>
          <w:szCs w:val="22"/>
          <w:u w:val="single"/>
          <w:lang w:val="ru-RU"/>
        </w:rPr>
        <w:t xml:space="preserve"> относятся</w:t>
      </w:r>
      <w:r>
        <w:rPr>
          <w:rFonts w:ascii="Times New Roman" w:hAnsi="Times New Roman" w:cs="Times New Roman"/>
          <w:color w:val="000000"/>
          <w:sz w:val="22"/>
          <w:szCs w:val="22"/>
          <w:lang w:val="ru-RU"/>
        </w:rPr>
        <w:t>:</w:t>
      </w:r>
    </w:p>
    <w:p w:rsidR="009F61D9" w:rsidRDefault="00414F76">
      <w:pPr>
        <w:pStyle w:val="Textbody"/>
        <w:spacing w:after="0" w:line="240" w:lineRule="auto"/>
        <w:ind w:firstLine="567"/>
        <w:jc w:val="both"/>
        <w:rPr>
          <w:rFonts w:ascii="Times New Roman" w:hAnsi="Times New Roman" w:cs="Times New Roman"/>
          <w:color w:val="000000"/>
          <w:sz w:val="22"/>
          <w:szCs w:val="22"/>
          <w:lang w:val="ru-RU"/>
        </w:rPr>
      </w:pPr>
      <w:r>
        <w:rPr>
          <w:rFonts w:ascii="Times New Roman" w:hAnsi="Times New Roman" w:cs="Times New Roman"/>
          <w:color w:val="000000"/>
          <w:sz w:val="22"/>
          <w:szCs w:val="22"/>
          <w:lang w:val="ru-RU"/>
        </w:rPr>
        <w:t>-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9F61D9" w:rsidRDefault="00414F76">
      <w:pPr>
        <w:pStyle w:val="Textbody"/>
        <w:spacing w:after="0" w:line="240" w:lineRule="auto"/>
        <w:ind w:firstLine="567"/>
        <w:jc w:val="both"/>
        <w:rPr>
          <w:rFonts w:ascii="Times New Roman" w:hAnsi="Times New Roman" w:cs="Times New Roman"/>
          <w:color w:val="000000"/>
          <w:sz w:val="22"/>
          <w:szCs w:val="22"/>
          <w:lang w:val="ru-RU"/>
        </w:rPr>
      </w:pPr>
      <w:r>
        <w:rPr>
          <w:rFonts w:ascii="Times New Roman" w:hAnsi="Times New Roman" w:cs="Times New Roman"/>
          <w:color w:val="000000"/>
          <w:sz w:val="22"/>
          <w:szCs w:val="22"/>
          <w:lang w:val="ru-RU"/>
        </w:rPr>
        <w:t>-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9F61D9" w:rsidRDefault="00414F76">
      <w:pPr>
        <w:pStyle w:val="Textbody"/>
        <w:spacing w:after="0" w:line="240" w:lineRule="auto"/>
        <w:ind w:firstLine="567"/>
        <w:jc w:val="both"/>
        <w:rPr>
          <w:rFonts w:ascii="Times New Roman" w:hAnsi="Times New Roman" w:cs="Times New Roman"/>
          <w:color w:val="000000"/>
          <w:sz w:val="22"/>
          <w:szCs w:val="22"/>
          <w:lang w:val="ru-RU"/>
        </w:rPr>
      </w:pPr>
      <w:r>
        <w:rPr>
          <w:rFonts w:ascii="Times New Roman" w:hAnsi="Times New Roman" w:cs="Times New Roman"/>
          <w:color w:val="000000"/>
          <w:sz w:val="22"/>
          <w:szCs w:val="22"/>
          <w:lang w:val="ru-RU"/>
        </w:rP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поставки товаров, выполнения работ, оказания услуг.</w:t>
      </w:r>
    </w:p>
    <w:p w:rsidR="009F61D9" w:rsidRDefault="00414F76">
      <w:pPr>
        <w:pStyle w:val="Textbody"/>
        <w:spacing w:after="0" w:line="240" w:lineRule="auto"/>
        <w:ind w:firstLine="567"/>
        <w:jc w:val="both"/>
        <w:rPr>
          <w:rFonts w:ascii="Times New Roman" w:hAnsi="Times New Roman" w:cs="Times New Roman"/>
          <w:color w:val="000000"/>
          <w:sz w:val="22"/>
          <w:szCs w:val="22"/>
          <w:lang w:val="ru-RU"/>
        </w:rPr>
      </w:pPr>
      <w:r>
        <w:rPr>
          <w:rFonts w:ascii="Times New Roman" w:hAnsi="Times New Roman" w:cs="Times New Roman"/>
          <w:color w:val="000000"/>
          <w:sz w:val="22"/>
          <w:szCs w:val="22"/>
          <w:lang w:val="ru-RU"/>
        </w:rPr>
        <w:t>Коммерческие и (или) финансовые условия поставки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9F61D9" w:rsidRPr="00AC76A8" w:rsidRDefault="00414F76">
      <w:pPr>
        <w:pStyle w:val="Textbody"/>
        <w:spacing w:after="0" w:line="240" w:lineRule="auto"/>
        <w:ind w:firstLine="567"/>
        <w:jc w:val="both"/>
        <w:rPr>
          <w:rFonts w:hint="eastAsia"/>
          <w:lang w:val="ru-RU"/>
        </w:rPr>
      </w:pPr>
      <w:r>
        <w:rPr>
          <w:rFonts w:ascii="Times New Roman" w:hAnsi="Times New Roman" w:cs="Times New Roman"/>
          <w:color w:val="000000"/>
          <w:sz w:val="22"/>
          <w:szCs w:val="22"/>
          <w:lang w:val="ru-RU"/>
        </w:rPr>
        <w:t xml:space="preserve">6.5.1. </w:t>
      </w:r>
      <w:r>
        <w:rPr>
          <w:rFonts w:ascii="Times New Roman" w:hAnsi="Times New Roman" w:cs="Times New Roman"/>
          <w:sz w:val="22"/>
          <w:szCs w:val="22"/>
          <w:lang w:val="ru-RU"/>
        </w:rPr>
        <w:t xml:space="preserve"> </w:t>
      </w:r>
      <w:r>
        <w:rPr>
          <w:rFonts w:ascii="Times New Roman" w:hAnsi="Times New Roman" w:cs="Times New Roman"/>
          <w:color w:val="000000"/>
          <w:sz w:val="22"/>
          <w:szCs w:val="22"/>
          <w:lang w:val="ru-RU"/>
        </w:rPr>
        <w:t>При применении метода сопоставимых рыночных цен (анализ рынка) источниками ценовой информации могут являться:</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1) общедоступная информация о ценах товаров, работ, услуг, в том числе:</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 xml:space="preserve">- данные, содержащиеся в договорах (контрактах), размещенных в реестре договоров в соответствии с требованиями Федерального закона № 223-ФЗ, реестре контрактов в соответствии с требованиями </w:t>
      </w:r>
      <w:r>
        <w:rPr>
          <w:rFonts w:ascii="Times New Roman" w:eastAsia="Calibri" w:hAnsi="Times New Roman" w:cs="Times New Roman"/>
          <w:color w:val="000000"/>
          <w:sz w:val="22"/>
          <w:szCs w:val="22"/>
          <w:lang w:val="ru-RU"/>
        </w:rPr>
        <w:t>Федерального закона № 44-ФЗ</w:t>
      </w:r>
      <w:r>
        <w:rPr>
          <w:rFonts w:ascii="Times New Roman" w:hAnsi="Times New Roman" w:cs="Times New Roman"/>
          <w:color w:val="000000"/>
          <w:sz w:val="22"/>
          <w:szCs w:val="22"/>
          <w:lang w:val="ru-RU"/>
        </w:rPr>
        <w:t>;</w:t>
      </w:r>
    </w:p>
    <w:p w:rsidR="009F61D9" w:rsidRDefault="00414F76">
      <w:pPr>
        <w:pStyle w:val="Standard"/>
        <w:ind w:firstLine="567"/>
        <w:jc w:val="both"/>
        <w:rPr>
          <w:rFonts w:ascii="Times New Roman" w:hAnsi="Times New Roman" w:cs="Times New Roman"/>
          <w:color w:val="000000"/>
          <w:sz w:val="22"/>
          <w:szCs w:val="22"/>
          <w:lang w:val="ru-RU"/>
        </w:rPr>
      </w:pPr>
      <w:r>
        <w:rPr>
          <w:rFonts w:ascii="Times New Roman" w:hAnsi="Times New Roman" w:cs="Times New Roman"/>
          <w:color w:val="000000"/>
          <w:sz w:val="22"/>
          <w:szCs w:val="22"/>
          <w:lang w:val="ru-RU"/>
        </w:rPr>
        <w:t>- информация о котировках на российских биржах и иностранных биржах;</w:t>
      </w:r>
    </w:p>
    <w:p w:rsidR="009F61D9" w:rsidRDefault="00414F76">
      <w:pPr>
        <w:pStyle w:val="Standard"/>
        <w:ind w:firstLine="567"/>
        <w:jc w:val="both"/>
        <w:rPr>
          <w:rFonts w:ascii="Times New Roman" w:hAnsi="Times New Roman" w:cs="Times New Roman"/>
          <w:color w:val="000000"/>
          <w:sz w:val="22"/>
          <w:szCs w:val="22"/>
          <w:lang w:val="ru-RU"/>
        </w:rPr>
      </w:pPr>
      <w:r>
        <w:rPr>
          <w:rFonts w:ascii="Times New Roman" w:hAnsi="Times New Roman" w:cs="Times New Roman"/>
          <w:color w:val="000000"/>
          <w:sz w:val="22"/>
          <w:szCs w:val="22"/>
          <w:lang w:val="ru-RU"/>
        </w:rPr>
        <w:t>- информация о котировках на электронных площадках;</w:t>
      </w:r>
    </w:p>
    <w:p w:rsidR="009F61D9" w:rsidRDefault="00414F76">
      <w:pPr>
        <w:pStyle w:val="Standard"/>
        <w:ind w:firstLine="567"/>
        <w:jc w:val="both"/>
        <w:rPr>
          <w:rFonts w:ascii="Times New Roman" w:hAnsi="Times New Roman" w:cs="Times New Roman"/>
          <w:color w:val="000000"/>
          <w:sz w:val="22"/>
          <w:szCs w:val="22"/>
          <w:lang w:val="ru-RU"/>
        </w:rPr>
      </w:pPr>
      <w:r>
        <w:rPr>
          <w:rFonts w:ascii="Times New Roman" w:hAnsi="Times New Roman" w:cs="Times New Roman"/>
          <w:color w:val="000000"/>
          <w:sz w:val="22"/>
          <w:szCs w:val="22"/>
          <w:lang w:val="ru-RU"/>
        </w:rPr>
        <w:t>- данные государственной статистической отчетности о ценах товаров, работ, услуг;</w:t>
      </w:r>
    </w:p>
    <w:p w:rsidR="009F61D9" w:rsidRDefault="00414F76">
      <w:pPr>
        <w:pStyle w:val="Standard"/>
        <w:ind w:firstLine="567"/>
        <w:jc w:val="both"/>
        <w:rPr>
          <w:rFonts w:ascii="Times New Roman" w:hAnsi="Times New Roman" w:cs="Times New Roman"/>
          <w:color w:val="000000"/>
          <w:sz w:val="22"/>
          <w:szCs w:val="22"/>
          <w:lang w:val="ru-RU"/>
        </w:rPr>
      </w:pPr>
      <w:r>
        <w:rPr>
          <w:rFonts w:ascii="Times New Roman" w:hAnsi="Times New Roman" w:cs="Times New Roman"/>
          <w:color w:val="000000"/>
          <w:sz w:val="22"/>
          <w:szCs w:val="22"/>
          <w:lang w:val="ru-RU"/>
        </w:rPr>
        <w:t>-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9F61D9" w:rsidRDefault="00414F76">
      <w:pPr>
        <w:pStyle w:val="Standard"/>
        <w:ind w:firstLine="567"/>
        <w:jc w:val="both"/>
        <w:rPr>
          <w:rFonts w:ascii="Times New Roman" w:hAnsi="Times New Roman" w:cs="Times New Roman"/>
          <w:color w:val="000000"/>
          <w:sz w:val="22"/>
          <w:szCs w:val="22"/>
          <w:lang w:val="ru-RU"/>
        </w:rPr>
      </w:pPr>
      <w:r>
        <w:rPr>
          <w:rFonts w:ascii="Times New Roman" w:hAnsi="Times New Roman" w:cs="Times New Roman"/>
          <w:color w:val="000000"/>
          <w:sz w:val="22"/>
          <w:szCs w:val="22"/>
          <w:lang w:val="ru-RU"/>
        </w:rPr>
        <w:t>- информация, размещенная в свободном доступе, в частности, опубликованная в печати, размещенная на сайтах в информационно-телекоммуникационной сети «Интернет»;</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 информация информационно-ценовых агентств (при этом в расчет рекомендуется принимать информацию таких агентств, которая предоставлена на условиях раскрытия методологии расчета цен);</w:t>
      </w:r>
    </w:p>
    <w:p w:rsidR="009F61D9" w:rsidRPr="00AC76A8" w:rsidRDefault="00414F76">
      <w:pPr>
        <w:pStyle w:val="Standard"/>
        <w:ind w:firstLine="510"/>
        <w:jc w:val="both"/>
        <w:rPr>
          <w:rFonts w:hint="eastAsia"/>
          <w:lang w:val="ru-RU"/>
        </w:rPr>
      </w:pPr>
      <w:r>
        <w:rPr>
          <w:rFonts w:ascii="Times New Roman" w:hAnsi="Times New Roman" w:cs="Times New Roman"/>
          <w:color w:val="000000"/>
          <w:sz w:val="22"/>
          <w:szCs w:val="22"/>
          <w:lang w:val="ru-RU"/>
        </w:rPr>
        <w:lastRenderedPageBreak/>
        <w:t>- иные источники информации, в том числе общедоступные результаты изучения рынка, а</w:t>
      </w:r>
      <w:r>
        <w:rPr>
          <w:rFonts w:ascii="Times New Roman" w:eastAsia="Calibri" w:hAnsi="Times New Roman" w:cs="Times New Roman"/>
          <w:color w:val="000000"/>
          <w:sz w:val="22"/>
          <w:szCs w:val="22"/>
          <w:lang w:val="ru-RU"/>
        </w:rPr>
        <w:t xml:space="preserve"> также результаты изучения рынка, проведенного по инициативе заказчика, в том числе на основании договора</w:t>
      </w:r>
      <w:r>
        <w:rPr>
          <w:rFonts w:ascii="Times New Roman" w:hAnsi="Times New Roman" w:cs="Times New Roman"/>
          <w:color w:val="000000"/>
          <w:sz w:val="22"/>
          <w:szCs w:val="22"/>
          <w:lang w:val="ru-RU"/>
        </w:rPr>
        <w:t>;</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 xml:space="preserve">2) запросы о предоставлении ценовой информации в письменной либо устной форме потенциальным </w:t>
      </w:r>
      <w:r>
        <w:rPr>
          <w:rFonts w:ascii="Times New Roman" w:eastAsia="Calibri" w:hAnsi="Times New Roman" w:cs="Times New Roman"/>
          <w:color w:val="000000"/>
          <w:sz w:val="22"/>
          <w:szCs w:val="22"/>
          <w:lang w:val="ru-RU"/>
        </w:rPr>
        <w:t>поставщикам</w:t>
      </w:r>
      <w:r>
        <w:rPr>
          <w:rFonts w:ascii="Times New Roman" w:eastAsia="Calibri" w:hAnsi="Times New Roman" w:cs="Times New Roman"/>
          <w:sz w:val="22"/>
          <w:szCs w:val="22"/>
          <w:lang w:val="ru-RU"/>
        </w:rPr>
        <w:t xml:space="preserve"> (подрядчикам, исполнителям), </w:t>
      </w:r>
      <w:r>
        <w:rPr>
          <w:rFonts w:ascii="Times New Roman" w:eastAsia="Calibri" w:hAnsi="Times New Roman" w:cs="Times New Roman"/>
          <w:color w:val="000000"/>
          <w:sz w:val="22"/>
          <w:szCs w:val="22"/>
          <w:lang w:val="ru-RU"/>
        </w:rPr>
        <w:t>информация о которых имеется в свободном доступе (в частности, опубликована в печати, размещена на сайтах в информационно-телекоммуникационной сети «Интернет» и прочее);</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xml:space="preserve">3) информация о ценах товаров, работ, услуг (ценовые предложения), соответствующие предмету и условиям закупки, полученные от поставщиков (подрядчиков, исполнителей) по письменному или устному запросу других заказчиков, в том числе уполномоченным заказчиком при проведении совместной закупки в соответствии с соглашением о проведении совместной закупки, или специализированной организацией в соответствии с договором (за исключением </w:t>
      </w:r>
      <w:proofErr w:type="gramStart"/>
      <w:r>
        <w:rPr>
          <w:rFonts w:ascii="Times New Roman" w:eastAsia="Calibri" w:hAnsi="Times New Roman" w:cs="Times New Roman"/>
          <w:color w:val="000000"/>
          <w:sz w:val="22"/>
          <w:szCs w:val="22"/>
          <w:lang w:val="ru-RU"/>
        </w:rPr>
        <w:t>случая</w:t>
      </w:r>
      <w:proofErr w:type="gramEnd"/>
      <w:r>
        <w:rPr>
          <w:rFonts w:ascii="Times New Roman" w:eastAsia="Calibri" w:hAnsi="Times New Roman" w:cs="Times New Roman"/>
          <w:color w:val="000000"/>
          <w:sz w:val="22"/>
          <w:szCs w:val="22"/>
          <w:lang w:val="ru-RU"/>
        </w:rPr>
        <w:t xml:space="preserve"> если закупка проводится на оказание услуг специализированной организации).</w:t>
      </w:r>
    </w:p>
    <w:p w:rsidR="009F61D9" w:rsidRPr="00AC76A8" w:rsidRDefault="00414F76">
      <w:pPr>
        <w:pStyle w:val="Standard"/>
        <w:ind w:firstLine="567"/>
        <w:jc w:val="both"/>
        <w:rPr>
          <w:rFonts w:hint="eastAsia"/>
          <w:lang w:val="ru-RU"/>
        </w:rPr>
      </w:pPr>
      <w:r>
        <w:rPr>
          <w:rFonts w:ascii="Times New Roman" w:eastAsia="Calibri" w:hAnsi="Times New Roman" w:cs="Times New Roman"/>
          <w:sz w:val="22"/>
          <w:szCs w:val="22"/>
          <w:lang w:val="ru-RU"/>
        </w:rPr>
        <w:t xml:space="preserve">6.5.2. </w:t>
      </w:r>
      <w:r>
        <w:rPr>
          <w:rFonts w:ascii="Times New Roman" w:hAnsi="Times New Roman" w:cs="Times New Roman"/>
          <w:sz w:val="22"/>
          <w:szCs w:val="22"/>
          <w:lang w:val="ru-RU"/>
        </w:rPr>
        <w:t xml:space="preserve">В целях получения ценовой информации в отношении товара, работы, услуги для определения НМЦД, </w:t>
      </w:r>
      <w:r>
        <w:rPr>
          <w:rFonts w:ascii="Times New Roman" w:hAnsi="Times New Roman" w:cs="Times New Roman"/>
          <w:color w:val="000000"/>
          <w:sz w:val="22"/>
          <w:szCs w:val="22"/>
          <w:lang w:val="ru-RU"/>
        </w:rPr>
        <w:t>методом сопоставимых рыночных цен (анализ рынка), рекомендуется:</w:t>
      </w:r>
    </w:p>
    <w:p w:rsidR="009F61D9" w:rsidRDefault="00414F76">
      <w:pPr>
        <w:pStyle w:val="Standard"/>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 xml:space="preserve">1) направить запросы о предоставлении ценовой информации поставщикам (подрядчикам, исполнителям), обладающим опытом поставок соответствующих товаров, работ, услуг, информация о которых имеется в свободном доступе (в частности, опубликована в печати, размещена на сайтах в информационно-телекоммуникационной сети «Интернет» и прочее). Такие запросы целесообразно </w:t>
      </w:r>
      <w:proofErr w:type="gramStart"/>
      <w:r>
        <w:rPr>
          <w:rFonts w:ascii="Times New Roman" w:hAnsi="Times New Roman" w:cs="Times New Roman"/>
          <w:sz w:val="22"/>
          <w:szCs w:val="22"/>
          <w:lang w:val="ru-RU"/>
        </w:rPr>
        <w:t>направлять</w:t>
      </w:r>
      <w:proofErr w:type="gramEnd"/>
      <w:r>
        <w:rPr>
          <w:rFonts w:ascii="Times New Roman" w:hAnsi="Times New Roman" w:cs="Times New Roman"/>
          <w:sz w:val="22"/>
          <w:szCs w:val="22"/>
          <w:lang w:val="ru-RU"/>
        </w:rPr>
        <w:t xml:space="preserve"> в том числе поставщикам (подрядчикам, исполнителям), имевшим в течение последних трех лет, предшествующих определению расчета, опыт выполнения аналогичных договоров (контрактов), заключенных с заказчиком и (или) другими заказчиками без применения к поставщику (подрядчику, исполнителю) неустоек (штрафов, пеней) в связи с неисполнением или ненадлежащим исполнением обязательств, предусмотренных соответствующим договором (контрактом);</w:t>
      </w:r>
    </w:p>
    <w:p w:rsidR="009F61D9" w:rsidRDefault="00414F76">
      <w:pPr>
        <w:pStyle w:val="Standard"/>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 xml:space="preserve">2) </w:t>
      </w:r>
      <w:proofErr w:type="gramStart"/>
      <w:r>
        <w:rPr>
          <w:rFonts w:ascii="Times New Roman" w:hAnsi="Times New Roman" w:cs="Times New Roman"/>
          <w:sz w:val="22"/>
          <w:szCs w:val="22"/>
          <w:lang w:val="ru-RU"/>
        </w:rPr>
        <w:t>разместить запрос</w:t>
      </w:r>
      <w:proofErr w:type="gramEnd"/>
      <w:r>
        <w:rPr>
          <w:rFonts w:ascii="Times New Roman" w:hAnsi="Times New Roman" w:cs="Times New Roman"/>
          <w:sz w:val="22"/>
          <w:szCs w:val="22"/>
          <w:lang w:val="ru-RU"/>
        </w:rPr>
        <w:t xml:space="preserve"> о предоставлении ценовой информации в ЕИС;</w:t>
      </w:r>
    </w:p>
    <w:p w:rsidR="009F61D9" w:rsidRPr="00AC76A8" w:rsidRDefault="00414F76">
      <w:pPr>
        <w:pStyle w:val="Standard"/>
        <w:ind w:firstLine="567"/>
        <w:jc w:val="both"/>
        <w:rPr>
          <w:rFonts w:hint="eastAsia"/>
          <w:lang w:val="ru-RU"/>
        </w:rPr>
      </w:pPr>
      <w:r>
        <w:rPr>
          <w:rFonts w:ascii="Times New Roman" w:hAnsi="Times New Roman" w:cs="Times New Roman"/>
          <w:sz w:val="22"/>
          <w:szCs w:val="22"/>
          <w:lang w:val="ru-RU"/>
        </w:rPr>
        <w:t xml:space="preserve">3) осуществить поиск ценовой информации </w:t>
      </w:r>
      <w:r>
        <w:rPr>
          <w:rFonts w:ascii="Times New Roman" w:hAnsi="Times New Roman" w:cs="Times New Roman"/>
          <w:color w:val="000000"/>
          <w:sz w:val="22"/>
          <w:szCs w:val="22"/>
          <w:lang w:val="ru-RU"/>
        </w:rPr>
        <w:t xml:space="preserve">в отношении ранее заключенного заказчиком (другими заказчиками) договора </w:t>
      </w:r>
      <w:r>
        <w:rPr>
          <w:rFonts w:ascii="Times New Roman" w:hAnsi="Times New Roman" w:cs="Times New Roman"/>
          <w:sz w:val="22"/>
          <w:szCs w:val="22"/>
          <w:lang w:val="ru-RU"/>
        </w:rPr>
        <w:t xml:space="preserve">в </w:t>
      </w:r>
      <w:r>
        <w:rPr>
          <w:rFonts w:ascii="Times New Roman" w:hAnsi="Times New Roman" w:cs="Times New Roman"/>
          <w:color w:val="000000"/>
          <w:sz w:val="22"/>
          <w:szCs w:val="22"/>
          <w:lang w:val="ru-RU"/>
        </w:rPr>
        <w:t>реестре договоров в соответствии с Федеральным законом № 223-ФЗ, реестре контрактов в соответствии с Федеральным законом № 44-ФЗ. При этом целесообразно принимать в расчет информацию о ценах товаров, работ, услуг, содержащуюся в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 в течение последних трех лет;</w:t>
      </w:r>
    </w:p>
    <w:p w:rsidR="009F61D9" w:rsidRPr="00AC76A8" w:rsidRDefault="00414F76">
      <w:pPr>
        <w:pStyle w:val="Standard"/>
        <w:ind w:firstLine="567"/>
        <w:jc w:val="both"/>
        <w:rPr>
          <w:rFonts w:hint="eastAsia"/>
          <w:lang w:val="ru-RU"/>
        </w:rPr>
      </w:pPr>
      <w:r>
        <w:rPr>
          <w:rFonts w:ascii="Times New Roman" w:eastAsia="Calibri" w:hAnsi="Times New Roman" w:cs="Times New Roman"/>
          <w:sz w:val="22"/>
          <w:szCs w:val="22"/>
          <w:lang w:val="ru-RU"/>
        </w:rPr>
        <w:t>4) осуществить сбор и анализ общедоступной ценовой информации, в том числе указанной в подпункте 1 пункта 6.5.1 настоящего Положения.</w:t>
      </w:r>
    </w:p>
    <w:p w:rsidR="009F61D9" w:rsidRPr="00AC76A8" w:rsidRDefault="00414F76">
      <w:pPr>
        <w:pStyle w:val="Standard"/>
        <w:ind w:firstLine="567"/>
        <w:jc w:val="both"/>
        <w:rPr>
          <w:rFonts w:hint="eastAsia"/>
          <w:lang w:val="ru-RU"/>
        </w:rPr>
      </w:pPr>
      <w:r>
        <w:rPr>
          <w:rFonts w:ascii="Times New Roman" w:eastAsia="Calibri" w:hAnsi="Times New Roman" w:cs="Times New Roman"/>
          <w:sz w:val="22"/>
          <w:szCs w:val="22"/>
          <w:lang w:val="ru-RU"/>
        </w:rPr>
        <w:t>6.5.3. З</w:t>
      </w:r>
      <w:r>
        <w:rPr>
          <w:rFonts w:ascii="Times New Roman" w:eastAsia="Calibri" w:hAnsi="Times New Roman" w:cs="Times New Roman"/>
          <w:color w:val="000000"/>
          <w:sz w:val="22"/>
          <w:szCs w:val="22"/>
          <w:lang w:val="ru-RU"/>
        </w:rPr>
        <w:t xml:space="preserve">аказчик использует не менее трех ценовых предложений, источниками которых могут являться реестры контрактов (договоров), заключенных заказчиками; </w:t>
      </w:r>
      <w:r>
        <w:rPr>
          <w:rFonts w:ascii="Times New Roman" w:eastAsia="Calibri" w:hAnsi="Times New Roman" w:cs="Times New Roman"/>
          <w:color w:val="000000"/>
          <w:sz w:val="22"/>
          <w:szCs w:val="22"/>
          <w:lang w:val="ru-RU" w:eastAsia="en-US"/>
        </w:rPr>
        <w:t>запросы о предоставлении ценовой информации (в случае направления заказчиком таких запросов)</w:t>
      </w:r>
      <w:r>
        <w:rPr>
          <w:rFonts w:ascii="Times New Roman" w:eastAsia="Calibri" w:hAnsi="Times New Roman" w:cs="Times New Roman"/>
          <w:color w:val="000000"/>
          <w:sz w:val="22"/>
          <w:szCs w:val="22"/>
          <w:lang w:val="ru-RU"/>
        </w:rPr>
        <w:t>.</w:t>
      </w:r>
    </w:p>
    <w:p w:rsidR="009F61D9" w:rsidRPr="00AC76A8" w:rsidRDefault="00414F76">
      <w:pPr>
        <w:pStyle w:val="Textbody"/>
        <w:spacing w:after="0" w:line="240" w:lineRule="auto"/>
        <w:ind w:firstLine="567"/>
        <w:jc w:val="both"/>
        <w:rPr>
          <w:rFonts w:hint="eastAsia"/>
          <w:lang w:val="ru-RU"/>
        </w:rPr>
      </w:pPr>
      <w:r>
        <w:rPr>
          <w:rFonts w:ascii="Times New Roman" w:eastAsia="Calibri" w:hAnsi="Times New Roman" w:cs="Times New Roman"/>
          <w:color w:val="000000"/>
          <w:sz w:val="22"/>
          <w:szCs w:val="22"/>
          <w:lang w:val="ru-RU"/>
        </w:rPr>
        <w:t xml:space="preserve">В случае объективной невозможности использовать для определения и обоснования НМЦД, </w:t>
      </w:r>
      <w:r>
        <w:rPr>
          <w:rFonts w:ascii="Times New Roman" w:eastAsia="Calibri" w:hAnsi="Times New Roman" w:cs="Times New Roman"/>
          <w:color w:val="000000"/>
          <w:sz w:val="22"/>
          <w:szCs w:val="22"/>
          <w:lang w:val="ru-RU" w:eastAsia="en-US"/>
        </w:rPr>
        <w:t>методом сопоставимых рыночных цен (анализа рынка)</w:t>
      </w:r>
      <w:r>
        <w:rPr>
          <w:rFonts w:ascii="Times New Roman" w:eastAsia="Calibri" w:hAnsi="Times New Roman" w:cs="Times New Roman"/>
          <w:color w:val="000000"/>
          <w:sz w:val="22"/>
          <w:szCs w:val="22"/>
          <w:lang w:val="ru-RU"/>
        </w:rPr>
        <w:t xml:space="preserve"> трех ценовых предложений, заказчик использует иные источники информации в соответствии с пунктом 6.5.2 настоящего Положения либо допускается использовать меньшее количество ценовых предложений. При этом заказчик в расчет НМЦД, включает соответствующее письменное обоснование указанной невозможности.</w:t>
      </w:r>
    </w:p>
    <w:p w:rsidR="009F61D9" w:rsidRPr="00AC76A8" w:rsidRDefault="00414F76">
      <w:pPr>
        <w:pStyle w:val="Standard"/>
        <w:ind w:firstLine="567"/>
        <w:jc w:val="both"/>
        <w:rPr>
          <w:rFonts w:hint="eastAsia"/>
          <w:lang w:val="ru-RU"/>
        </w:rPr>
      </w:pPr>
      <w:proofErr w:type="gramStart"/>
      <w:r>
        <w:rPr>
          <w:rFonts w:ascii="Times New Roman" w:eastAsia="Calibri" w:hAnsi="Times New Roman" w:cs="Times New Roman"/>
          <w:color w:val="000000"/>
          <w:sz w:val="22"/>
          <w:szCs w:val="22"/>
          <w:lang w:val="ru-RU" w:eastAsia="en-US"/>
        </w:rPr>
        <w:t xml:space="preserve">Также допускается в целях определения НМЦД методом сопоставимых рыночных цен (анализа рынка) </w:t>
      </w:r>
      <w:r>
        <w:rPr>
          <w:rFonts w:ascii="Times New Roman" w:eastAsia="Calibri" w:hAnsi="Times New Roman" w:cs="Times New Roman"/>
          <w:color w:val="000000"/>
          <w:sz w:val="22"/>
          <w:szCs w:val="22"/>
          <w:lang w:val="ru-RU"/>
        </w:rPr>
        <w:t>использование информации о рыночных ценах, полученной менее чем от трёх поставщиков (подрядчиков, исполнителей), если заказчик направил запросы о предоставлении ценовой информации не менее пяти поставщикам (подрядчикам, исполнителям), но ценовые предложения не поступили в указанный в запросе срок.</w:t>
      </w:r>
      <w:proofErr w:type="gramEnd"/>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 xml:space="preserve">6.5.4. </w:t>
      </w:r>
      <w:r>
        <w:rPr>
          <w:rFonts w:ascii="Times New Roman" w:hAnsi="Times New Roman" w:cs="Times New Roman"/>
          <w:sz w:val="22"/>
          <w:szCs w:val="22"/>
          <w:lang w:val="ru-RU" w:eastAsia="en-US"/>
        </w:rPr>
        <w:t>При направлении потенциальным поставщикам (подрядчикам, исполнителям) запросов о цене товара, работы, услуги при определении НМЦД, способом сопоставимых рыночных цен (анализа рынка), заказчиком в запросе указываются основные условия исполнения договора, способные повлиять на формирование затратной базы со стороны поставщика (подрядчика, исполнителя).</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К числу таких условий относятся, в том числе:</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 сроки (периоды) поставки товаров, выполнения работ, оказания услуг;</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 место и условия поставки товаров, выполнения работ, оказания услуг;</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 порядок формирования цены договора, то есть, какие расходы (в том числе налоги, расходы на перевозку и иные расходы) в себя должна включать цена договора;</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lastRenderedPageBreak/>
        <w:t>- срок и условия оплаты поставок товаров, выполнения работ, оказания услуг;</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 размер обеспечения исполнения обязательств по договору;</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 сроки и объем гарантий качества.</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 сроки предоставления ценовой информации;</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 информацию о том, что проведение данной процедуры сбора информации не влечет за собой возникновение каких-либо обязательств заказчика;</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 указание о том, что из ответа на запрос должны однозначно определяться цена единицы товара, работы, услуги и общая цена договора на условиях, указанных в запросе, срок действия предлагаемой цены.</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Документы, содержащие ценовую информацию, полученные по запросам заказчика, регистрируются по правилам делопроизводства заказчика.</w:t>
      </w:r>
    </w:p>
    <w:p w:rsidR="009F61D9" w:rsidRPr="00AC76A8" w:rsidRDefault="00414F76">
      <w:pPr>
        <w:pStyle w:val="Standard"/>
        <w:ind w:firstLine="567"/>
        <w:jc w:val="both"/>
        <w:rPr>
          <w:rFonts w:hint="eastAsia"/>
          <w:lang w:val="ru-RU"/>
        </w:rPr>
      </w:pPr>
      <w:r>
        <w:rPr>
          <w:rFonts w:ascii="Times New Roman" w:hAnsi="Times New Roman" w:cs="Times New Roman"/>
          <w:sz w:val="22"/>
          <w:szCs w:val="22"/>
          <w:lang w:val="ru-RU" w:eastAsia="en-US"/>
        </w:rPr>
        <w:t>Запросы о предоставлении ценовой информации также могут быть направлены заказчиком путем размещения на электронной площадке неограниченному кругу поставщиков (подрядчиков, исполнителей). Данные запросы могут быть сформированы в структурированном виде с использованием программно-аппаратных средств электронной площадки и (или) в форме прикрепляемого документа.</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6.5.5. При определении НМЦД методом сопоставимых рыночных цен (анализа рынка) заказчик вправе использовать в качестве обоснования НМЦД полученное им наименьшее ценовое предложение при условии непревышения им рекомендуемой цены закупки, содержащейся в выписке</w:t>
      </w:r>
      <w:r>
        <w:rPr>
          <w:rFonts w:ascii="Times New Roman" w:hAnsi="Times New Roman" w:cs="Times New Roman"/>
          <w:sz w:val="22"/>
          <w:szCs w:val="22"/>
          <w:lang w:val="ru-RU"/>
        </w:rPr>
        <w:t xml:space="preserve"> из </w:t>
      </w:r>
      <w:r>
        <w:rPr>
          <w:rFonts w:ascii="Times New Roman" w:eastAsia="Calibri" w:hAnsi="Times New Roman" w:cs="Times New Roman"/>
          <w:color w:val="000000"/>
          <w:sz w:val="22"/>
          <w:szCs w:val="22"/>
          <w:lang w:val="ru-RU" w:eastAsia="en-US"/>
        </w:rPr>
        <w:t>модуля «Мониторинг цен» в случае наличия в модуле «Мониторинг цен» информации об идентичных (однородных) товарах, работах, услугах.</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В иных случаях при осуществлении конкурентной закупки, неконкурентной закупки способом, указанным в подпункте 2 пункта 13.5 настоящего Положения, при определении НМЦД м</w:t>
      </w:r>
      <w:r>
        <w:rPr>
          <w:rFonts w:ascii="Times New Roman" w:eastAsia="Calibri" w:hAnsi="Times New Roman" w:cs="Times New Roman"/>
          <w:color w:val="000000"/>
          <w:sz w:val="22"/>
          <w:szCs w:val="22"/>
          <w:lang w:val="ru-RU"/>
        </w:rPr>
        <w:t>етодом сопоставимых рыночных цен (анализа рынка), основанного на информации о ценах товаров, услуг, работ, полученной в соответствии с настоящим разделом Положения, заказчик указывает расчет среднего значения цены.</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 xml:space="preserve">6.5.6. </w:t>
      </w:r>
      <w:proofErr w:type="gramStart"/>
      <w:r>
        <w:rPr>
          <w:rFonts w:ascii="Times New Roman" w:eastAsia="Calibri" w:hAnsi="Times New Roman" w:cs="Times New Roman"/>
          <w:color w:val="000000"/>
          <w:sz w:val="22"/>
          <w:szCs w:val="22"/>
          <w:lang w:val="ru-RU"/>
        </w:rPr>
        <w:t>При осуществлении неконкурентной закупки способом у единственного поставщика (исполнителя, подрядчика), указанным в подпункте 1 пункта 13.5 настоящего Положения</w:t>
      </w:r>
      <w:r>
        <w:rPr>
          <w:rFonts w:ascii="Times New Roman" w:eastAsia="Calibri" w:hAnsi="Times New Roman" w:cs="Times New Roman"/>
          <w:color w:val="000000"/>
          <w:sz w:val="22"/>
          <w:szCs w:val="22"/>
          <w:lang w:val="ru-RU" w:eastAsia="en-US"/>
        </w:rPr>
        <w:t>, за исключением случаев, перечисленных в пункте 6.3 настоящего Положения, при обосновании цены договора с применением метода сопоставимых рыночных цен (анализа рынка), основанного на информации о ценах товаров, работ, услуг, полученной в соответствии с настоящим разделом Положения, заказчик вправе применить наименьшее значение цены</w:t>
      </w:r>
      <w:proofErr w:type="gramEnd"/>
      <w:r>
        <w:rPr>
          <w:rFonts w:ascii="Times New Roman" w:eastAsia="Calibri" w:hAnsi="Times New Roman" w:cs="Times New Roman"/>
          <w:color w:val="000000"/>
          <w:sz w:val="22"/>
          <w:szCs w:val="22"/>
          <w:lang w:val="ru-RU" w:eastAsia="en-US"/>
        </w:rPr>
        <w:t xml:space="preserve"> полученных ценовых предложений.</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 xml:space="preserve">6.5.7. Обоснование НМЦД, за исключением </w:t>
      </w:r>
      <w:r>
        <w:rPr>
          <w:rFonts w:ascii="Times New Roman" w:hAnsi="Times New Roman" w:cs="Times New Roman"/>
          <w:sz w:val="22"/>
          <w:szCs w:val="22"/>
          <w:lang w:val="ru-RU" w:eastAsia="en-US"/>
        </w:rPr>
        <w:t xml:space="preserve">случаев, </w:t>
      </w:r>
      <w:r>
        <w:rPr>
          <w:rFonts w:ascii="Times New Roman" w:eastAsia="Calibri" w:hAnsi="Times New Roman" w:cs="Times New Roman"/>
          <w:color w:val="000000"/>
          <w:sz w:val="22"/>
          <w:szCs w:val="22"/>
          <w:lang w:val="ru-RU" w:eastAsia="en-US"/>
        </w:rPr>
        <w:t>перечисленных в пункте 6.3 настоящего Положения, оформляется в произвольной форме в виде документа, в котором, в том числе, указываются:</w:t>
      </w:r>
    </w:p>
    <w:p w:rsidR="009F61D9" w:rsidRDefault="00414F76">
      <w:pPr>
        <w:pStyle w:val="Standard"/>
        <w:ind w:firstLine="567"/>
        <w:jc w:val="both"/>
        <w:rPr>
          <w:rFonts w:ascii="Times New Roman" w:eastAsia="Calibri" w:hAnsi="Times New Roman" w:cs="Times New Roman"/>
          <w:color w:val="000000"/>
          <w:sz w:val="22"/>
          <w:szCs w:val="22"/>
          <w:lang w:val="ru-RU" w:eastAsia="en-US"/>
        </w:rPr>
      </w:pPr>
      <w:r>
        <w:rPr>
          <w:rFonts w:ascii="Times New Roman" w:eastAsia="Calibri" w:hAnsi="Times New Roman" w:cs="Times New Roman"/>
          <w:color w:val="000000"/>
          <w:sz w:val="22"/>
          <w:szCs w:val="22"/>
          <w:lang w:val="ru-RU" w:eastAsia="en-US"/>
        </w:rPr>
        <w:t>- мето</w:t>
      </w:r>
      <w:proofErr w:type="gramStart"/>
      <w:r>
        <w:rPr>
          <w:rFonts w:ascii="Times New Roman" w:eastAsia="Calibri" w:hAnsi="Times New Roman" w:cs="Times New Roman"/>
          <w:color w:val="000000"/>
          <w:sz w:val="22"/>
          <w:szCs w:val="22"/>
          <w:lang w:val="ru-RU" w:eastAsia="en-US"/>
        </w:rPr>
        <w:t>д(</w:t>
      </w:r>
      <w:proofErr w:type="gramEnd"/>
      <w:r>
        <w:rPr>
          <w:rFonts w:ascii="Times New Roman" w:eastAsia="Calibri" w:hAnsi="Times New Roman" w:cs="Times New Roman"/>
          <w:color w:val="000000"/>
          <w:sz w:val="22"/>
          <w:szCs w:val="22"/>
          <w:lang w:val="ru-RU" w:eastAsia="en-US"/>
        </w:rPr>
        <w:t>ы) формирования начальной (максимальной) цены договора;</w:t>
      </w:r>
    </w:p>
    <w:p w:rsidR="009F61D9" w:rsidRDefault="00414F76">
      <w:pPr>
        <w:pStyle w:val="a6"/>
        <w:ind w:left="0" w:firstLine="567"/>
        <w:jc w:val="both"/>
        <w:rPr>
          <w:rFonts w:ascii="Times New Roman" w:hAnsi="Times New Roman" w:cs="Times New Roman"/>
          <w:color w:val="000000"/>
          <w:sz w:val="22"/>
          <w:szCs w:val="22"/>
          <w:lang w:val="ru-RU"/>
        </w:rPr>
      </w:pPr>
      <w:r>
        <w:rPr>
          <w:rFonts w:ascii="Times New Roman" w:hAnsi="Times New Roman" w:cs="Times New Roman"/>
          <w:color w:val="000000"/>
          <w:sz w:val="22"/>
          <w:szCs w:val="22"/>
          <w:lang w:val="ru-RU"/>
        </w:rPr>
        <w:t>- в зависимости от выбранного источника информации о ценах товаров, работ, услуг:</w:t>
      </w:r>
    </w:p>
    <w:p w:rsidR="009F61D9" w:rsidRPr="00AC76A8" w:rsidRDefault="00414F76">
      <w:pPr>
        <w:pStyle w:val="a6"/>
        <w:ind w:left="0" w:firstLine="567"/>
        <w:jc w:val="both"/>
        <w:rPr>
          <w:rFonts w:hint="eastAsia"/>
          <w:lang w:val="ru-RU"/>
        </w:rPr>
      </w:pPr>
      <w:r>
        <w:rPr>
          <w:rFonts w:ascii="Times New Roman" w:hAnsi="Times New Roman" w:cs="Times New Roman"/>
          <w:color w:val="000000"/>
          <w:sz w:val="22"/>
          <w:szCs w:val="22"/>
          <w:lang w:val="ru-RU"/>
        </w:rPr>
        <w:t>- реквизиты ценовых (коммерческих) предложений поставщиков (исполнителей, подрядчиков), полученных в ответ на запрос заказчика о предоставлении ценовой информации (в случае направления заказчиком такого запроса);</w:t>
      </w:r>
    </w:p>
    <w:p w:rsidR="009F61D9" w:rsidRPr="00AC76A8" w:rsidRDefault="00414F76">
      <w:pPr>
        <w:pStyle w:val="a6"/>
        <w:ind w:left="0" w:firstLine="567"/>
        <w:jc w:val="both"/>
        <w:rPr>
          <w:rFonts w:hint="eastAsia"/>
          <w:lang w:val="ru-RU"/>
        </w:rPr>
      </w:pPr>
      <w:r>
        <w:rPr>
          <w:rFonts w:ascii="Times New Roman" w:hAnsi="Times New Roman" w:cs="Times New Roman"/>
          <w:color w:val="000000"/>
          <w:sz w:val="22"/>
          <w:szCs w:val="22"/>
          <w:lang w:val="ru-RU"/>
        </w:rPr>
        <w:t>- реквизиты договора (контракта) в случае выбора заказчиком в качестве источника информации данные о ценах товаров (работ, услуг) ранее заключенного заказчиком (другими заказчиками) договора из соответствующего реестра договоров в соответствии с Федеральным законом № 223-ФЗ, реестра контрактов в соответствии с Федеральным законом № 44-ФЗ;</w:t>
      </w:r>
    </w:p>
    <w:p w:rsidR="009F61D9" w:rsidRDefault="00414F76">
      <w:pPr>
        <w:pStyle w:val="a6"/>
        <w:ind w:left="0" w:firstLine="567"/>
        <w:jc w:val="both"/>
        <w:rPr>
          <w:rFonts w:ascii="Times New Roman" w:hAnsi="Times New Roman" w:cs="Times New Roman"/>
          <w:color w:val="000000"/>
          <w:sz w:val="22"/>
          <w:szCs w:val="22"/>
          <w:lang w:val="ru-RU"/>
        </w:rPr>
      </w:pPr>
      <w:r>
        <w:rPr>
          <w:rFonts w:ascii="Times New Roman" w:hAnsi="Times New Roman" w:cs="Times New Roman"/>
          <w:color w:val="000000"/>
          <w:sz w:val="22"/>
          <w:szCs w:val="22"/>
          <w:lang w:val="ru-RU"/>
        </w:rPr>
        <w:t>- адрес соответствующей страницы в информационно-телекоммуникационной сети «Интернет», если источником информации о ценах являются данные из информационно-телекоммуникационной сети «Интернет»;</w:t>
      </w:r>
    </w:p>
    <w:p w:rsidR="009F61D9" w:rsidRPr="00AC76A8" w:rsidRDefault="00414F76">
      <w:pPr>
        <w:pStyle w:val="a6"/>
        <w:ind w:left="0" w:firstLine="567"/>
        <w:jc w:val="both"/>
        <w:rPr>
          <w:rFonts w:hint="eastAsia"/>
          <w:lang w:val="ru-RU"/>
        </w:rPr>
      </w:pPr>
      <w:r>
        <w:rPr>
          <w:rFonts w:ascii="Times New Roman" w:hAnsi="Times New Roman" w:cs="Times New Roman"/>
          <w:color w:val="000000"/>
          <w:sz w:val="22"/>
          <w:szCs w:val="22"/>
          <w:lang w:val="ru-RU"/>
        </w:rPr>
        <w:t>- подробный расчет НМЦД (в случае осуществления такого расчета);</w:t>
      </w:r>
    </w:p>
    <w:p w:rsidR="009F61D9" w:rsidRPr="00AC76A8" w:rsidRDefault="00414F76">
      <w:pPr>
        <w:pStyle w:val="a6"/>
        <w:ind w:left="0" w:firstLine="567"/>
        <w:jc w:val="both"/>
        <w:rPr>
          <w:rFonts w:hint="eastAsia"/>
          <w:lang w:val="ru-RU"/>
        </w:rPr>
      </w:pPr>
      <w:proofErr w:type="gramStart"/>
      <w:r>
        <w:rPr>
          <w:rFonts w:ascii="Times New Roman" w:eastAsia="Calibri" w:hAnsi="Times New Roman" w:cs="Times New Roman"/>
          <w:color w:val="000000"/>
          <w:sz w:val="22"/>
          <w:szCs w:val="22"/>
          <w:lang w:val="ru-RU" w:eastAsia="en-US"/>
        </w:rPr>
        <w:t>- реквизиты источников информации (дата, номер (при наличии)), на основании которых установлена НМЦД, цены договора, заключаемого с единственным поставщиком (исполнителем, подрядчиком)</w:t>
      </w:r>
      <w:r>
        <w:rPr>
          <w:rFonts w:ascii="Times New Roman" w:hAnsi="Times New Roman" w:cs="Times New Roman"/>
          <w:color w:val="000000"/>
          <w:sz w:val="22"/>
          <w:szCs w:val="22"/>
          <w:lang w:val="ru-RU"/>
        </w:rPr>
        <w:t>.</w:t>
      </w:r>
      <w:proofErr w:type="gramEnd"/>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При отсутствии в полученных документах и информации соответствующих реквизитов (дата, номер), заказчик использует сведения о реквизитах (дате, номере) входящего документа (информации), зарегистрированного по правилам делопроизводства заказчика. Вместе с такими документами (информацией) также подлежат хранению документы, подтверждающие дату их получения заказчиком (почтовые квитанции, скриншоты электронной почты и прочее).</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lastRenderedPageBreak/>
        <w:t>6.5.8. Расчет обоснования НМЦД, документы (информация), указанные в пунктах 6.5.1 и 6.5.7 настоящего Положения, хранятся с иными документами о закупке, подлежащими хранению в соответствии с законодательством, но не менее трех лет.</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6.5.9. Не используется для расчета НМЦД, ценовая информация:</w:t>
      </w:r>
    </w:p>
    <w:p w:rsidR="009F61D9" w:rsidRDefault="00414F76">
      <w:pPr>
        <w:pStyle w:val="Standard"/>
        <w:ind w:firstLine="567"/>
        <w:jc w:val="both"/>
        <w:rPr>
          <w:rFonts w:ascii="Times New Roman" w:eastAsia="Calibri" w:hAnsi="Times New Roman" w:cs="Times New Roman"/>
          <w:color w:val="000000"/>
          <w:sz w:val="22"/>
          <w:szCs w:val="22"/>
          <w:lang w:val="ru-RU"/>
        </w:rPr>
      </w:pPr>
      <w:r>
        <w:rPr>
          <w:rFonts w:ascii="Times New Roman" w:eastAsia="Calibri" w:hAnsi="Times New Roman" w:cs="Times New Roman"/>
          <w:color w:val="000000"/>
          <w:sz w:val="22"/>
          <w:szCs w:val="22"/>
          <w:lang w:val="ru-RU"/>
        </w:rPr>
        <w:t xml:space="preserve">- </w:t>
      </w:r>
      <w:proofErr w:type="gramStart"/>
      <w:r>
        <w:rPr>
          <w:rFonts w:ascii="Times New Roman" w:eastAsia="Calibri" w:hAnsi="Times New Roman" w:cs="Times New Roman"/>
          <w:color w:val="000000"/>
          <w:sz w:val="22"/>
          <w:szCs w:val="22"/>
          <w:lang w:val="ru-RU"/>
        </w:rPr>
        <w:t>представленную</w:t>
      </w:r>
      <w:proofErr w:type="gramEnd"/>
      <w:r>
        <w:rPr>
          <w:rFonts w:ascii="Times New Roman" w:eastAsia="Calibri" w:hAnsi="Times New Roman" w:cs="Times New Roman"/>
          <w:color w:val="000000"/>
          <w:sz w:val="22"/>
          <w:szCs w:val="22"/>
          <w:lang w:val="ru-RU"/>
        </w:rPr>
        <w:t xml:space="preserve"> лицами, сведения о которых включены в реестр недобросовестных поставщиков (подрядчиков, исполнителей);</w:t>
      </w:r>
    </w:p>
    <w:p w:rsidR="009F61D9" w:rsidRDefault="00414F76">
      <w:pPr>
        <w:pStyle w:val="Standard"/>
        <w:ind w:firstLine="567"/>
        <w:jc w:val="both"/>
        <w:rPr>
          <w:rFonts w:ascii="Times New Roman" w:eastAsia="Calibri" w:hAnsi="Times New Roman" w:cs="Times New Roman"/>
          <w:color w:val="000000"/>
          <w:sz w:val="22"/>
          <w:szCs w:val="22"/>
          <w:lang w:val="ru-RU"/>
        </w:rPr>
      </w:pPr>
      <w:r>
        <w:rPr>
          <w:rFonts w:ascii="Times New Roman" w:eastAsia="Calibri" w:hAnsi="Times New Roman" w:cs="Times New Roman"/>
          <w:color w:val="000000"/>
          <w:sz w:val="22"/>
          <w:szCs w:val="22"/>
          <w:lang w:val="ru-RU"/>
        </w:rPr>
        <w:t xml:space="preserve">- </w:t>
      </w:r>
      <w:proofErr w:type="gramStart"/>
      <w:r>
        <w:rPr>
          <w:rFonts w:ascii="Times New Roman" w:eastAsia="Calibri" w:hAnsi="Times New Roman" w:cs="Times New Roman"/>
          <w:color w:val="000000"/>
          <w:sz w:val="22"/>
          <w:szCs w:val="22"/>
          <w:lang w:val="ru-RU"/>
        </w:rPr>
        <w:t>полученную</w:t>
      </w:r>
      <w:proofErr w:type="gramEnd"/>
      <w:r>
        <w:rPr>
          <w:rFonts w:ascii="Times New Roman" w:eastAsia="Calibri" w:hAnsi="Times New Roman" w:cs="Times New Roman"/>
          <w:color w:val="000000"/>
          <w:sz w:val="22"/>
          <w:szCs w:val="22"/>
          <w:lang w:val="ru-RU"/>
        </w:rPr>
        <w:t xml:space="preserve"> из анонимных источников;</w:t>
      </w:r>
    </w:p>
    <w:p w:rsidR="009F61D9" w:rsidRDefault="00414F76">
      <w:pPr>
        <w:pStyle w:val="Standard"/>
        <w:ind w:firstLine="540"/>
        <w:jc w:val="both"/>
        <w:rPr>
          <w:rFonts w:ascii="Times New Roman" w:hAnsi="Times New Roman" w:cs="Times New Roman"/>
          <w:sz w:val="22"/>
          <w:szCs w:val="22"/>
          <w:lang w:val="ru-RU"/>
        </w:rPr>
      </w:pPr>
      <w:r>
        <w:rPr>
          <w:rFonts w:ascii="Times New Roman" w:hAnsi="Times New Roman" w:cs="Times New Roman"/>
          <w:sz w:val="22"/>
          <w:szCs w:val="22"/>
          <w:lang w:val="ru-RU"/>
        </w:rPr>
        <w:t xml:space="preserve">- </w:t>
      </w:r>
      <w:proofErr w:type="gramStart"/>
      <w:r>
        <w:rPr>
          <w:rFonts w:ascii="Times New Roman" w:hAnsi="Times New Roman" w:cs="Times New Roman"/>
          <w:sz w:val="22"/>
          <w:szCs w:val="22"/>
          <w:lang w:val="ru-RU"/>
        </w:rPr>
        <w:t>содержащуюся</w:t>
      </w:r>
      <w:proofErr w:type="gramEnd"/>
      <w:r>
        <w:rPr>
          <w:rFonts w:ascii="Times New Roman" w:hAnsi="Times New Roman" w:cs="Times New Roman"/>
          <w:sz w:val="22"/>
          <w:szCs w:val="22"/>
          <w:lang w:val="ru-RU"/>
        </w:rPr>
        <w:t xml:space="preserve"> в документах, полученных заказчиком по его запросам и не соответствующих требованиям, установленным заказчиком к содержанию таких документов;</w:t>
      </w:r>
    </w:p>
    <w:p w:rsidR="009F61D9" w:rsidRDefault="00414F76">
      <w:pPr>
        <w:pStyle w:val="Standard"/>
        <w:ind w:firstLine="540"/>
        <w:jc w:val="both"/>
        <w:rPr>
          <w:rFonts w:ascii="Times New Roman" w:hAnsi="Times New Roman" w:cs="Times New Roman"/>
          <w:sz w:val="22"/>
          <w:szCs w:val="22"/>
          <w:lang w:val="ru-RU"/>
        </w:rPr>
      </w:pPr>
      <w:r>
        <w:rPr>
          <w:rFonts w:ascii="Times New Roman" w:hAnsi="Times New Roman" w:cs="Times New Roman"/>
          <w:sz w:val="22"/>
          <w:szCs w:val="22"/>
          <w:lang w:val="ru-RU"/>
        </w:rPr>
        <w:t xml:space="preserve">- не </w:t>
      </w:r>
      <w:proofErr w:type="gramStart"/>
      <w:r>
        <w:rPr>
          <w:rFonts w:ascii="Times New Roman" w:hAnsi="Times New Roman" w:cs="Times New Roman"/>
          <w:sz w:val="22"/>
          <w:szCs w:val="22"/>
          <w:lang w:val="ru-RU"/>
        </w:rPr>
        <w:t>содержащую</w:t>
      </w:r>
      <w:proofErr w:type="gramEnd"/>
      <w:r>
        <w:rPr>
          <w:rFonts w:ascii="Times New Roman" w:hAnsi="Times New Roman" w:cs="Times New Roman"/>
          <w:sz w:val="22"/>
          <w:szCs w:val="22"/>
          <w:lang w:val="ru-RU"/>
        </w:rPr>
        <w:t xml:space="preserve"> расчет цен товаров, работ, услуг (в случае необходимости наличия такого расчета в запросе заказчика);</w:t>
      </w:r>
    </w:p>
    <w:p w:rsidR="009F61D9" w:rsidRPr="00AC76A8" w:rsidRDefault="00414F76">
      <w:pPr>
        <w:pStyle w:val="Standard"/>
        <w:ind w:firstLine="540"/>
        <w:jc w:val="both"/>
        <w:rPr>
          <w:rFonts w:hint="eastAsia"/>
          <w:lang w:val="ru-RU"/>
        </w:rPr>
      </w:pPr>
      <w:r>
        <w:rPr>
          <w:rFonts w:ascii="Times New Roman" w:eastAsia="Calibri" w:hAnsi="Times New Roman" w:cs="Times New Roman"/>
          <w:sz w:val="22"/>
          <w:szCs w:val="22"/>
          <w:lang w:val="ru-RU" w:eastAsia="en-US"/>
        </w:rPr>
        <w:t xml:space="preserve">- не </w:t>
      </w:r>
      <w:proofErr w:type="gramStart"/>
      <w:r>
        <w:rPr>
          <w:rFonts w:ascii="Times New Roman" w:eastAsia="Calibri" w:hAnsi="Times New Roman" w:cs="Times New Roman"/>
          <w:sz w:val="22"/>
          <w:szCs w:val="22"/>
          <w:lang w:val="ru-RU" w:eastAsia="en-US"/>
        </w:rPr>
        <w:t>содержащую</w:t>
      </w:r>
      <w:proofErr w:type="gramEnd"/>
      <w:r>
        <w:rPr>
          <w:rFonts w:ascii="Times New Roman" w:eastAsia="Calibri" w:hAnsi="Times New Roman" w:cs="Times New Roman"/>
          <w:sz w:val="22"/>
          <w:szCs w:val="22"/>
          <w:lang w:val="ru-RU" w:eastAsia="en-US"/>
        </w:rPr>
        <w:t xml:space="preserve"> необходимые условия исполнения договора</w:t>
      </w:r>
      <w:r>
        <w:rPr>
          <w:rFonts w:ascii="Times New Roman" w:hAnsi="Times New Roman" w:cs="Times New Roman"/>
          <w:sz w:val="22"/>
          <w:szCs w:val="22"/>
          <w:lang w:val="ru-RU"/>
        </w:rPr>
        <w:t>.</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 xml:space="preserve">6.5.10. </w:t>
      </w:r>
      <w:proofErr w:type="gramStart"/>
      <w:r>
        <w:rPr>
          <w:rFonts w:ascii="Times New Roman" w:eastAsia="Calibri" w:hAnsi="Times New Roman" w:cs="Times New Roman"/>
          <w:color w:val="000000"/>
          <w:sz w:val="22"/>
          <w:szCs w:val="22"/>
          <w:lang w:val="ru-RU" w:eastAsia="en-US"/>
        </w:rPr>
        <w:t>При применении метода сопоставимых рыночных цен (анализ рынка) н</w:t>
      </w:r>
      <w:r>
        <w:rPr>
          <w:rFonts w:ascii="Times New Roman" w:eastAsia="Calibri" w:hAnsi="Times New Roman" w:cs="Times New Roman"/>
          <w:color w:val="000000"/>
          <w:sz w:val="22"/>
          <w:szCs w:val="22"/>
          <w:lang w:val="ru-RU"/>
        </w:rPr>
        <w:t>езависимо от категории товара, работы, услуги для определения НМЦД подлежат использованию сведения о ценах, полученные не ранее чем за шесть месяцев до дня размещения извещения об осуществлении закупки, за исключением случаев, когда поставщик (исполнитель, подрядчик) уведомил заказчика о цене с иным сроком действия.</w:t>
      </w:r>
      <w:proofErr w:type="gramEnd"/>
    </w:p>
    <w:p w:rsidR="009F61D9" w:rsidRPr="00AC76A8" w:rsidRDefault="00414F76">
      <w:pPr>
        <w:pStyle w:val="Standard"/>
        <w:ind w:firstLine="567"/>
        <w:jc w:val="both"/>
        <w:rPr>
          <w:rFonts w:hint="eastAsia"/>
          <w:lang w:val="ru-RU"/>
        </w:rPr>
      </w:pPr>
      <w:proofErr w:type="gramStart"/>
      <w:r>
        <w:rPr>
          <w:rFonts w:ascii="Times New Roman" w:eastAsia="Calibri" w:hAnsi="Times New Roman" w:cs="Times New Roman"/>
          <w:color w:val="000000"/>
          <w:sz w:val="22"/>
          <w:szCs w:val="22"/>
          <w:lang w:val="ru-RU"/>
        </w:rPr>
        <w:t>При использовании ценовой информации, содержащейся в реестре договоров (или в реестре контрактов), заключенных заказчиками по результатам закупки, целесообразно принимать в расчет информацию о ценах товаров, работ, услуг, содержащуюся в договорах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указанными договорами (контрактами), в течение последних трех лет, за исключением</w:t>
      </w:r>
      <w:proofErr w:type="gramEnd"/>
      <w:r>
        <w:rPr>
          <w:rFonts w:ascii="Times New Roman" w:eastAsia="Calibri" w:hAnsi="Times New Roman" w:cs="Times New Roman"/>
          <w:color w:val="000000"/>
          <w:sz w:val="22"/>
          <w:szCs w:val="22"/>
          <w:lang w:val="ru-RU"/>
        </w:rPr>
        <w:t xml:space="preserve"> случаев, если такая неустойка списана заказчиком.</w:t>
      </w:r>
    </w:p>
    <w:p w:rsidR="009F61D9" w:rsidRPr="00AC76A8" w:rsidRDefault="00414F76">
      <w:pPr>
        <w:pStyle w:val="Standard"/>
        <w:ind w:firstLine="567"/>
        <w:jc w:val="both"/>
        <w:rPr>
          <w:rFonts w:hint="eastAsia"/>
          <w:lang w:val="ru-RU"/>
        </w:rPr>
      </w:pPr>
      <w:proofErr w:type="gramStart"/>
      <w:r>
        <w:rPr>
          <w:rFonts w:ascii="Times New Roman" w:eastAsia="Calibri" w:hAnsi="Times New Roman" w:cs="Times New Roman"/>
          <w:color w:val="000000"/>
          <w:sz w:val="22"/>
          <w:szCs w:val="22"/>
          <w:lang w:val="ru-RU"/>
        </w:rPr>
        <w:t>При использовании ценовой информации, полученной из источников посредством действий, указанных в пункте 6.5.2 настоящего Положения, целесообразно привести полученные цены товара, работы, услуги к сопоставимым с условиями планируемой закупки коммерческим и (или) финансовым условиям поставки товаров, выполнения работ, оказания услуг, а также привести цены прошлых периодов (более шести месяцев от периода определения НМЦД) к текущему уровню цен.</w:t>
      </w:r>
      <w:proofErr w:type="gramEnd"/>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6.5.11. При использовании в целях определения НМЦД ценовой информации, полученной в соответствии с подпунктом 3 пункта 6.5.2 настоящего Положения заказчик вправе скорректировать цену товара, работы, услуги в зависимости от способа осуществления закупки, явившейся источником информации о цене товара, работы, услуги, в следующем порядке:</w:t>
      </w:r>
    </w:p>
    <w:p w:rsidR="009F61D9" w:rsidRDefault="00414F76">
      <w:pPr>
        <w:pStyle w:val="Standard"/>
        <w:ind w:firstLine="540"/>
        <w:jc w:val="both"/>
        <w:rPr>
          <w:rFonts w:ascii="Times New Roman" w:hAnsi="Times New Roman" w:cs="Times New Roman"/>
          <w:color w:val="000000"/>
          <w:sz w:val="22"/>
          <w:szCs w:val="22"/>
          <w:lang w:val="ru-RU"/>
        </w:rPr>
      </w:pPr>
      <w:r>
        <w:rPr>
          <w:rFonts w:ascii="Times New Roman" w:hAnsi="Times New Roman" w:cs="Times New Roman"/>
          <w:color w:val="000000"/>
          <w:sz w:val="22"/>
          <w:szCs w:val="22"/>
          <w:lang w:val="ru-RU"/>
        </w:rPr>
        <w:t>- если закупка осуществлялась путем проведения конкурса - цену товара, работы, услуги при необходимости увеличивается не более чем на 10%;</w:t>
      </w:r>
    </w:p>
    <w:p w:rsidR="009F61D9" w:rsidRDefault="00414F76">
      <w:pPr>
        <w:pStyle w:val="Standard"/>
        <w:ind w:firstLine="540"/>
        <w:jc w:val="both"/>
        <w:rPr>
          <w:rFonts w:ascii="Times New Roman" w:hAnsi="Times New Roman" w:cs="Times New Roman"/>
          <w:color w:val="000000"/>
          <w:sz w:val="22"/>
          <w:szCs w:val="22"/>
          <w:lang w:val="ru-RU"/>
        </w:rPr>
      </w:pPr>
      <w:r>
        <w:rPr>
          <w:rFonts w:ascii="Times New Roman" w:hAnsi="Times New Roman" w:cs="Times New Roman"/>
          <w:color w:val="000000"/>
          <w:sz w:val="22"/>
          <w:szCs w:val="22"/>
          <w:lang w:val="ru-RU"/>
        </w:rPr>
        <w:t>- если закупка осуществлялась путем проведения аукциона - цену товара, работы, услуги при необходимости увеличивается не более чем на 13%;</w:t>
      </w:r>
    </w:p>
    <w:p w:rsidR="009F61D9" w:rsidRPr="00AC76A8" w:rsidRDefault="00414F76">
      <w:pPr>
        <w:pStyle w:val="Standard"/>
        <w:ind w:firstLine="540"/>
        <w:jc w:val="both"/>
        <w:rPr>
          <w:rFonts w:hint="eastAsia"/>
          <w:lang w:val="ru-RU"/>
        </w:rPr>
      </w:pPr>
      <w:r>
        <w:rPr>
          <w:rFonts w:ascii="Times New Roman" w:hAnsi="Times New Roman" w:cs="Times New Roman"/>
          <w:color w:val="000000"/>
          <w:sz w:val="22"/>
          <w:szCs w:val="22"/>
          <w:lang w:val="ru-RU"/>
        </w:rPr>
        <w:t>- если закупка осуществлялась путем проведения запроса котировок, запроса предложений - цену товара, работы, услуги при необходимости увеличивается не более чем на 17%;</w:t>
      </w:r>
    </w:p>
    <w:p w:rsidR="009F61D9" w:rsidRDefault="00414F76">
      <w:pPr>
        <w:pStyle w:val="Standard"/>
        <w:ind w:firstLine="567"/>
        <w:jc w:val="both"/>
        <w:rPr>
          <w:rFonts w:ascii="Times New Roman" w:eastAsia="Calibri" w:hAnsi="Times New Roman" w:cs="Times New Roman"/>
          <w:color w:val="000000"/>
          <w:sz w:val="22"/>
          <w:szCs w:val="22"/>
          <w:lang w:val="ru-RU"/>
        </w:rPr>
      </w:pPr>
      <w:r>
        <w:rPr>
          <w:rFonts w:ascii="Times New Roman" w:eastAsia="Calibri" w:hAnsi="Times New Roman" w:cs="Times New Roman"/>
          <w:color w:val="000000"/>
          <w:sz w:val="22"/>
          <w:szCs w:val="22"/>
          <w:lang w:val="ru-RU"/>
        </w:rPr>
        <w:t>- если закупка осуществлялась у единственного поставщика (подрядчика, исполнителя) - цена товара, работы, услуги не корректируется.</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xml:space="preserve">6.5.12. </w:t>
      </w:r>
      <w:r>
        <w:rPr>
          <w:rFonts w:ascii="Times New Roman" w:eastAsia="Calibri" w:hAnsi="Times New Roman" w:cs="Times New Roman"/>
          <w:color w:val="000000"/>
          <w:sz w:val="22"/>
          <w:szCs w:val="22"/>
          <w:lang w:val="ru-RU" w:eastAsia="en-US"/>
        </w:rPr>
        <w:t>При применении метода сопоставимых рыночных цен (анализа рынка) заказчик вправе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 xml:space="preserve">Перечень и значимость применяемых при расчетах коэффициентов, заказчик определяет и обосновывает самостоятельно, в том числе на основании результатов анализа, исполненных ранее в интересах заказчика договоров, и указывает в обосновании НМЦД. С помощью указанных </w:t>
      </w:r>
      <w:proofErr w:type="gramStart"/>
      <w:r>
        <w:rPr>
          <w:rFonts w:ascii="Times New Roman" w:eastAsia="Calibri" w:hAnsi="Times New Roman" w:cs="Times New Roman"/>
          <w:color w:val="000000"/>
          <w:sz w:val="22"/>
          <w:szCs w:val="22"/>
          <w:lang w:val="ru-RU" w:eastAsia="en-US"/>
        </w:rPr>
        <w:t>коэффициентов</w:t>
      </w:r>
      <w:proofErr w:type="gramEnd"/>
      <w:r>
        <w:rPr>
          <w:rFonts w:ascii="Times New Roman" w:eastAsia="Calibri" w:hAnsi="Times New Roman" w:cs="Times New Roman"/>
          <w:color w:val="000000"/>
          <w:sz w:val="22"/>
          <w:szCs w:val="22"/>
          <w:lang w:val="ru-RU" w:eastAsia="en-US"/>
        </w:rPr>
        <w:t xml:space="preserve"> в том числе могут быть учтены следующие условия:</w:t>
      </w:r>
    </w:p>
    <w:p w:rsidR="009F61D9" w:rsidRDefault="00414F76">
      <w:pPr>
        <w:pStyle w:val="Standard"/>
        <w:ind w:firstLine="567"/>
        <w:jc w:val="both"/>
        <w:rPr>
          <w:rFonts w:ascii="Times New Roman" w:eastAsia="Calibri" w:hAnsi="Times New Roman" w:cs="Times New Roman"/>
          <w:color w:val="000000"/>
          <w:sz w:val="22"/>
          <w:szCs w:val="22"/>
          <w:lang w:val="ru-RU" w:eastAsia="en-US"/>
        </w:rPr>
      </w:pPr>
      <w:r>
        <w:rPr>
          <w:rFonts w:ascii="Times New Roman" w:eastAsia="Calibri" w:hAnsi="Times New Roman" w:cs="Times New Roman"/>
          <w:color w:val="000000"/>
          <w:sz w:val="22"/>
          <w:szCs w:val="22"/>
          <w:lang w:val="ru-RU" w:eastAsia="en-US"/>
        </w:rPr>
        <w:t>- срок исполнения договора;</w:t>
      </w:r>
    </w:p>
    <w:p w:rsidR="009F61D9" w:rsidRDefault="00414F76">
      <w:pPr>
        <w:pStyle w:val="Standard"/>
        <w:ind w:firstLine="567"/>
        <w:jc w:val="both"/>
        <w:rPr>
          <w:rFonts w:ascii="Times New Roman" w:eastAsia="Calibri" w:hAnsi="Times New Roman" w:cs="Times New Roman"/>
          <w:color w:val="000000"/>
          <w:sz w:val="22"/>
          <w:szCs w:val="22"/>
          <w:lang w:val="ru-RU" w:eastAsia="en-US"/>
        </w:rPr>
      </w:pPr>
      <w:r>
        <w:rPr>
          <w:rFonts w:ascii="Times New Roman" w:eastAsia="Calibri" w:hAnsi="Times New Roman" w:cs="Times New Roman"/>
          <w:color w:val="000000"/>
          <w:sz w:val="22"/>
          <w:szCs w:val="22"/>
          <w:lang w:val="ru-RU" w:eastAsia="en-US"/>
        </w:rPr>
        <w:t>- количество товара, объем работ, услуг</w:t>
      </w:r>
    </w:p>
    <w:p w:rsidR="009F61D9" w:rsidRDefault="00414F76">
      <w:pPr>
        <w:pStyle w:val="Standard"/>
        <w:ind w:firstLine="567"/>
        <w:jc w:val="both"/>
        <w:rPr>
          <w:rFonts w:ascii="Times New Roman" w:eastAsia="Calibri" w:hAnsi="Times New Roman" w:cs="Times New Roman"/>
          <w:color w:val="000000"/>
          <w:sz w:val="22"/>
          <w:szCs w:val="22"/>
          <w:lang w:val="ru-RU" w:eastAsia="en-US"/>
        </w:rPr>
      </w:pPr>
      <w:r>
        <w:rPr>
          <w:rFonts w:ascii="Times New Roman" w:eastAsia="Calibri" w:hAnsi="Times New Roman" w:cs="Times New Roman"/>
          <w:color w:val="000000"/>
          <w:sz w:val="22"/>
          <w:szCs w:val="22"/>
          <w:lang w:val="ru-RU" w:eastAsia="en-US"/>
        </w:rPr>
        <w:t>- наличие и размер аванса по договору;</w:t>
      </w:r>
    </w:p>
    <w:p w:rsidR="009F61D9" w:rsidRDefault="00414F76">
      <w:pPr>
        <w:pStyle w:val="Standard"/>
        <w:ind w:firstLine="567"/>
        <w:jc w:val="both"/>
        <w:rPr>
          <w:rFonts w:ascii="Times New Roman" w:eastAsia="Calibri" w:hAnsi="Times New Roman" w:cs="Times New Roman"/>
          <w:color w:val="000000"/>
          <w:sz w:val="22"/>
          <w:szCs w:val="22"/>
          <w:lang w:val="ru-RU" w:eastAsia="en-US"/>
        </w:rPr>
      </w:pPr>
      <w:r>
        <w:rPr>
          <w:rFonts w:ascii="Times New Roman" w:eastAsia="Calibri" w:hAnsi="Times New Roman" w:cs="Times New Roman"/>
          <w:color w:val="000000"/>
          <w:sz w:val="22"/>
          <w:szCs w:val="22"/>
          <w:lang w:val="ru-RU" w:eastAsia="en-US"/>
        </w:rPr>
        <w:t>- место поставки;</w:t>
      </w:r>
    </w:p>
    <w:p w:rsidR="009F61D9" w:rsidRDefault="00414F76">
      <w:pPr>
        <w:pStyle w:val="Standard"/>
        <w:ind w:firstLine="567"/>
        <w:jc w:val="both"/>
        <w:rPr>
          <w:rFonts w:ascii="Times New Roman" w:eastAsia="Calibri" w:hAnsi="Times New Roman" w:cs="Times New Roman"/>
          <w:color w:val="000000"/>
          <w:sz w:val="22"/>
          <w:szCs w:val="22"/>
          <w:lang w:val="ru-RU" w:eastAsia="en-US"/>
        </w:rPr>
      </w:pPr>
      <w:r>
        <w:rPr>
          <w:rFonts w:ascii="Times New Roman" w:eastAsia="Calibri" w:hAnsi="Times New Roman" w:cs="Times New Roman"/>
          <w:color w:val="000000"/>
          <w:sz w:val="22"/>
          <w:szCs w:val="22"/>
          <w:lang w:val="ru-RU" w:eastAsia="en-US"/>
        </w:rPr>
        <w:t>- срок и объем гарантии качества;</w:t>
      </w:r>
    </w:p>
    <w:p w:rsidR="009F61D9" w:rsidRDefault="00414F76">
      <w:pPr>
        <w:pStyle w:val="Standard"/>
        <w:ind w:firstLine="567"/>
        <w:jc w:val="both"/>
        <w:rPr>
          <w:rFonts w:ascii="Times New Roman" w:eastAsia="Calibri" w:hAnsi="Times New Roman" w:cs="Times New Roman"/>
          <w:color w:val="000000"/>
          <w:sz w:val="22"/>
          <w:szCs w:val="22"/>
          <w:lang w:val="ru-RU" w:eastAsia="en-US"/>
        </w:rPr>
      </w:pPr>
      <w:r>
        <w:rPr>
          <w:rFonts w:ascii="Times New Roman" w:eastAsia="Calibri" w:hAnsi="Times New Roman" w:cs="Times New Roman"/>
          <w:color w:val="000000"/>
          <w:sz w:val="22"/>
          <w:szCs w:val="22"/>
          <w:lang w:val="ru-RU" w:eastAsia="en-US"/>
        </w:rPr>
        <w:t>- изменение базовой номенклатуры (комплектации, состава работ, услуг), обусловленное изменением удельного веса различных позиций (товаров, работ, услуг) в общем объеме закупки;</w:t>
      </w:r>
    </w:p>
    <w:p w:rsidR="009F61D9" w:rsidRDefault="00414F76">
      <w:pPr>
        <w:pStyle w:val="Standard"/>
        <w:ind w:firstLine="567"/>
        <w:jc w:val="both"/>
        <w:rPr>
          <w:rFonts w:ascii="Times New Roman" w:eastAsia="Calibri" w:hAnsi="Times New Roman" w:cs="Times New Roman"/>
          <w:color w:val="000000"/>
          <w:sz w:val="22"/>
          <w:szCs w:val="22"/>
          <w:lang w:val="ru-RU" w:eastAsia="en-US"/>
        </w:rPr>
      </w:pPr>
      <w:proofErr w:type="gramStart"/>
      <w:r>
        <w:rPr>
          <w:rFonts w:ascii="Times New Roman" w:eastAsia="Calibri" w:hAnsi="Times New Roman" w:cs="Times New Roman"/>
          <w:color w:val="000000"/>
          <w:sz w:val="22"/>
          <w:szCs w:val="22"/>
          <w:lang w:val="ru-RU" w:eastAsia="en-US"/>
        </w:rPr>
        <w:t>- дополнительная номенклатура (комплектация) - появление новых (или исключение предусмотренных ранее) позиций (товаров, работ, услуг) в общем объеме закупки;</w:t>
      </w:r>
      <w:proofErr w:type="gramEnd"/>
    </w:p>
    <w:p w:rsidR="009F61D9" w:rsidRDefault="00414F76">
      <w:pPr>
        <w:pStyle w:val="Standard"/>
        <w:ind w:firstLine="567"/>
        <w:jc w:val="both"/>
        <w:rPr>
          <w:rFonts w:ascii="Times New Roman" w:eastAsia="Calibri" w:hAnsi="Times New Roman" w:cs="Times New Roman"/>
          <w:color w:val="000000"/>
          <w:sz w:val="22"/>
          <w:szCs w:val="22"/>
          <w:lang w:val="ru-RU" w:eastAsia="en-US"/>
        </w:rPr>
      </w:pPr>
      <w:r>
        <w:rPr>
          <w:rFonts w:ascii="Times New Roman" w:eastAsia="Calibri" w:hAnsi="Times New Roman" w:cs="Times New Roman"/>
          <w:color w:val="000000"/>
          <w:sz w:val="22"/>
          <w:szCs w:val="22"/>
          <w:lang w:val="ru-RU" w:eastAsia="en-US"/>
        </w:rPr>
        <w:lastRenderedPageBreak/>
        <w:t>- размер обеспечения исполнения договора;</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 срок формирования ценовой информации;</w:t>
      </w:r>
    </w:p>
    <w:p w:rsidR="009F61D9" w:rsidRDefault="00414F76">
      <w:pPr>
        <w:pStyle w:val="Standard"/>
        <w:ind w:firstLine="567"/>
        <w:jc w:val="both"/>
        <w:rPr>
          <w:rFonts w:ascii="Times New Roman" w:eastAsia="Calibri" w:hAnsi="Times New Roman" w:cs="Times New Roman"/>
          <w:color w:val="000000"/>
          <w:sz w:val="22"/>
          <w:szCs w:val="22"/>
          <w:lang w:val="ru-RU" w:eastAsia="en-US"/>
        </w:rPr>
      </w:pPr>
      <w:r>
        <w:rPr>
          <w:rFonts w:ascii="Times New Roman" w:eastAsia="Calibri" w:hAnsi="Times New Roman" w:cs="Times New Roman"/>
          <w:color w:val="000000"/>
          <w:sz w:val="22"/>
          <w:szCs w:val="22"/>
          <w:lang w:val="ru-RU" w:eastAsia="en-US"/>
        </w:rPr>
        <w:t>- изменение в налогообложении;</w:t>
      </w:r>
    </w:p>
    <w:p w:rsidR="009F61D9" w:rsidRDefault="00414F76">
      <w:pPr>
        <w:pStyle w:val="Standard"/>
        <w:ind w:firstLine="567"/>
        <w:jc w:val="both"/>
        <w:rPr>
          <w:rFonts w:ascii="Times New Roman" w:eastAsia="Calibri" w:hAnsi="Times New Roman" w:cs="Times New Roman"/>
          <w:color w:val="000000"/>
          <w:sz w:val="22"/>
          <w:szCs w:val="22"/>
          <w:lang w:val="ru-RU" w:eastAsia="en-US"/>
        </w:rPr>
      </w:pPr>
      <w:r>
        <w:rPr>
          <w:rFonts w:ascii="Times New Roman" w:eastAsia="Calibri" w:hAnsi="Times New Roman" w:cs="Times New Roman"/>
          <w:color w:val="000000"/>
          <w:sz w:val="22"/>
          <w:szCs w:val="22"/>
          <w:lang w:val="ru-RU" w:eastAsia="en-US"/>
        </w:rPr>
        <w:t>- масштабность выполнения работ, оказания услуг;</w:t>
      </w:r>
    </w:p>
    <w:p w:rsidR="009F61D9" w:rsidRDefault="00414F76">
      <w:pPr>
        <w:pStyle w:val="Standard"/>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 изменение валютных курсов (для закупок импортной продукции);</w:t>
      </w:r>
    </w:p>
    <w:p w:rsidR="009F61D9" w:rsidRDefault="00414F76">
      <w:pPr>
        <w:pStyle w:val="Standard"/>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 изменение таможенных пошлин.</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6.5.13. Цены прошлых периодов, используемые в расчетах в соответствии с настоящим Положением, могут быть приведены к текущему уровню цен путем применения коэффициента, рассчитанного в соответствии с формулой:</w:t>
      </w:r>
    </w:p>
    <w:tbl>
      <w:tblPr>
        <w:tblW w:w="6095" w:type="dxa"/>
        <w:tblInd w:w="2672" w:type="dxa"/>
        <w:tblCellMar>
          <w:left w:w="10" w:type="dxa"/>
          <w:right w:w="10" w:type="dxa"/>
        </w:tblCellMar>
        <w:tblLook w:val="0000"/>
      </w:tblPr>
      <w:tblGrid>
        <w:gridCol w:w="1276"/>
        <w:gridCol w:w="4394"/>
        <w:gridCol w:w="425"/>
      </w:tblGrid>
      <w:tr w:rsidR="009F61D9">
        <w:tc>
          <w:tcPr>
            <w:tcW w:w="1276" w:type="dxa"/>
            <w:vMerge w:val="restart"/>
            <w:shd w:val="clear" w:color="auto" w:fill="FFFFFF"/>
            <w:tcMar>
              <w:top w:w="60" w:type="dxa"/>
              <w:left w:w="120" w:type="dxa"/>
              <w:bottom w:w="60" w:type="dxa"/>
              <w:right w:w="120" w:type="dxa"/>
            </w:tcMar>
          </w:tcPr>
          <w:p w:rsidR="009F61D9" w:rsidRDefault="009F61D9">
            <w:pPr>
              <w:pStyle w:val="Standard"/>
              <w:jc w:val="center"/>
              <w:rPr>
                <w:rFonts w:ascii="Times New Roman" w:hAnsi="Times New Roman" w:cs="Times New Roman"/>
                <w:i/>
                <w:iCs/>
                <w:sz w:val="22"/>
                <w:szCs w:val="22"/>
                <w:lang w:val="ru-RU"/>
              </w:rPr>
            </w:pPr>
          </w:p>
          <w:p w:rsidR="009F61D9" w:rsidRDefault="00414F76">
            <w:pPr>
              <w:pStyle w:val="Standard"/>
              <w:jc w:val="center"/>
              <w:rPr>
                <w:rFonts w:hint="eastAsia"/>
              </w:rPr>
            </w:pPr>
            <w:r>
              <w:rPr>
                <w:rFonts w:ascii="Times New Roman" w:hAnsi="Times New Roman" w:cs="Times New Roman"/>
                <w:i/>
                <w:iCs/>
                <w:sz w:val="22"/>
                <w:szCs w:val="22"/>
                <w:lang w:val="ru-RU"/>
              </w:rPr>
              <w:t>k(пп) =</w:t>
            </w:r>
          </w:p>
        </w:tc>
        <w:tc>
          <w:tcPr>
            <w:tcW w:w="4394" w:type="dxa"/>
            <w:tcBorders>
              <w:bottom w:val="single" w:sz="2" w:space="0" w:color="000000"/>
            </w:tcBorders>
            <w:shd w:val="clear" w:color="auto" w:fill="FFFFFF"/>
            <w:tcMar>
              <w:top w:w="60" w:type="dxa"/>
              <w:left w:w="120" w:type="dxa"/>
              <w:bottom w:w="60" w:type="dxa"/>
              <w:right w:w="120" w:type="dxa"/>
            </w:tcMar>
          </w:tcPr>
          <w:p w:rsidR="009F61D9" w:rsidRDefault="00414F76">
            <w:pPr>
              <w:pStyle w:val="Standard"/>
              <w:jc w:val="center"/>
              <w:rPr>
                <w:rFonts w:hint="eastAsia"/>
              </w:rPr>
            </w:pPr>
            <w:r>
              <w:rPr>
                <w:rFonts w:ascii="Times New Roman" w:hAnsi="Times New Roman" w:cs="Times New Roman"/>
                <w:i/>
                <w:iCs/>
                <w:sz w:val="22"/>
                <w:szCs w:val="22"/>
                <w:lang w:val="ru-RU"/>
              </w:rPr>
              <w:t>100 + </w:t>
            </w:r>
            <w:r>
              <w:rPr>
                <w:rFonts w:ascii="Times New Roman" w:hAnsi="Times New Roman" w:cs="Times New Roman"/>
                <w:i/>
                <w:iCs/>
                <w:noProof/>
                <w:sz w:val="22"/>
                <w:szCs w:val="22"/>
                <w:lang w:val="ru-RU" w:eastAsia="ru-RU" w:bidi="ar-SA"/>
              </w:rPr>
              <w:drawing>
                <wp:inline distT="0" distB="0" distL="0" distR="0">
                  <wp:extent cx="152403" cy="209553"/>
                  <wp:effectExtent l="0" t="0" r="0" b="0"/>
                  <wp:docPr id="1" name="Рисунок 2" descr="https://normativ.kontur.ru/image?moduleId=1&amp;imageId=98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rcRect/>
                          <a:stretch>
                            <a:fillRect/>
                          </a:stretch>
                        </pic:blipFill>
                        <pic:spPr>
                          <a:xfrm>
                            <a:off x="0" y="0"/>
                            <a:ext cx="152403" cy="209553"/>
                          </a:xfrm>
                          <a:prstGeom prst="rect">
                            <a:avLst/>
                          </a:prstGeom>
                          <a:noFill/>
                          <a:ln>
                            <a:noFill/>
                            <a:prstDash/>
                          </a:ln>
                        </pic:spPr>
                      </pic:pic>
                    </a:graphicData>
                  </a:graphic>
                </wp:inline>
              </w:drawing>
            </w:r>
            <w:r>
              <w:rPr>
                <w:rFonts w:ascii="Times New Roman" w:hAnsi="Times New Roman" w:cs="Times New Roman"/>
                <w:i/>
                <w:iCs/>
                <w:sz w:val="22"/>
                <w:szCs w:val="22"/>
                <w:lang w:val="ru-RU"/>
              </w:rPr>
              <w:t>(t)_</w:t>
            </w:r>
            <w:proofErr w:type="gramStart"/>
            <w:r>
              <w:rPr>
                <w:rFonts w:ascii="Times New Roman" w:hAnsi="Times New Roman" w:cs="Times New Roman"/>
                <w:i/>
                <w:iCs/>
                <w:sz w:val="22"/>
                <w:szCs w:val="22"/>
                <w:lang w:val="ru-RU"/>
              </w:rPr>
              <w:t>t</w:t>
            </w:r>
            <w:proofErr w:type="gramEnd"/>
            <w:r>
              <w:rPr>
                <w:rFonts w:ascii="Times New Roman" w:hAnsi="Times New Roman" w:cs="Times New Roman"/>
                <w:i/>
                <w:iCs/>
                <w:sz w:val="22"/>
                <w:szCs w:val="22"/>
                <w:lang w:val="ru-RU"/>
              </w:rPr>
              <w:t>ф (ИПЦ_t - 100)</w:t>
            </w:r>
          </w:p>
        </w:tc>
        <w:tc>
          <w:tcPr>
            <w:tcW w:w="425" w:type="dxa"/>
            <w:vMerge w:val="restart"/>
            <w:shd w:val="clear" w:color="auto" w:fill="FFFFFF"/>
            <w:tcMar>
              <w:top w:w="60" w:type="dxa"/>
              <w:left w:w="120" w:type="dxa"/>
              <w:bottom w:w="60" w:type="dxa"/>
              <w:right w:w="120" w:type="dxa"/>
            </w:tcMar>
          </w:tcPr>
          <w:p w:rsidR="009F61D9" w:rsidRDefault="009F61D9">
            <w:pPr>
              <w:pStyle w:val="Standard"/>
              <w:jc w:val="center"/>
              <w:rPr>
                <w:rFonts w:ascii="Times New Roman" w:hAnsi="Times New Roman" w:cs="Times New Roman"/>
                <w:i/>
                <w:iCs/>
                <w:sz w:val="22"/>
                <w:szCs w:val="22"/>
                <w:lang w:val="ru-RU"/>
              </w:rPr>
            </w:pPr>
          </w:p>
          <w:p w:rsidR="009F61D9" w:rsidRDefault="00414F76">
            <w:pPr>
              <w:pStyle w:val="Standard"/>
              <w:rPr>
                <w:rFonts w:hint="eastAsia"/>
              </w:rPr>
            </w:pPr>
            <w:r>
              <w:rPr>
                <w:rFonts w:ascii="Times New Roman" w:hAnsi="Times New Roman" w:cs="Times New Roman"/>
                <w:i/>
                <w:iCs/>
                <w:sz w:val="22"/>
                <w:szCs w:val="22"/>
                <w:lang w:val="ru-RU"/>
              </w:rPr>
              <w:t>,</w:t>
            </w:r>
          </w:p>
        </w:tc>
      </w:tr>
      <w:tr w:rsidR="009F61D9">
        <w:tc>
          <w:tcPr>
            <w:tcW w:w="1276" w:type="dxa"/>
            <w:vMerge/>
            <w:shd w:val="clear" w:color="auto" w:fill="FFFFFF"/>
            <w:tcMar>
              <w:top w:w="60" w:type="dxa"/>
              <w:left w:w="120" w:type="dxa"/>
              <w:bottom w:w="60" w:type="dxa"/>
              <w:right w:w="120" w:type="dxa"/>
            </w:tcMar>
          </w:tcPr>
          <w:p w:rsidR="009F61D9" w:rsidRDefault="009F61D9">
            <w:pPr>
              <w:pStyle w:val="Standard"/>
              <w:jc w:val="center"/>
              <w:rPr>
                <w:rFonts w:ascii="Times New Roman" w:hAnsi="Times New Roman" w:cs="Times New Roman"/>
                <w:sz w:val="22"/>
                <w:szCs w:val="22"/>
                <w:lang w:val="ru-RU"/>
              </w:rPr>
            </w:pPr>
          </w:p>
        </w:tc>
        <w:tc>
          <w:tcPr>
            <w:tcW w:w="4394" w:type="dxa"/>
            <w:tcBorders>
              <w:top w:val="single" w:sz="2" w:space="0" w:color="000000"/>
            </w:tcBorders>
            <w:shd w:val="clear" w:color="auto" w:fill="FFFFFF"/>
            <w:tcMar>
              <w:top w:w="60" w:type="dxa"/>
              <w:left w:w="120" w:type="dxa"/>
              <w:bottom w:w="60" w:type="dxa"/>
              <w:right w:w="120" w:type="dxa"/>
            </w:tcMar>
          </w:tcPr>
          <w:p w:rsidR="009F61D9" w:rsidRDefault="00414F76">
            <w:pPr>
              <w:pStyle w:val="Standard"/>
              <w:jc w:val="center"/>
              <w:rPr>
                <w:rFonts w:hint="eastAsia"/>
              </w:rPr>
            </w:pPr>
            <w:r>
              <w:rPr>
                <w:rFonts w:ascii="Times New Roman" w:hAnsi="Times New Roman" w:cs="Times New Roman"/>
                <w:i/>
                <w:iCs/>
                <w:sz w:val="22"/>
                <w:szCs w:val="22"/>
                <w:lang w:val="ru-RU"/>
              </w:rPr>
              <w:t>100</w:t>
            </w:r>
          </w:p>
        </w:tc>
        <w:tc>
          <w:tcPr>
            <w:tcW w:w="425" w:type="dxa"/>
            <w:vMerge/>
            <w:shd w:val="clear" w:color="auto" w:fill="FFFFFF"/>
            <w:tcMar>
              <w:top w:w="60" w:type="dxa"/>
              <w:left w:w="120" w:type="dxa"/>
              <w:bottom w:w="60" w:type="dxa"/>
              <w:right w:w="120" w:type="dxa"/>
            </w:tcMar>
          </w:tcPr>
          <w:p w:rsidR="009F61D9" w:rsidRDefault="009F61D9">
            <w:pPr>
              <w:pStyle w:val="Standard"/>
              <w:jc w:val="center"/>
              <w:rPr>
                <w:rFonts w:ascii="Times New Roman" w:hAnsi="Times New Roman" w:cs="Times New Roman"/>
                <w:sz w:val="22"/>
                <w:szCs w:val="22"/>
                <w:lang w:val="ru-RU"/>
              </w:rPr>
            </w:pPr>
          </w:p>
        </w:tc>
      </w:tr>
    </w:tbl>
    <w:p w:rsidR="009F61D9" w:rsidRDefault="009F61D9">
      <w:pPr>
        <w:pStyle w:val="Standard"/>
        <w:jc w:val="center"/>
        <w:rPr>
          <w:rFonts w:ascii="Times New Roman" w:hAnsi="Times New Roman" w:cs="Times New Roman"/>
          <w:sz w:val="22"/>
          <w:szCs w:val="22"/>
          <w:lang w:val="ru-RU"/>
        </w:rPr>
      </w:pPr>
    </w:p>
    <w:p w:rsidR="009F61D9" w:rsidRDefault="00414F76">
      <w:pPr>
        <w:pStyle w:val="Standard"/>
        <w:ind w:firstLine="540"/>
        <w:jc w:val="both"/>
        <w:rPr>
          <w:rFonts w:ascii="Times New Roman" w:hAnsi="Times New Roman" w:cs="Times New Roman"/>
          <w:sz w:val="22"/>
          <w:szCs w:val="22"/>
          <w:lang w:val="ru-RU"/>
        </w:rPr>
      </w:pPr>
      <w:r>
        <w:rPr>
          <w:rFonts w:ascii="Times New Roman" w:hAnsi="Times New Roman" w:cs="Times New Roman"/>
          <w:sz w:val="22"/>
          <w:szCs w:val="22"/>
          <w:lang w:val="ru-RU"/>
        </w:rPr>
        <w:t>где:</w:t>
      </w:r>
    </w:p>
    <w:p w:rsidR="009F61D9" w:rsidRPr="00AC76A8" w:rsidRDefault="00414F76">
      <w:pPr>
        <w:pStyle w:val="Standard"/>
        <w:ind w:firstLine="540"/>
        <w:jc w:val="both"/>
        <w:rPr>
          <w:rFonts w:hint="eastAsia"/>
          <w:lang w:val="ru-RU"/>
        </w:rPr>
      </w:pPr>
      <w:proofErr w:type="gramStart"/>
      <w:r>
        <w:rPr>
          <w:rFonts w:ascii="Times New Roman" w:hAnsi="Times New Roman" w:cs="Times New Roman"/>
          <w:i/>
          <w:iCs/>
          <w:sz w:val="22"/>
          <w:szCs w:val="22"/>
        </w:rPr>
        <w:t>k</w:t>
      </w:r>
      <w:r>
        <w:rPr>
          <w:rFonts w:ascii="Times New Roman" w:hAnsi="Times New Roman" w:cs="Times New Roman"/>
          <w:sz w:val="22"/>
          <w:szCs w:val="22"/>
          <w:vertAlign w:val="superscript"/>
          <w:lang w:val="ru-RU"/>
        </w:rPr>
        <w:t>пп</w:t>
      </w:r>
      <w:proofErr w:type="gramEnd"/>
      <w:r>
        <w:rPr>
          <w:rFonts w:ascii="Times New Roman" w:hAnsi="Times New Roman" w:cs="Times New Roman"/>
          <w:sz w:val="22"/>
          <w:szCs w:val="22"/>
          <w:lang w:val="ru-RU"/>
        </w:rPr>
        <w:t xml:space="preserve"> - коэффициент для пересчета цен прошлых периодов к текущему уровню цен;</w:t>
      </w:r>
    </w:p>
    <w:p w:rsidR="009F61D9" w:rsidRPr="00AC76A8" w:rsidRDefault="00414F76">
      <w:pPr>
        <w:pStyle w:val="Standard"/>
        <w:ind w:firstLine="540"/>
        <w:jc w:val="both"/>
        <w:rPr>
          <w:rFonts w:hint="eastAsia"/>
          <w:lang w:val="ru-RU"/>
        </w:rPr>
      </w:pPr>
      <w:proofErr w:type="gramStart"/>
      <w:r>
        <w:rPr>
          <w:rFonts w:ascii="Times New Roman" w:hAnsi="Times New Roman" w:cs="Times New Roman"/>
          <w:i/>
          <w:iCs/>
          <w:sz w:val="22"/>
          <w:szCs w:val="22"/>
        </w:rPr>
        <w:t>t</w:t>
      </w:r>
      <w:r>
        <w:rPr>
          <w:rFonts w:ascii="Times New Roman" w:hAnsi="Times New Roman" w:cs="Times New Roman"/>
          <w:i/>
          <w:iCs/>
          <w:sz w:val="22"/>
          <w:szCs w:val="22"/>
          <w:lang w:val="ru-RU"/>
        </w:rPr>
        <w:t>ф</w:t>
      </w:r>
      <w:proofErr w:type="gramEnd"/>
      <w:r>
        <w:rPr>
          <w:rFonts w:ascii="Times New Roman" w:hAnsi="Times New Roman" w:cs="Times New Roman"/>
          <w:i/>
          <w:iCs/>
          <w:sz w:val="22"/>
          <w:szCs w:val="22"/>
          <w:lang w:val="ru-RU"/>
        </w:rPr>
        <w:t xml:space="preserve"> </w:t>
      </w:r>
      <w:r>
        <w:rPr>
          <w:rFonts w:ascii="Times New Roman" w:hAnsi="Times New Roman" w:cs="Times New Roman"/>
          <w:sz w:val="22"/>
          <w:szCs w:val="22"/>
          <w:lang w:val="ru-RU"/>
        </w:rPr>
        <w:t>- срок формирования ценовой информации, используемой для расчета;</w:t>
      </w:r>
    </w:p>
    <w:p w:rsidR="009F61D9" w:rsidRPr="00AC76A8" w:rsidRDefault="00414F76">
      <w:pPr>
        <w:pStyle w:val="Standard"/>
        <w:ind w:firstLine="540"/>
        <w:jc w:val="both"/>
        <w:rPr>
          <w:rFonts w:hint="eastAsia"/>
          <w:lang w:val="ru-RU"/>
        </w:rPr>
      </w:pPr>
      <w:r>
        <w:rPr>
          <w:rFonts w:ascii="Times New Roman" w:hAnsi="Times New Roman" w:cs="Times New Roman"/>
          <w:i/>
          <w:iCs/>
          <w:sz w:val="22"/>
          <w:szCs w:val="22"/>
        </w:rPr>
        <w:t>t</w:t>
      </w:r>
      <w:r>
        <w:rPr>
          <w:rFonts w:ascii="Times New Roman" w:hAnsi="Times New Roman" w:cs="Times New Roman"/>
          <w:sz w:val="22"/>
          <w:szCs w:val="22"/>
          <w:lang w:val="ru-RU"/>
        </w:rPr>
        <w:t xml:space="preserve"> – </w:t>
      </w:r>
      <w:proofErr w:type="gramStart"/>
      <w:r>
        <w:rPr>
          <w:rFonts w:ascii="Times New Roman" w:hAnsi="Times New Roman" w:cs="Times New Roman"/>
          <w:sz w:val="22"/>
          <w:szCs w:val="22"/>
          <w:lang w:val="ru-RU"/>
        </w:rPr>
        <w:t>месяц</w:t>
      </w:r>
      <w:proofErr w:type="gramEnd"/>
      <w:r>
        <w:rPr>
          <w:rFonts w:ascii="Times New Roman" w:hAnsi="Times New Roman" w:cs="Times New Roman"/>
          <w:sz w:val="22"/>
          <w:szCs w:val="22"/>
          <w:lang w:val="ru-RU"/>
        </w:rPr>
        <w:t xml:space="preserve"> проведения расчетов НМЦД;</w:t>
      </w:r>
    </w:p>
    <w:p w:rsidR="009F61D9" w:rsidRPr="00AC76A8" w:rsidRDefault="00414F76">
      <w:pPr>
        <w:pStyle w:val="Standard"/>
        <w:ind w:firstLine="510"/>
        <w:jc w:val="both"/>
        <w:rPr>
          <w:rFonts w:hint="eastAsia"/>
          <w:lang w:val="ru-RU"/>
        </w:rPr>
      </w:pPr>
      <w:r>
        <w:rPr>
          <w:rFonts w:ascii="Times New Roman" w:hAnsi="Times New Roman" w:cs="Times New Roman"/>
          <w:sz w:val="22"/>
          <w:szCs w:val="22"/>
          <w:lang w:val="ru-RU"/>
        </w:rPr>
        <w:t>ИПЦ</w:t>
      </w:r>
      <w:proofErr w:type="gramStart"/>
      <w:r>
        <w:rPr>
          <w:rFonts w:ascii="Times New Roman" w:hAnsi="Times New Roman" w:cs="Times New Roman"/>
          <w:i/>
          <w:iCs/>
          <w:sz w:val="22"/>
          <w:szCs w:val="22"/>
          <w:vertAlign w:val="subscript"/>
        </w:rPr>
        <w:t>t</w:t>
      </w:r>
      <w:proofErr w:type="gramEnd"/>
      <w:r>
        <w:rPr>
          <w:rFonts w:ascii="Times New Roman" w:hAnsi="Times New Roman" w:cs="Times New Roman"/>
          <w:sz w:val="22"/>
          <w:szCs w:val="22"/>
          <w:lang w:val="ru-RU"/>
        </w:rPr>
        <w:t xml:space="preserve"> - индекс потребительских цен на месяц в процентах к предыдущему месяцу, соответствующий месяцу в интервале от </w:t>
      </w:r>
      <w:r>
        <w:rPr>
          <w:rFonts w:ascii="Times New Roman" w:hAnsi="Times New Roman" w:cs="Times New Roman"/>
          <w:i/>
          <w:iCs/>
          <w:sz w:val="22"/>
          <w:szCs w:val="22"/>
          <w:lang w:val="ru-RU"/>
        </w:rPr>
        <w:t>tф</w:t>
      </w:r>
      <w:r>
        <w:rPr>
          <w:rFonts w:ascii="Times New Roman" w:hAnsi="Times New Roman" w:cs="Times New Roman"/>
          <w:sz w:val="22"/>
          <w:szCs w:val="22"/>
          <w:lang w:val="ru-RU"/>
        </w:rPr>
        <w:t xml:space="preserve"> до </w:t>
      </w:r>
      <w:r>
        <w:rPr>
          <w:rFonts w:ascii="Times New Roman" w:hAnsi="Times New Roman" w:cs="Times New Roman"/>
          <w:i/>
          <w:iCs/>
          <w:sz w:val="22"/>
          <w:szCs w:val="22"/>
          <w:lang w:val="ru-RU"/>
        </w:rPr>
        <w:t>t</w:t>
      </w:r>
      <w:r>
        <w:rPr>
          <w:rFonts w:ascii="Times New Roman" w:hAnsi="Times New Roman" w:cs="Times New Roman"/>
          <w:sz w:val="22"/>
          <w:szCs w:val="22"/>
          <w:lang w:val="ru-RU"/>
        </w:rPr>
        <w:t xml:space="preserve"> включительно, установленный Федеральной службой государственной статистики (официальный сайт в сети «Интернет»: </w:t>
      </w:r>
      <w:r>
        <w:rPr>
          <w:rFonts w:ascii="Times New Roman" w:hAnsi="Times New Roman" w:cs="Times New Roman"/>
          <w:sz w:val="22"/>
          <w:szCs w:val="22"/>
        </w:rPr>
        <w:t>www</w:t>
      </w:r>
      <w:r>
        <w:rPr>
          <w:rFonts w:ascii="Times New Roman" w:hAnsi="Times New Roman" w:cs="Times New Roman"/>
          <w:sz w:val="22"/>
          <w:szCs w:val="22"/>
          <w:lang w:val="ru-RU"/>
        </w:rPr>
        <w:t>.</w:t>
      </w:r>
      <w:r>
        <w:rPr>
          <w:rFonts w:ascii="Times New Roman" w:hAnsi="Times New Roman" w:cs="Times New Roman"/>
          <w:sz w:val="22"/>
          <w:szCs w:val="22"/>
        </w:rPr>
        <w:t>gks</w:t>
      </w:r>
      <w:r>
        <w:rPr>
          <w:rFonts w:ascii="Times New Roman" w:hAnsi="Times New Roman" w:cs="Times New Roman"/>
          <w:sz w:val="22"/>
          <w:szCs w:val="22"/>
          <w:lang w:val="ru-RU"/>
        </w:rPr>
        <w:t>.</w:t>
      </w:r>
      <w:r>
        <w:rPr>
          <w:rFonts w:ascii="Times New Roman" w:hAnsi="Times New Roman" w:cs="Times New Roman"/>
          <w:sz w:val="22"/>
          <w:szCs w:val="22"/>
        </w:rPr>
        <w:t>ru</w:t>
      </w:r>
      <w:r>
        <w:rPr>
          <w:rFonts w:ascii="Times New Roman" w:hAnsi="Times New Roman" w:cs="Times New Roman"/>
          <w:sz w:val="22"/>
          <w:szCs w:val="22"/>
          <w:lang w:val="ru-RU"/>
        </w:rPr>
        <w:t>.).</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6.5.14. НМЦД методом сопоставимых рыночных цен (анализа рынка) мож</w:t>
      </w:r>
      <w:r>
        <w:rPr>
          <w:rFonts w:ascii="Times New Roman" w:eastAsia="Calibri" w:hAnsi="Times New Roman" w:cs="Times New Roman"/>
          <w:sz w:val="22"/>
          <w:szCs w:val="22"/>
          <w:lang w:val="ru-RU"/>
        </w:rPr>
        <w:t xml:space="preserve">ет быть </w:t>
      </w:r>
      <w:proofErr w:type="gramStart"/>
      <w:r>
        <w:rPr>
          <w:rFonts w:ascii="Times New Roman" w:eastAsia="Calibri" w:hAnsi="Times New Roman" w:cs="Times New Roman"/>
          <w:sz w:val="22"/>
          <w:szCs w:val="22"/>
          <w:lang w:val="ru-RU"/>
        </w:rPr>
        <w:t>определена</w:t>
      </w:r>
      <w:proofErr w:type="gramEnd"/>
      <w:r>
        <w:rPr>
          <w:rFonts w:ascii="Times New Roman" w:eastAsia="Calibri" w:hAnsi="Times New Roman" w:cs="Times New Roman"/>
          <w:sz w:val="22"/>
          <w:szCs w:val="22"/>
          <w:lang w:val="ru-RU"/>
        </w:rPr>
        <w:t xml:space="preserve"> по формуле:</w:t>
      </w:r>
    </w:p>
    <w:tbl>
      <w:tblPr>
        <w:tblW w:w="9638" w:type="dxa"/>
        <w:tblLayout w:type="fixed"/>
        <w:tblCellMar>
          <w:left w:w="10" w:type="dxa"/>
          <w:right w:w="10" w:type="dxa"/>
        </w:tblCellMar>
        <w:tblLook w:val="0000"/>
      </w:tblPr>
      <w:tblGrid>
        <w:gridCol w:w="4819"/>
        <w:gridCol w:w="4819"/>
      </w:tblGrid>
      <w:tr w:rsidR="009F61D9" w:rsidTr="009F61D9">
        <w:tc>
          <w:tcPr>
            <w:tcW w:w="4819" w:type="dxa"/>
            <w:shd w:val="clear" w:color="auto" w:fill="auto"/>
            <w:tcMar>
              <w:top w:w="0" w:type="dxa"/>
              <w:left w:w="0" w:type="dxa"/>
              <w:bottom w:w="0" w:type="dxa"/>
              <w:right w:w="0" w:type="dxa"/>
            </w:tcMar>
          </w:tcPr>
          <w:p w:rsidR="009F61D9" w:rsidRDefault="009F61D9">
            <w:pPr>
              <w:pStyle w:val="Standard"/>
              <w:ind w:firstLine="540"/>
              <w:jc w:val="right"/>
              <w:rPr>
                <w:rFonts w:ascii="Times New Roman" w:eastAsia="Calibri" w:hAnsi="Times New Roman" w:cs="Times New Roman"/>
                <w:color w:val="000000"/>
                <w:sz w:val="22"/>
                <w:szCs w:val="22"/>
                <w:lang w:val="ru-RU"/>
              </w:rPr>
            </w:pPr>
          </w:p>
          <w:p w:rsidR="009F61D9" w:rsidRDefault="00414F76">
            <w:pPr>
              <w:pStyle w:val="Standard"/>
              <w:ind w:firstLine="540"/>
              <w:jc w:val="right"/>
              <w:rPr>
                <w:rFonts w:hint="eastAsia"/>
              </w:rPr>
            </w:pPr>
            <w:r>
              <w:rPr>
                <w:rFonts w:ascii="Times New Roman" w:eastAsia="Calibri" w:hAnsi="Times New Roman" w:cs="Times New Roman"/>
                <w:sz w:val="22"/>
                <w:szCs w:val="22"/>
                <w:lang w:val="ru-RU"/>
              </w:rPr>
              <w:t xml:space="preserve">НМЦД </w:t>
            </w:r>
            <w:r>
              <w:rPr>
                <w:rFonts w:ascii="Times New Roman" w:eastAsia="Calibri" w:hAnsi="Times New Roman" w:cs="Times New Roman"/>
                <w:sz w:val="22"/>
                <w:szCs w:val="22"/>
                <w:vertAlign w:val="superscript"/>
                <w:lang w:val="ru-RU"/>
              </w:rPr>
              <w:t>рын</w:t>
            </w:r>
            <w:r>
              <w:rPr>
                <w:rFonts w:ascii="Times New Roman" w:eastAsia="Calibri" w:hAnsi="Times New Roman" w:cs="Times New Roman"/>
                <w:sz w:val="22"/>
                <w:szCs w:val="22"/>
                <w:lang w:val="ru-RU"/>
              </w:rPr>
              <w:t xml:space="preserve"> =</w:t>
            </w:r>
          </w:p>
        </w:tc>
        <w:tc>
          <w:tcPr>
            <w:tcW w:w="4819" w:type="dxa"/>
            <w:shd w:val="clear" w:color="auto" w:fill="auto"/>
            <w:tcMar>
              <w:top w:w="0" w:type="dxa"/>
              <w:left w:w="0" w:type="dxa"/>
              <w:bottom w:w="0" w:type="dxa"/>
              <w:right w:w="0" w:type="dxa"/>
            </w:tcMar>
          </w:tcPr>
          <w:p w:rsidR="009F61D9" w:rsidRDefault="00414F76">
            <w:pPr>
              <w:pStyle w:val="TableContents"/>
              <w:jc w:val="both"/>
              <w:rPr>
                <w:rFonts w:hint="eastAsia"/>
              </w:rPr>
            </w:pPr>
            <w:r>
              <w:rPr>
                <w:rFonts w:ascii="Times New Roman" w:eastAsia="Calibri" w:hAnsi="Times New Roman" w:cs="Times New Roman"/>
                <w:noProof/>
                <w:sz w:val="22"/>
                <w:szCs w:val="22"/>
                <w:lang w:val="ru-RU" w:eastAsia="ru-RU" w:bidi="ar-SA"/>
              </w:rPr>
              <w:drawing>
                <wp:anchor distT="0" distB="0" distL="114300" distR="114300" simplePos="0" relativeHeight="251658240" behindDoc="0" locked="0" layoutInCell="1" allowOverlap="1">
                  <wp:simplePos x="0" y="0"/>
                  <wp:positionH relativeFrom="column">
                    <wp:posOffset>20162</wp:posOffset>
                  </wp:positionH>
                  <wp:positionV relativeFrom="paragraph">
                    <wp:posOffset>27358</wp:posOffset>
                  </wp:positionV>
                  <wp:extent cx="961921" cy="381597"/>
                  <wp:effectExtent l="0" t="0" r="0" b="0"/>
                  <wp:wrapSquare wrapText="bothSides"/>
                  <wp:docPr id="2" name="Изображение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alphaModFix/>
                            <a:lum/>
                          </a:blip>
                          <a:srcRect/>
                          <a:stretch>
                            <a:fillRect/>
                          </a:stretch>
                        </pic:blipFill>
                        <pic:spPr>
                          <a:xfrm>
                            <a:off x="0" y="0"/>
                            <a:ext cx="961921" cy="381597"/>
                          </a:xfrm>
                          <a:prstGeom prst="rect">
                            <a:avLst/>
                          </a:prstGeom>
                          <a:noFill/>
                          <a:ln>
                            <a:noFill/>
                            <a:prstDash/>
                          </a:ln>
                        </pic:spPr>
                      </pic:pic>
                    </a:graphicData>
                  </a:graphic>
                </wp:anchor>
              </w:drawing>
            </w:r>
          </w:p>
          <w:p w:rsidR="009F61D9" w:rsidRDefault="009F61D9">
            <w:pPr>
              <w:pStyle w:val="TableContents"/>
              <w:jc w:val="both"/>
              <w:rPr>
                <w:rFonts w:ascii="Times New Roman" w:eastAsia="Calibri" w:hAnsi="Times New Roman" w:cs="Times New Roman"/>
                <w:sz w:val="22"/>
                <w:szCs w:val="22"/>
              </w:rPr>
            </w:pPr>
          </w:p>
          <w:p w:rsidR="009F61D9" w:rsidRDefault="009F61D9">
            <w:pPr>
              <w:pStyle w:val="TableContents"/>
              <w:jc w:val="both"/>
              <w:rPr>
                <w:rFonts w:ascii="Times New Roman" w:eastAsia="Calibri" w:hAnsi="Times New Roman" w:cs="Times New Roman"/>
                <w:sz w:val="22"/>
                <w:szCs w:val="22"/>
              </w:rPr>
            </w:pPr>
          </w:p>
        </w:tc>
      </w:tr>
    </w:tbl>
    <w:p w:rsidR="009F61D9" w:rsidRDefault="00414F76">
      <w:pPr>
        <w:pStyle w:val="Standard"/>
        <w:ind w:firstLine="540"/>
        <w:jc w:val="both"/>
        <w:rPr>
          <w:rFonts w:ascii="Times New Roman" w:hAnsi="Times New Roman" w:cs="Times New Roman"/>
          <w:sz w:val="22"/>
          <w:szCs w:val="22"/>
        </w:rPr>
      </w:pPr>
      <w:proofErr w:type="gramStart"/>
      <w:r>
        <w:rPr>
          <w:rFonts w:ascii="Times New Roman" w:hAnsi="Times New Roman" w:cs="Times New Roman"/>
          <w:sz w:val="22"/>
          <w:szCs w:val="22"/>
        </w:rPr>
        <w:t>где</w:t>
      </w:r>
      <w:proofErr w:type="gramEnd"/>
      <w:r>
        <w:rPr>
          <w:rFonts w:ascii="Times New Roman" w:hAnsi="Times New Roman" w:cs="Times New Roman"/>
          <w:sz w:val="22"/>
          <w:szCs w:val="22"/>
        </w:rPr>
        <w:t>:</w:t>
      </w:r>
    </w:p>
    <w:p w:rsidR="009F61D9" w:rsidRPr="00AC76A8" w:rsidRDefault="00414F76">
      <w:pPr>
        <w:pStyle w:val="Standard"/>
        <w:ind w:firstLine="540"/>
        <w:jc w:val="both"/>
        <w:rPr>
          <w:rFonts w:hint="eastAsia"/>
          <w:lang w:val="ru-RU"/>
        </w:rPr>
      </w:pPr>
      <w:r>
        <w:rPr>
          <w:rFonts w:ascii="Times New Roman" w:hAnsi="Times New Roman" w:cs="Times New Roman"/>
          <w:sz w:val="22"/>
          <w:szCs w:val="22"/>
          <w:lang w:val="ru-RU"/>
        </w:rPr>
        <w:t xml:space="preserve">НМЦД </w:t>
      </w:r>
      <w:r>
        <w:rPr>
          <w:rFonts w:ascii="Times New Roman" w:hAnsi="Times New Roman" w:cs="Times New Roman"/>
          <w:sz w:val="22"/>
          <w:szCs w:val="22"/>
          <w:vertAlign w:val="superscript"/>
          <w:lang w:val="ru-RU"/>
        </w:rPr>
        <w:t>рын</w:t>
      </w:r>
      <w:r>
        <w:rPr>
          <w:rFonts w:ascii="Times New Roman" w:hAnsi="Times New Roman" w:cs="Times New Roman"/>
          <w:sz w:val="22"/>
          <w:szCs w:val="22"/>
          <w:lang w:val="ru-RU"/>
        </w:rPr>
        <w:t xml:space="preserve"> - НМЦД, </w:t>
      </w:r>
      <w:proofErr w:type="gramStart"/>
      <w:r>
        <w:rPr>
          <w:rFonts w:ascii="Times New Roman" w:hAnsi="Times New Roman" w:cs="Times New Roman"/>
          <w:sz w:val="22"/>
          <w:szCs w:val="22"/>
          <w:lang w:val="ru-RU"/>
        </w:rPr>
        <w:t>определяемая</w:t>
      </w:r>
      <w:proofErr w:type="gramEnd"/>
      <w:r>
        <w:rPr>
          <w:rFonts w:ascii="Times New Roman" w:hAnsi="Times New Roman" w:cs="Times New Roman"/>
          <w:sz w:val="22"/>
          <w:szCs w:val="22"/>
          <w:lang w:val="ru-RU"/>
        </w:rPr>
        <w:t xml:space="preserve"> методом сопоставимых рыночных цен (анализа рынка);</w:t>
      </w:r>
    </w:p>
    <w:p w:rsidR="009F61D9" w:rsidRPr="00AC76A8" w:rsidRDefault="00414F76">
      <w:pPr>
        <w:pStyle w:val="Standard"/>
        <w:ind w:firstLine="540"/>
        <w:jc w:val="both"/>
        <w:rPr>
          <w:rFonts w:hint="eastAsia"/>
          <w:lang w:val="ru-RU"/>
        </w:rPr>
      </w:pPr>
      <w:r>
        <w:rPr>
          <w:rFonts w:ascii="Times New Roman" w:hAnsi="Times New Roman" w:cs="Times New Roman"/>
          <w:sz w:val="22"/>
          <w:szCs w:val="22"/>
        </w:rPr>
        <w:t>v</w:t>
      </w:r>
      <w:r>
        <w:rPr>
          <w:rFonts w:ascii="Times New Roman" w:hAnsi="Times New Roman" w:cs="Times New Roman"/>
          <w:sz w:val="22"/>
          <w:szCs w:val="22"/>
          <w:lang w:val="ru-RU"/>
        </w:rPr>
        <w:t xml:space="preserve"> – </w:t>
      </w:r>
      <w:proofErr w:type="gramStart"/>
      <w:r>
        <w:rPr>
          <w:rFonts w:ascii="Times New Roman" w:hAnsi="Times New Roman" w:cs="Times New Roman"/>
          <w:sz w:val="22"/>
          <w:szCs w:val="22"/>
          <w:lang w:val="ru-RU"/>
        </w:rPr>
        <w:t>количество</w:t>
      </w:r>
      <w:proofErr w:type="gramEnd"/>
      <w:r>
        <w:rPr>
          <w:rFonts w:ascii="Times New Roman" w:hAnsi="Times New Roman" w:cs="Times New Roman"/>
          <w:sz w:val="22"/>
          <w:szCs w:val="22"/>
          <w:lang w:val="ru-RU"/>
        </w:rPr>
        <w:t xml:space="preserve"> (объем) закупаемого товара (работы, услуги);</w:t>
      </w:r>
    </w:p>
    <w:p w:rsidR="009F61D9" w:rsidRPr="00AC76A8" w:rsidRDefault="00414F76">
      <w:pPr>
        <w:pStyle w:val="Standard"/>
        <w:ind w:firstLine="540"/>
        <w:jc w:val="both"/>
        <w:rPr>
          <w:rFonts w:hint="eastAsia"/>
          <w:lang w:val="ru-RU"/>
        </w:rPr>
      </w:pPr>
      <w:r>
        <w:rPr>
          <w:rFonts w:ascii="Times New Roman" w:hAnsi="Times New Roman" w:cs="Times New Roman"/>
          <w:sz w:val="22"/>
          <w:szCs w:val="22"/>
        </w:rPr>
        <w:t>n</w:t>
      </w:r>
      <w:r>
        <w:rPr>
          <w:rFonts w:ascii="Times New Roman" w:hAnsi="Times New Roman" w:cs="Times New Roman"/>
          <w:sz w:val="22"/>
          <w:szCs w:val="22"/>
          <w:lang w:val="ru-RU"/>
        </w:rPr>
        <w:t xml:space="preserve"> - </w:t>
      </w:r>
      <w:proofErr w:type="gramStart"/>
      <w:r>
        <w:rPr>
          <w:rFonts w:ascii="Times New Roman" w:hAnsi="Times New Roman" w:cs="Times New Roman"/>
          <w:sz w:val="22"/>
          <w:szCs w:val="22"/>
          <w:lang w:val="ru-RU"/>
        </w:rPr>
        <w:t>количество</w:t>
      </w:r>
      <w:proofErr w:type="gramEnd"/>
      <w:r>
        <w:rPr>
          <w:rFonts w:ascii="Times New Roman" w:hAnsi="Times New Roman" w:cs="Times New Roman"/>
          <w:sz w:val="22"/>
          <w:szCs w:val="22"/>
          <w:lang w:val="ru-RU"/>
        </w:rPr>
        <w:t xml:space="preserve"> значений, используемых в расчете;</w:t>
      </w:r>
    </w:p>
    <w:p w:rsidR="009F61D9" w:rsidRPr="00AC76A8" w:rsidRDefault="00414F76">
      <w:pPr>
        <w:pStyle w:val="Standard"/>
        <w:ind w:firstLine="540"/>
        <w:jc w:val="both"/>
        <w:rPr>
          <w:rFonts w:hint="eastAsia"/>
          <w:lang w:val="ru-RU"/>
        </w:rPr>
      </w:pPr>
      <w:r>
        <w:rPr>
          <w:rFonts w:ascii="Times New Roman" w:hAnsi="Times New Roman" w:cs="Times New Roman"/>
          <w:sz w:val="22"/>
          <w:szCs w:val="22"/>
        </w:rPr>
        <w:t>i</w:t>
      </w:r>
      <w:r>
        <w:rPr>
          <w:rFonts w:ascii="Times New Roman" w:hAnsi="Times New Roman" w:cs="Times New Roman"/>
          <w:sz w:val="22"/>
          <w:szCs w:val="22"/>
          <w:lang w:val="ru-RU"/>
        </w:rPr>
        <w:t xml:space="preserve"> – </w:t>
      </w:r>
      <w:proofErr w:type="gramStart"/>
      <w:r>
        <w:rPr>
          <w:rFonts w:ascii="Times New Roman" w:hAnsi="Times New Roman" w:cs="Times New Roman"/>
          <w:sz w:val="22"/>
          <w:szCs w:val="22"/>
          <w:lang w:val="ru-RU"/>
        </w:rPr>
        <w:t>номер</w:t>
      </w:r>
      <w:proofErr w:type="gramEnd"/>
      <w:r>
        <w:rPr>
          <w:rFonts w:ascii="Times New Roman" w:hAnsi="Times New Roman" w:cs="Times New Roman"/>
          <w:sz w:val="22"/>
          <w:szCs w:val="22"/>
          <w:lang w:val="ru-RU"/>
        </w:rPr>
        <w:t xml:space="preserve"> источника ценовой информации;</w:t>
      </w:r>
    </w:p>
    <w:p w:rsidR="009F61D9" w:rsidRPr="00AC76A8" w:rsidRDefault="00414F76">
      <w:pPr>
        <w:pStyle w:val="Standard"/>
        <w:spacing w:before="32"/>
        <w:ind w:firstLine="567"/>
        <w:jc w:val="both"/>
        <w:rPr>
          <w:rFonts w:hint="eastAsia"/>
          <w:lang w:val="ru-RU"/>
        </w:rPr>
      </w:pPr>
      <w:r>
        <w:rPr>
          <w:rFonts w:ascii="Times New Roman" w:eastAsia="Calibri" w:hAnsi="Times New Roman" w:cs="Times New Roman"/>
          <w:i/>
          <w:iCs/>
          <w:sz w:val="22"/>
          <w:szCs w:val="22"/>
          <w:lang w:val="ru-RU"/>
        </w:rPr>
        <w:t>ц</w:t>
      </w:r>
      <w:proofErr w:type="gramStart"/>
      <w:r>
        <w:rPr>
          <w:rFonts w:ascii="Times New Roman" w:eastAsia="Calibri" w:hAnsi="Times New Roman" w:cs="Times New Roman"/>
          <w:i/>
          <w:iCs/>
          <w:sz w:val="22"/>
          <w:szCs w:val="22"/>
          <w:vertAlign w:val="subscript"/>
        </w:rPr>
        <w:t>i</w:t>
      </w:r>
      <w:proofErr w:type="gramEnd"/>
      <w:r>
        <w:rPr>
          <w:rFonts w:ascii="Times New Roman" w:eastAsia="Calibri" w:hAnsi="Times New Roman" w:cs="Times New Roman"/>
          <w:sz w:val="22"/>
          <w:szCs w:val="22"/>
          <w:lang w:val="ru-RU"/>
        </w:rPr>
        <w:t xml:space="preserve"> -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определяемых в соответствии с 6.5.12 настоящего Положения.</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6.5.15. В случае если в рамках одной закупки предполагается закупка технологически и функционально связанных товаров, работ, услуг, НМЦД, может быть рассчитана на основании информации о цене всего объекта закупки либо как сумма цен всех включенных в объект закупки товаров, работ, услуг. При этом заказчик обязан подробно описать в спецификации объем, этапы и технические (функциональные) характеристики предмета закупки, входящих в объем закупки соответствующих товаров, работ, услуг.</w:t>
      </w:r>
    </w:p>
    <w:p w:rsidR="009F61D9" w:rsidRPr="00AC76A8" w:rsidRDefault="00414F76">
      <w:pPr>
        <w:pStyle w:val="Standard"/>
        <w:ind w:firstLine="567"/>
        <w:jc w:val="both"/>
        <w:rPr>
          <w:rFonts w:hint="eastAsia"/>
          <w:lang w:val="ru-RU"/>
        </w:rPr>
      </w:pPr>
      <w:r>
        <w:rPr>
          <w:rFonts w:ascii="Times New Roman" w:eastAsia="Calibri" w:hAnsi="Times New Roman" w:cs="Times New Roman"/>
          <w:sz w:val="22"/>
          <w:szCs w:val="22"/>
          <w:lang w:val="ru-RU"/>
        </w:rPr>
        <w:t>6.5.16. Метод сопоставимых рыночных цен (анализ рынка) является приоритетным методом формирования НМЦД.</w:t>
      </w:r>
    </w:p>
    <w:p w:rsidR="009F61D9" w:rsidRPr="00AC76A8" w:rsidRDefault="00414F76">
      <w:pPr>
        <w:pStyle w:val="Standard"/>
        <w:ind w:firstLine="567"/>
        <w:jc w:val="both"/>
        <w:rPr>
          <w:rFonts w:hint="eastAsia"/>
          <w:lang w:val="ru-RU"/>
        </w:rPr>
      </w:pPr>
      <w:r>
        <w:rPr>
          <w:rFonts w:ascii="Times New Roman" w:eastAsia="Calibri" w:hAnsi="Times New Roman" w:cs="Times New Roman"/>
          <w:sz w:val="22"/>
          <w:szCs w:val="22"/>
          <w:lang w:val="ru-RU"/>
        </w:rPr>
        <w:t xml:space="preserve">6.6. </w:t>
      </w:r>
      <w:r>
        <w:rPr>
          <w:rFonts w:ascii="Times New Roman" w:eastAsia="Calibri" w:hAnsi="Times New Roman" w:cs="Times New Roman"/>
          <w:b/>
          <w:bCs/>
          <w:color w:val="000000"/>
          <w:sz w:val="22"/>
          <w:szCs w:val="22"/>
          <w:lang w:val="ru-RU"/>
        </w:rPr>
        <w:t>Тарифный метод</w:t>
      </w:r>
      <w:r>
        <w:rPr>
          <w:rFonts w:ascii="Times New Roman" w:eastAsia="Calibri" w:hAnsi="Times New Roman" w:cs="Times New Roman"/>
          <w:color w:val="000000"/>
          <w:sz w:val="22"/>
          <w:szCs w:val="22"/>
          <w:lang w:val="ru-RU"/>
        </w:rPr>
        <w:t xml:space="preserve"> применяется заказчиком,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В этом случае начальная (максимальная) цена договора и цена заключаемого договора с единственным поставщиком (исполнителем, подрядчиком) определяются в соответствии с установленным тарифом (ценой) на товары, работы, услуги.</w:t>
      </w:r>
    </w:p>
    <w:p w:rsidR="009F61D9" w:rsidRPr="00AC76A8" w:rsidRDefault="00414F76">
      <w:pPr>
        <w:pStyle w:val="Standard"/>
        <w:ind w:firstLine="567"/>
        <w:jc w:val="both"/>
        <w:rPr>
          <w:rFonts w:hint="eastAsia"/>
          <w:lang w:val="ru-RU"/>
        </w:rPr>
      </w:pPr>
      <w:r>
        <w:rPr>
          <w:rFonts w:ascii="Times New Roman" w:eastAsia="Calibri" w:hAnsi="Times New Roman" w:cs="Times New Roman"/>
          <w:sz w:val="22"/>
          <w:szCs w:val="22"/>
          <w:lang w:val="ru-RU"/>
        </w:rPr>
        <w:t xml:space="preserve">6.6.1. </w:t>
      </w:r>
      <w:r>
        <w:rPr>
          <w:rFonts w:ascii="Times New Roman" w:hAnsi="Times New Roman" w:cs="Times New Roman"/>
          <w:sz w:val="22"/>
          <w:szCs w:val="22"/>
          <w:lang w:val="ru-RU"/>
        </w:rPr>
        <w:t xml:space="preserve">НМЦД тарифным методом может быть </w:t>
      </w:r>
      <w:proofErr w:type="gramStart"/>
      <w:r>
        <w:rPr>
          <w:rFonts w:ascii="Times New Roman" w:hAnsi="Times New Roman" w:cs="Times New Roman"/>
          <w:sz w:val="22"/>
          <w:szCs w:val="22"/>
          <w:lang w:val="ru-RU"/>
        </w:rPr>
        <w:t>определена</w:t>
      </w:r>
      <w:proofErr w:type="gramEnd"/>
      <w:r>
        <w:rPr>
          <w:rFonts w:ascii="Times New Roman" w:hAnsi="Times New Roman" w:cs="Times New Roman"/>
          <w:sz w:val="22"/>
          <w:szCs w:val="22"/>
          <w:lang w:val="ru-RU"/>
        </w:rPr>
        <w:t xml:space="preserve"> по формуле:</w:t>
      </w:r>
    </w:p>
    <w:tbl>
      <w:tblPr>
        <w:tblW w:w="9638" w:type="dxa"/>
        <w:tblLayout w:type="fixed"/>
        <w:tblCellMar>
          <w:left w:w="10" w:type="dxa"/>
          <w:right w:w="10" w:type="dxa"/>
        </w:tblCellMar>
        <w:tblLook w:val="0000"/>
      </w:tblPr>
      <w:tblGrid>
        <w:gridCol w:w="9638"/>
      </w:tblGrid>
      <w:tr w:rsidR="009F61D9" w:rsidRPr="00B86DD7" w:rsidTr="009F61D9">
        <w:tc>
          <w:tcPr>
            <w:tcW w:w="9638" w:type="dxa"/>
            <w:shd w:val="clear" w:color="auto" w:fill="auto"/>
            <w:tcMar>
              <w:top w:w="0" w:type="dxa"/>
              <w:left w:w="10" w:type="dxa"/>
              <w:bottom w:w="0" w:type="dxa"/>
              <w:right w:w="10" w:type="dxa"/>
            </w:tcMar>
          </w:tcPr>
          <w:p w:rsidR="009F61D9" w:rsidRPr="00AC76A8" w:rsidRDefault="00414F76">
            <w:pPr>
              <w:pStyle w:val="Standard"/>
              <w:jc w:val="center"/>
              <w:rPr>
                <w:rFonts w:hint="eastAsia"/>
                <w:lang w:val="ru-RU"/>
              </w:rPr>
            </w:pPr>
            <w:r>
              <w:rPr>
                <w:rFonts w:ascii="Times New Roman" w:eastAsia="Calibri" w:hAnsi="Times New Roman" w:cs="Times New Roman"/>
                <w:sz w:val="22"/>
                <w:szCs w:val="22"/>
                <w:lang w:val="ru-RU"/>
              </w:rPr>
              <w:t xml:space="preserve">НМЦД </w:t>
            </w:r>
            <w:r>
              <w:rPr>
                <w:rFonts w:ascii="Times New Roman" w:eastAsia="Calibri" w:hAnsi="Times New Roman" w:cs="Times New Roman"/>
                <w:sz w:val="22"/>
                <w:szCs w:val="22"/>
                <w:vertAlign w:val="superscript"/>
                <w:lang w:val="ru-RU"/>
              </w:rPr>
              <w:t>тариф</w:t>
            </w:r>
            <w:r>
              <w:rPr>
                <w:rFonts w:ascii="Times New Roman" w:eastAsia="Calibri" w:hAnsi="Times New Roman" w:cs="Times New Roman"/>
                <w:sz w:val="22"/>
                <w:szCs w:val="22"/>
                <w:lang w:val="ru-RU"/>
              </w:rPr>
              <w:t xml:space="preserve"> = </w:t>
            </w:r>
            <w:r>
              <w:rPr>
                <w:rFonts w:ascii="Times New Roman" w:eastAsia="Calibri" w:hAnsi="Times New Roman" w:cs="Times New Roman"/>
                <w:sz w:val="22"/>
                <w:szCs w:val="22"/>
              </w:rPr>
              <w:t>V</w:t>
            </w:r>
            <w:r>
              <w:rPr>
                <w:rFonts w:ascii="Times New Roman" w:eastAsia="Calibri" w:hAnsi="Times New Roman" w:cs="Times New Roman"/>
                <w:sz w:val="22"/>
                <w:szCs w:val="22"/>
                <w:lang w:val="ru-RU"/>
              </w:rPr>
              <w:t>*</w:t>
            </w:r>
            <w:proofErr w:type="gramStart"/>
            <w:r>
              <w:rPr>
                <w:rFonts w:ascii="Times New Roman" w:eastAsia="Calibri" w:hAnsi="Times New Roman" w:cs="Times New Roman"/>
                <w:sz w:val="22"/>
                <w:szCs w:val="22"/>
                <w:lang w:val="ru-RU"/>
              </w:rPr>
              <w:t>Ц</w:t>
            </w:r>
            <w:proofErr w:type="gramEnd"/>
            <w:r>
              <w:rPr>
                <w:rFonts w:ascii="Times New Roman" w:eastAsia="Calibri" w:hAnsi="Times New Roman" w:cs="Times New Roman"/>
                <w:sz w:val="22"/>
                <w:szCs w:val="22"/>
                <w:lang w:val="ru-RU"/>
              </w:rPr>
              <w:t xml:space="preserve"> </w:t>
            </w:r>
            <w:r>
              <w:rPr>
                <w:rFonts w:ascii="Times New Roman" w:eastAsia="Calibri" w:hAnsi="Times New Roman" w:cs="Times New Roman"/>
                <w:sz w:val="22"/>
                <w:szCs w:val="22"/>
                <w:vertAlign w:val="subscript"/>
                <w:lang w:val="ru-RU"/>
              </w:rPr>
              <w:t>тариф</w:t>
            </w:r>
            <w:r>
              <w:rPr>
                <w:rFonts w:ascii="Times New Roman" w:hAnsi="Times New Roman" w:cs="Times New Roman"/>
                <w:sz w:val="22"/>
                <w:szCs w:val="22"/>
                <w:lang w:val="ru-RU"/>
              </w:rPr>
              <w:t>,</w:t>
            </w:r>
          </w:p>
        </w:tc>
      </w:tr>
    </w:tbl>
    <w:p w:rsidR="009F61D9" w:rsidRDefault="00414F76">
      <w:pPr>
        <w:pStyle w:val="Standard"/>
        <w:ind w:firstLine="540"/>
        <w:jc w:val="both"/>
        <w:rPr>
          <w:rFonts w:ascii="Times New Roman" w:hAnsi="Times New Roman" w:cs="Times New Roman"/>
          <w:sz w:val="22"/>
          <w:szCs w:val="22"/>
          <w:lang w:val="ru-RU"/>
        </w:rPr>
      </w:pPr>
      <w:r>
        <w:rPr>
          <w:rFonts w:ascii="Times New Roman" w:hAnsi="Times New Roman" w:cs="Times New Roman"/>
          <w:sz w:val="22"/>
          <w:szCs w:val="22"/>
          <w:lang w:val="ru-RU"/>
        </w:rPr>
        <w:t>где:</w:t>
      </w:r>
    </w:p>
    <w:p w:rsidR="009F61D9" w:rsidRPr="00AC76A8" w:rsidRDefault="00414F76">
      <w:pPr>
        <w:pStyle w:val="Standard"/>
        <w:ind w:firstLine="540"/>
        <w:jc w:val="both"/>
        <w:rPr>
          <w:rFonts w:hint="eastAsia"/>
          <w:lang w:val="ru-RU"/>
        </w:rPr>
      </w:pPr>
      <w:r>
        <w:rPr>
          <w:rFonts w:ascii="Times New Roman" w:hAnsi="Times New Roman" w:cs="Times New Roman"/>
          <w:sz w:val="22"/>
          <w:szCs w:val="22"/>
          <w:lang w:val="ru-RU"/>
        </w:rPr>
        <w:t>НМЦД</w:t>
      </w:r>
      <w:r>
        <w:rPr>
          <w:rFonts w:ascii="Times New Roman" w:hAnsi="Times New Roman" w:cs="Times New Roman"/>
          <w:sz w:val="22"/>
          <w:szCs w:val="22"/>
          <w:vertAlign w:val="superscript"/>
          <w:lang w:val="ru-RU"/>
        </w:rPr>
        <w:t>тариф</w:t>
      </w:r>
      <w:r>
        <w:rPr>
          <w:rFonts w:ascii="Times New Roman" w:hAnsi="Times New Roman" w:cs="Times New Roman"/>
          <w:sz w:val="22"/>
          <w:szCs w:val="22"/>
          <w:lang w:val="ru-RU"/>
        </w:rPr>
        <w:t xml:space="preserve"> - НМЦД, </w:t>
      </w:r>
      <w:proofErr w:type="gramStart"/>
      <w:r>
        <w:rPr>
          <w:rFonts w:ascii="Times New Roman" w:hAnsi="Times New Roman" w:cs="Times New Roman"/>
          <w:sz w:val="22"/>
          <w:szCs w:val="22"/>
          <w:lang w:val="ru-RU"/>
        </w:rPr>
        <w:t>определяемая</w:t>
      </w:r>
      <w:proofErr w:type="gramEnd"/>
      <w:r>
        <w:rPr>
          <w:rFonts w:ascii="Times New Roman" w:hAnsi="Times New Roman" w:cs="Times New Roman"/>
          <w:sz w:val="22"/>
          <w:szCs w:val="22"/>
          <w:lang w:val="ru-RU"/>
        </w:rPr>
        <w:t xml:space="preserve"> тарифным методом;</w:t>
      </w:r>
    </w:p>
    <w:p w:rsidR="009F61D9" w:rsidRPr="00AC76A8" w:rsidRDefault="00414F76">
      <w:pPr>
        <w:pStyle w:val="Standard"/>
        <w:ind w:firstLine="540"/>
        <w:jc w:val="both"/>
        <w:rPr>
          <w:rFonts w:hint="eastAsia"/>
          <w:lang w:val="ru-RU"/>
        </w:rPr>
      </w:pPr>
      <w:r>
        <w:rPr>
          <w:rFonts w:ascii="Times New Roman" w:eastAsia="Calibri" w:hAnsi="Times New Roman" w:cs="Times New Roman"/>
          <w:sz w:val="22"/>
          <w:szCs w:val="22"/>
        </w:rPr>
        <w:t>V</w:t>
      </w:r>
      <w:r>
        <w:rPr>
          <w:rFonts w:ascii="Times New Roman" w:hAnsi="Times New Roman" w:cs="Times New Roman"/>
          <w:sz w:val="22"/>
          <w:szCs w:val="22"/>
          <w:lang w:val="ru-RU"/>
        </w:rPr>
        <w:t xml:space="preserve"> - </w:t>
      </w:r>
      <w:proofErr w:type="gramStart"/>
      <w:r>
        <w:rPr>
          <w:rFonts w:ascii="Times New Roman" w:hAnsi="Times New Roman" w:cs="Times New Roman"/>
          <w:sz w:val="22"/>
          <w:szCs w:val="22"/>
          <w:lang w:val="ru-RU"/>
        </w:rPr>
        <w:t>количество</w:t>
      </w:r>
      <w:proofErr w:type="gramEnd"/>
      <w:r>
        <w:rPr>
          <w:rFonts w:ascii="Times New Roman" w:hAnsi="Times New Roman" w:cs="Times New Roman"/>
          <w:sz w:val="22"/>
          <w:szCs w:val="22"/>
          <w:lang w:val="ru-RU"/>
        </w:rPr>
        <w:t xml:space="preserve"> (объем) закупаемого товара (работы, услуги);</w:t>
      </w:r>
    </w:p>
    <w:p w:rsidR="009F61D9" w:rsidRPr="00AC76A8" w:rsidRDefault="00414F76">
      <w:pPr>
        <w:pStyle w:val="Standard"/>
        <w:ind w:firstLine="567"/>
        <w:jc w:val="both"/>
        <w:rPr>
          <w:rFonts w:hint="eastAsia"/>
          <w:lang w:val="ru-RU"/>
        </w:rPr>
      </w:pPr>
      <w:r>
        <w:rPr>
          <w:rFonts w:ascii="Times New Roman" w:hAnsi="Times New Roman" w:cs="Times New Roman"/>
          <w:sz w:val="22"/>
          <w:szCs w:val="22"/>
          <w:lang w:val="ru-RU"/>
        </w:rPr>
        <w:t>Ц</w:t>
      </w:r>
      <w:r>
        <w:rPr>
          <w:rFonts w:ascii="Times New Roman" w:hAnsi="Times New Roman" w:cs="Times New Roman"/>
          <w:sz w:val="22"/>
          <w:szCs w:val="22"/>
          <w:vertAlign w:val="subscript"/>
          <w:lang w:val="ru-RU"/>
        </w:rPr>
        <w:t>тариф</w:t>
      </w:r>
      <w:r>
        <w:rPr>
          <w:rFonts w:ascii="Times New Roman" w:hAnsi="Times New Roman" w:cs="Times New Roman"/>
          <w:sz w:val="22"/>
          <w:szCs w:val="22"/>
          <w:lang w:val="ru-RU"/>
        </w:rPr>
        <w:t xml:space="preserve"> - цена (тариф) единицы товара, работы, услуги, установленная в рамках государственного регулирования цен (тарифов) или установленная муниципальным правовым актом.</w:t>
      </w:r>
    </w:p>
    <w:p w:rsidR="009F61D9" w:rsidRPr="00AC76A8" w:rsidRDefault="00414F76">
      <w:pPr>
        <w:pStyle w:val="Standard"/>
        <w:ind w:firstLine="567"/>
        <w:jc w:val="both"/>
        <w:rPr>
          <w:rFonts w:hint="eastAsia"/>
          <w:lang w:val="ru-RU"/>
        </w:rPr>
      </w:pPr>
      <w:r>
        <w:rPr>
          <w:rFonts w:ascii="Times New Roman" w:hAnsi="Times New Roman" w:cs="Times New Roman"/>
          <w:sz w:val="22"/>
          <w:szCs w:val="22"/>
          <w:lang w:val="ru-RU"/>
        </w:rPr>
        <w:lastRenderedPageBreak/>
        <w:t xml:space="preserve">6.7. </w:t>
      </w:r>
      <w:r>
        <w:rPr>
          <w:rFonts w:ascii="Times New Roman" w:hAnsi="Times New Roman" w:cs="Times New Roman"/>
          <w:b/>
          <w:bCs/>
          <w:color w:val="000000"/>
          <w:sz w:val="22"/>
          <w:szCs w:val="22"/>
          <w:lang w:val="ru-RU"/>
        </w:rPr>
        <w:t>Проектно-сметный метод и (или) сметный метод</w:t>
      </w:r>
      <w:r>
        <w:rPr>
          <w:rFonts w:ascii="Times New Roman" w:hAnsi="Times New Roman" w:cs="Times New Roman"/>
          <w:color w:val="000000"/>
          <w:sz w:val="22"/>
          <w:szCs w:val="22"/>
          <w:lang w:val="ru-RU"/>
        </w:rPr>
        <w:t xml:space="preserve"> заключается в определении НМЦД </w:t>
      </w:r>
      <w:proofErr w:type="gramStart"/>
      <w:r>
        <w:rPr>
          <w:rFonts w:ascii="Times New Roman" w:hAnsi="Times New Roman" w:cs="Times New Roman"/>
          <w:color w:val="000000"/>
          <w:sz w:val="22"/>
          <w:szCs w:val="22"/>
          <w:lang w:val="ru-RU"/>
        </w:rPr>
        <w:t>на</w:t>
      </w:r>
      <w:proofErr w:type="gramEnd"/>
      <w:r>
        <w:rPr>
          <w:rFonts w:ascii="Times New Roman" w:hAnsi="Times New Roman" w:cs="Times New Roman"/>
          <w:color w:val="000000"/>
          <w:sz w:val="22"/>
          <w:szCs w:val="22"/>
          <w:lang w:val="ru-RU"/>
        </w:rPr>
        <w:t>:</w:t>
      </w:r>
    </w:p>
    <w:p w:rsidR="009F61D9" w:rsidRDefault="00414F76">
      <w:pPr>
        <w:pStyle w:val="Standard"/>
        <w:ind w:firstLine="567"/>
        <w:jc w:val="both"/>
        <w:rPr>
          <w:rFonts w:ascii="Times New Roman" w:hAnsi="Times New Roman" w:cs="Times New Roman"/>
          <w:color w:val="000000"/>
          <w:sz w:val="22"/>
          <w:szCs w:val="22"/>
          <w:lang w:val="ru-RU"/>
        </w:rPr>
      </w:pPr>
      <w:r>
        <w:rPr>
          <w:rFonts w:ascii="Times New Roman" w:hAnsi="Times New Roman" w:cs="Times New Roman"/>
          <w:color w:val="000000"/>
          <w:sz w:val="22"/>
          <w:szCs w:val="22"/>
          <w:lang w:val="ru-RU"/>
        </w:rPr>
        <w:t>1)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В случаях, предусмотренных действующим законодательством Российской Федерации, нормативными правовыми актами Тюменской области проектная документация должна пройти проверку достоверности определения сметной стоимости, в том числе в государственных учреждениях, определенных действующим законодательством Российской Федерации, нормативными правовыми актами Тюменской области;</w:t>
      </w:r>
    </w:p>
    <w:p w:rsidR="009F61D9" w:rsidRDefault="00414F76">
      <w:pPr>
        <w:pStyle w:val="Standard"/>
        <w:ind w:firstLine="567"/>
        <w:jc w:val="both"/>
        <w:rPr>
          <w:rFonts w:ascii="Times New Roman" w:hAnsi="Times New Roman" w:cs="Times New Roman"/>
          <w:color w:val="000000"/>
          <w:sz w:val="22"/>
          <w:szCs w:val="22"/>
          <w:lang w:val="ru-RU"/>
        </w:rPr>
      </w:pPr>
      <w:proofErr w:type="gramStart"/>
      <w:r>
        <w:rPr>
          <w:rFonts w:ascii="Times New Roman" w:hAnsi="Times New Roman" w:cs="Times New Roman"/>
          <w:color w:val="000000"/>
          <w:sz w:val="22"/>
          <w:szCs w:val="22"/>
          <w:lang w:val="ru-RU"/>
        </w:rPr>
        <w:t>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w:t>
      </w:r>
      <w:proofErr w:type="gramEnd"/>
      <w:r>
        <w:rPr>
          <w:rFonts w:ascii="Times New Roman" w:hAnsi="Times New Roman" w:cs="Times New Roman"/>
          <w:color w:val="000000"/>
          <w:sz w:val="22"/>
          <w:szCs w:val="22"/>
          <w:lang w:val="ru-RU"/>
        </w:rPr>
        <w:t xml:space="preserve"> области государственной охраны объектов культурного наследия;</w:t>
      </w:r>
    </w:p>
    <w:p w:rsidR="009F61D9" w:rsidRDefault="00414F76">
      <w:pPr>
        <w:pStyle w:val="Standard"/>
        <w:ind w:firstLine="567"/>
        <w:jc w:val="both"/>
        <w:rPr>
          <w:rFonts w:ascii="Times New Roman" w:hAnsi="Times New Roman" w:cs="Times New Roman"/>
          <w:color w:val="000000"/>
          <w:sz w:val="22"/>
          <w:szCs w:val="22"/>
          <w:lang w:val="ru-RU"/>
        </w:rPr>
      </w:pPr>
      <w:proofErr w:type="gramStart"/>
      <w:r>
        <w:rPr>
          <w:rFonts w:ascii="Times New Roman" w:hAnsi="Times New Roman" w:cs="Times New Roman"/>
          <w:color w:val="000000"/>
          <w:sz w:val="22"/>
          <w:szCs w:val="22"/>
          <w:lang w:val="ru-RU"/>
        </w:rPr>
        <w:t>3) текущие ремонтные работы на основании смет, составленных заказчиком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roofErr w:type="gramEnd"/>
      <w:r>
        <w:rPr>
          <w:rFonts w:ascii="Times New Roman" w:hAnsi="Times New Roman" w:cs="Times New Roman"/>
          <w:color w:val="000000"/>
          <w:sz w:val="22"/>
          <w:szCs w:val="22"/>
          <w:lang w:val="ru-RU"/>
        </w:rPr>
        <w:t xml:space="preserve"> В случаях, предусмотренных действующим законодательством Российской Федерации, нормативными правовыми актами Тюменской области сметы должны пройти проверку достоверности определения сметной стоимости, в том числе в государственных учреждениях, определенных действующим законодательством Российской Федерации, нормативными правовыми актами Тюменской области.</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 xml:space="preserve">6.8. </w:t>
      </w:r>
      <w:r>
        <w:rPr>
          <w:rFonts w:ascii="Times New Roman" w:hAnsi="Times New Roman" w:cs="Times New Roman"/>
          <w:b/>
          <w:bCs/>
          <w:color w:val="000000"/>
          <w:sz w:val="22"/>
          <w:szCs w:val="22"/>
          <w:lang w:val="ru-RU"/>
        </w:rPr>
        <w:t>Затратный метод</w:t>
      </w:r>
      <w:r>
        <w:rPr>
          <w:rFonts w:ascii="Times New Roman" w:hAnsi="Times New Roman" w:cs="Times New Roman"/>
          <w:color w:val="000000"/>
          <w:sz w:val="22"/>
          <w:szCs w:val="22"/>
          <w:lang w:val="ru-RU"/>
        </w:rPr>
        <w:t xml:space="preserve"> </w:t>
      </w:r>
      <w:r>
        <w:rPr>
          <w:rFonts w:ascii="Times New Roman" w:eastAsia="Calibri" w:hAnsi="Times New Roman" w:cs="Times New Roman"/>
          <w:color w:val="000000"/>
          <w:sz w:val="22"/>
          <w:szCs w:val="22"/>
          <w:lang w:val="ru-RU"/>
        </w:rPr>
        <w:t>применяется в случае невозможности применения методов, предусмотренных пунктами 6.5 — 6.7 настоящего Положения, или в дополнение к указанным методам. Данный метод заключается в определении НМЦД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9F61D9" w:rsidRPr="00AC76A8" w:rsidRDefault="00414F76">
      <w:pPr>
        <w:pStyle w:val="Standard"/>
        <w:ind w:firstLine="567"/>
        <w:jc w:val="both"/>
        <w:rPr>
          <w:rFonts w:hint="eastAsia"/>
          <w:lang w:val="ru-RU"/>
        </w:rPr>
      </w:pPr>
      <w:proofErr w:type="gramStart"/>
      <w:r>
        <w:rPr>
          <w:rFonts w:ascii="Times New Roman" w:eastAsia="Calibri" w:hAnsi="Times New Roman" w:cs="Times New Roman"/>
          <w:color w:val="000000"/>
          <w:sz w:val="22"/>
          <w:szCs w:val="22"/>
          <w:lang w:val="ru-RU"/>
        </w:rPr>
        <w:t>Информация об обычной прибыли для определенной сферы деятельности может быть получена заказчиком исходя из анализа договоров (контрактов), размещенных в ЕИС в соответствии с Федеральным законом № 44-ФЗ, Федеральным законом № 223-ФЗ,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roofErr w:type="gramEnd"/>
    </w:p>
    <w:p w:rsidR="009F61D9" w:rsidRPr="00AC76A8" w:rsidRDefault="00414F76">
      <w:pPr>
        <w:pStyle w:val="Standard"/>
        <w:ind w:firstLine="567"/>
        <w:jc w:val="both"/>
        <w:rPr>
          <w:rFonts w:hint="eastAsia"/>
          <w:lang w:val="ru-RU"/>
        </w:rPr>
      </w:pPr>
      <w:r>
        <w:rPr>
          <w:rFonts w:ascii="Times New Roman" w:hAnsi="Times New Roman" w:cs="Times New Roman"/>
          <w:sz w:val="22"/>
          <w:szCs w:val="22"/>
          <w:lang w:val="ru-RU"/>
        </w:rPr>
        <w:t xml:space="preserve">6.9. </w:t>
      </w:r>
      <w:r>
        <w:rPr>
          <w:rFonts w:ascii="Times New Roman" w:hAnsi="Times New Roman" w:cs="Times New Roman"/>
          <w:b/>
          <w:bCs/>
          <w:sz w:val="22"/>
          <w:szCs w:val="22"/>
          <w:lang w:val="ru-RU"/>
        </w:rPr>
        <w:t>М</w:t>
      </w:r>
      <w:r>
        <w:rPr>
          <w:rFonts w:ascii="Times New Roman" w:eastAsia="Calibri" w:hAnsi="Times New Roman" w:cs="Times New Roman"/>
          <w:b/>
          <w:bCs/>
          <w:sz w:val="22"/>
          <w:szCs w:val="22"/>
          <w:lang w:val="ru-RU"/>
        </w:rPr>
        <w:t>етод единственного источника ценовой информации</w:t>
      </w:r>
      <w:r>
        <w:rPr>
          <w:rFonts w:ascii="Times New Roman" w:eastAsia="Calibri" w:hAnsi="Times New Roman" w:cs="Times New Roman"/>
          <w:sz w:val="22"/>
          <w:szCs w:val="22"/>
          <w:lang w:val="ru-RU"/>
        </w:rPr>
        <w:t xml:space="preserve"> заказчик вправе применить при осуществлении неконкурентной закупки способом у единственного поставщика (подрядчика, исполнителя) в соответствии с подпунктом 1 пункта 13.5 настоящего Положения в случае:</w:t>
      </w:r>
    </w:p>
    <w:p w:rsidR="009F61D9" w:rsidRDefault="00414F76">
      <w:pPr>
        <w:pStyle w:val="Standard"/>
        <w:ind w:firstLine="567"/>
        <w:jc w:val="both"/>
        <w:rPr>
          <w:rFonts w:ascii="Times New Roman" w:eastAsia="Calibri" w:hAnsi="Times New Roman" w:cs="Times New Roman"/>
          <w:sz w:val="22"/>
          <w:szCs w:val="22"/>
          <w:lang w:val="ru-RU"/>
        </w:rPr>
      </w:pPr>
      <w:proofErr w:type="gramStart"/>
      <w:r>
        <w:rPr>
          <w:rFonts w:ascii="Times New Roman" w:eastAsia="Calibri" w:hAnsi="Times New Roman" w:cs="Times New Roman"/>
          <w:sz w:val="22"/>
          <w:szCs w:val="22"/>
          <w:lang w:val="ru-RU"/>
        </w:rPr>
        <w:t>1) если закупка не превышает 100 000 рублей с учетом налогов, сборов и обязательных платежей по одному договору в соответствии в пунктом 22.7 настоящего Положения;</w:t>
      </w:r>
      <w:proofErr w:type="gramEnd"/>
    </w:p>
    <w:p w:rsidR="009F61D9" w:rsidRPr="00AC76A8" w:rsidRDefault="00414F76">
      <w:pPr>
        <w:pStyle w:val="Standard"/>
        <w:ind w:firstLine="567"/>
        <w:jc w:val="both"/>
        <w:rPr>
          <w:rFonts w:hint="eastAsia"/>
          <w:lang w:val="ru-RU"/>
        </w:rPr>
      </w:pPr>
      <w:r>
        <w:rPr>
          <w:rFonts w:ascii="Times New Roman" w:eastAsia="Calibri" w:hAnsi="Times New Roman" w:cs="Times New Roman"/>
          <w:sz w:val="22"/>
          <w:szCs w:val="22"/>
          <w:lang w:val="ru-RU"/>
        </w:rPr>
        <w:t>2) если заказчик направил запросы о предоставлении ценовой информации не менее пяти поставщикам (подрядчикам, исполнителям) и ценовое предложение поступило в срок, указанный в запросе, только от одного поставщика (подрядчика, исполнителя);</w:t>
      </w:r>
    </w:p>
    <w:p w:rsidR="009F61D9" w:rsidRPr="00AC76A8" w:rsidRDefault="00414F76">
      <w:pPr>
        <w:pStyle w:val="Standard"/>
        <w:ind w:firstLine="567"/>
        <w:jc w:val="both"/>
        <w:rPr>
          <w:rFonts w:hint="eastAsia"/>
          <w:lang w:val="ru-RU"/>
        </w:rPr>
      </w:pPr>
      <w:r>
        <w:rPr>
          <w:rFonts w:ascii="Times New Roman" w:eastAsia="Calibri" w:hAnsi="Times New Roman" w:cs="Times New Roman"/>
          <w:sz w:val="22"/>
          <w:szCs w:val="22"/>
          <w:lang w:val="ru-RU"/>
        </w:rPr>
        <w:t xml:space="preserve">3) по основаниям, предусмотренным пунктами </w:t>
      </w:r>
      <w:r>
        <w:rPr>
          <w:rFonts w:ascii="Times New Roman" w:eastAsia="Calibri" w:hAnsi="Times New Roman" w:cs="Times New Roman"/>
          <w:color w:val="000000"/>
          <w:sz w:val="22"/>
          <w:szCs w:val="22"/>
          <w:lang w:val="ru-RU"/>
        </w:rPr>
        <w:t>2, 5 — 8, 11, 13, 15 — 20, 22, 23, 25 — 27, 34, 35, 38-43, 45, 46 ,49 пункта 22.3 настоящего Положения</w:t>
      </w:r>
      <w:r>
        <w:rPr>
          <w:rFonts w:ascii="Times New Roman" w:eastAsia="Calibri" w:hAnsi="Times New Roman" w:cs="Times New Roman"/>
          <w:sz w:val="22"/>
          <w:szCs w:val="22"/>
          <w:lang w:val="ru-RU"/>
        </w:rPr>
        <w:t xml:space="preserve"> настоящего Положения.</w:t>
      </w:r>
    </w:p>
    <w:p w:rsidR="009F61D9" w:rsidRDefault="00414F76">
      <w:pPr>
        <w:pStyle w:val="Standard"/>
        <w:ind w:firstLine="567"/>
        <w:jc w:val="both"/>
        <w:rPr>
          <w:rFonts w:ascii="Times New Roman" w:eastAsia="Calibri" w:hAnsi="Times New Roman" w:cs="Times New Roman"/>
          <w:sz w:val="22"/>
          <w:szCs w:val="22"/>
          <w:lang w:val="ru-RU"/>
        </w:rPr>
      </w:pPr>
      <w:r>
        <w:rPr>
          <w:rFonts w:ascii="Times New Roman" w:eastAsia="Calibri" w:hAnsi="Times New Roman" w:cs="Times New Roman"/>
          <w:sz w:val="22"/>
          <w:szCs w:val="22"/>
          <w:lang w:val="ru-RU"/>
        </w:rPr>
        <w:t>При этом заказчик должен исходить из необходимости достижения заданных целей закупки и таких критериев, как эффективность и обоснованность расходования средств.</w:t>
      </w:r>
    </w:p>
    <w:p w:rsidR="009F61D9" w:rsidRPr="00AC76A8" w:rsidRDefault="00414F76">
      <w:pPr>
        <w:pStyle w:val="Standard"/>
        <w:ind w:firstLine="567"/>
        <w:jc w:val="both"/>
        <w:rPr>
          <w:rFonts w:hint="eastAsia"/>
          <w:lang w:val="ru-RU"/>
        </w:rPr>
      </w:pPr>
      <w:r>
        <w:rPr>
          <w:rFonts w:ascii="Times New Roman" w:eastAsia="Calibri" w:hAnsi="Times New Roman" w:cs="Times New Roman"/>
          <w:sz w:val="22"/>
          <w:szCs w:val="22"/>
          <w:lang w:val="ru-RU"/>
        </w:rPr>
        <w:t xml:space="preserve">6.10. </w:t>
      </w:r>
      <w:r>
        <w:rPr>
          <w:rFonts w:ascii="Times New Roman" w:eastAsia="Calibri" w:hAnsi="Times New Roman" w:cs="Times New Roman"/>
          <w:b/>
          <w:bCs/>
          <w:color w:val="000000"/>
          <w:sz w:val="22"/>
          <w:szCs w:val="22"/>
          <w:lang w:val="ru-RU"/>
        </w:rPr>
        <w:t>Иные методы</w:t>
      </w:r>
      <w:r>
        <w:rPr>
          <w:rFonts w:ascii="Times New Roman" w:eastAsia="Calibri" w:hAnsi="Times New Roman" w:cs="Times New Roman"/>
          <w:color w:val="000000"/>
          <w:sz w:val="22"/>
          <w:szCs w:val="22"/>
          <w:lang w:val="ru-RU"/>
        </w:rPr>
        <w:t xml:space="preserve"> определения НМЦД могут применяться заказчиком в случае невозможности применения методов, предусмотренных 6.5 — 6.9 настоящего Положения. </w:t>
      </w:r>
      <w:r>
        <w:rPr>
          <w:rFonts w:ascii="Times New Roman" w:eastAsia="Calibri" w:hAnsi="Times New Roman" w:cs="Times New Roman"/>
          <w:sz w:val="22"/>
          <w:szCs w:val="22"/>
          <w:lang w:val="ru-RU"/>
        </w:rPr>
        <w:t xml:space="preserve">В этом случае заказчик при обосновании НМЦД включает аргументацию невозможности применения методов, указанных </w:t>
      </w:r>
      <w:r>
        <w:rPr>
          <w:rFonts w:ascii="Times New Roman" w:eastAsia="Calibri" w:hAnsi="Times New Roman" w:cs="Times New Roman"/>
          <w:color w:val="000000"/>
          <w:sz w:val="22"/>
          <w:szCs w:val="22"/>
          <w:lang w:val="ru-RU"/>
        </w:rPr>
        <w:t>в пунктах 6.5 — 6.9. настоящего Положения.</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lastRenderedPageBreak/>
        <w:t>Иные методы определения НМЦД, а также условия и порядок их применения, заказчик вправе самостоятельно предусмотреть в положении о закупке.</w:t>
      </w:r>
    </w:p>
    <w:p w:rsidR="009F61D9" w:rsidRPr="00AC76A8" w:rsidRDefault="00414F76">
      <w:pPr>
        <w:pStyle w:val="Standard"/>
        <w:ind w:firstLine="567"/>
        <w:jc w:val="both"/>
        <w:rPr>
          <w:rFonts w:hint="eastAsia"/>
          <w:lang w:val="ru-RU"/>
        </w:rPr>
      </w:pPr>
      <w:r>
        <w:rPr>
          <w:rFonts w:ascii="Times New Roman" w:eastAsia="Calibri" w:hAnsi="Times New Roman" w:cs="Times New Roman"/>
          <w:sz w:val="22"/>
          <w:szCs w:val="22"/>
          <w:lang w:val="ru-RU"/>
        </w:rPr>
        <w:t xml:space="preserve">6.11. </w:t>
      </w:r>
      <w:r>
        <w:rPr>
          <w:rFonts w:ascii="Times New Roman" w:eastAsia="Calibri" w:hAnsi="Times New Roman" w:cs="Times New Roman"/>
          <w:color w:val="000000"/>
          <w:sz w:val="22"/>
          <w:szCs w:val="22"/>
          <w:lang w:val="ru-RU"/>
        </w:rPr>
        <w:t>В случае если закупка товаров, работ, услуг является для заказчика крупной сделкой в соответствии с действующим законодательством, такая закупка совершается:</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с предварительного одобрения наблюдательного совета учреждения.</w:t>
      </w:r>
    </w:p>
    <w:p w:rsidR="009F61D9" w:rsidRPr="00AC76A8" w:rsidRDefault="00414F76">
      <w:pPr>
        <w:pStyle w:val="Standard"/>
        <w:ind w:firstLine="567"/>
        <w:jc w:val="both"/>
        <w:rPr>
          <w:rFonts w:hint="eastAsia"/>
          <w:lang w:val="ru-RU"/>
        </w:rPr>
      </w:pPr>
      <w:r>
        <w:rPr>
          <w:rFonts w:ascii="Times New Roman" w:hAnsi="Times New Roman" w:cs="Times New Roman"/>
          <w:sz w:val="22"/>
          <w:szCs w:val="22"/>
          <w:lang w:val="ru-RU"/>
        </w:rPr>
        <w:t xml:space="preserve">6.12. </w:t>
      </w:r>
      <w:r>
        <w:rPr>
          <w:rFonts w:ascii="Times New Roman" w:eastAsia="Calibri" w:hAnsi="Times New Roman" w:cs="Times New Roman"/>
          <w:sz w:val="22"/>
          <w:szCs w:val="22"/>
          <w:lang w:val="ru-RU"/>
        </w:rPr>
        <w:t>Обоснование НМЦД, цены договора, заключаемого с единственным поставщиком (исполнителем, подрядчиком), осуществляется до момента опубликования извещения о закупке или заключения договора.</w:t>
      </w:r>
    </w:p>
    <w:p w:rsidR="009F61D9" w:rsidRDefault="00414F76">
      <w:pPr>
        <w:pStyle w:val="StandardWW"/>
        <w:spacing w:line="240" w:lineRule="auto"/>
        <w:ind w:firstLine="567"/>
        <w:jc w:val="both"/>
      </w:pPr>
      <w:r>
        <w:rPr>
          <w:rFonts w:ascii="Times New Roman" w:eastAsia="Times New Roman" w:hAnsi="Times New Roman" w:cs="Times New Roman"/>
          <w:sz w:val="22"/>
          <w:szCs w:val="22"/>
          <w:lang w:eastAsia="zh-CN"/>
        </w:rPr>
        <w:t xml:space="preserve">6.13. </w:t>
      </w:r>
      <w:r>
        <w:rPr>
          <w:rFonts w:ascii="Times New Roman" w:hAnsi="Times New Roman" w:cs="Times New Roman"/>
          <w:sz w:val="22"/>
          <w:szCs w:val="22"/>
        </w:rPr>
        <w:t>Формула цены и максимальное значение цены договора указывается в извещении и документации о закупке, в случае если осуществляется</w:t>
      </w:r>
      <w:r>
        <w:rPr>
          <w:rFonts w:ascii="Times New Roman" w:hAnsi="Times New Roman" w:cs="Times New Roman"/>
          <w:color w:val="00000A"/>
          <w:sz w:val="22"/>
          <w:szCs w:val="22"/>
        </w:rPr>
        <w:t>:</w:t>
      </w:r>
    </w:p>
    <w:p w:rsidR="009F61D9" w:rsidRDefault="00414F76">
      <w:pPr>
        <w:pStyle w:val="StandardWW"/>
        <w:spacing w:line="240" w:lineRule="auto"/>
        <w:ind w:firstLine="540"/>
        <w:jc w:val="both"/>
        <w:rPr>
          <w:rFonts w:ascii="Times New Roman" w:hAnsi="Times New Roman" w:cs="Times New Roman"/>
          <w:sz w:val="22"/>
          <w:szCs w:val="22"/>
        </w:rPr>
      </w:pPr>
      <w:r>
        <w:rPr>
          <w:rFonts w:ascii="Times New Roman" w:hAnsi="Times New Roman" w:cs="Times New Roman"/>
          <w:sz w:val="22"/>
          <w:szCs w:val="22"/>
        </w:rPr>
        <w:t>- заключение договора на предоставление услуг обязательного страхования, предусмотренного федеральным законом о соответствующем виде обязательного страхования;</w:t>
      </w:r>
    </w:p>
    <w:p w:rsidR="009F61D9" w:rsidRDefault="00414F76">
      <w:pPr>
        <w:pStyle w:val="StandardWW"/>
        <w:spacing w:line="240" w:lineRule="auto"/>
        <w:ind w:firstLine="540"/>
        <w:jc w:val="both"/>
      </w:pPr>
      <w:r>
        <w:rPr>
          <w:rFonts w:ascii="Times New Roman" w:hAnsi="Times New Roman" w:cs="Times New Roman"/>
          <w:sz w:val="22"/>
          <w:szCs w:val="22"/>
        </w:rPr>
        <w:t xml:space="preserve">- заключение </w:t>
      </w:r>
      <w:r>
        <w:rPr>
          <w:rFonts w:ascii="Times New Roman" w:hAnsi="Times New Roman" w:cs="Times New Roman"/>
          <w:color w:val="00000A"/>
          <w:sz w:val="22"/>
          <w:szCs w:val="22"/>
        </w:rPr>
        <w:t>договора</w:t>
      </w:r>
      <w:r>
        <w:rPr>
          <w:rFonts w:ascii="Times New Roman" w:hAnsi="Times New Roman" w:cs="Times New Roman"/>
          <w:sz w:val="22"/>
          <w:szCs w:val="22"/>
        </w:rPr>
        <w:t xml:space="preserve"> на предоставление агентских услуг при условии установлении в </w:t>
      </w:r>
      <w:r>
        <w:rPr>
          <w:rFonts w:ascii="Times New Roman" w:hAnsi="Times New Roman" w:cs="Times New Roman"/>
          <w:color w:val="00000A"/>
          <w:sz w:val="22"/>
          <w:szCs w:val="22"/>
        </w:rPr>
        <w:t>договоре</w:t>
      </w:r>
      <w:r>
        <w:rPr>
          <w:rFonts w:ascii="Times New Roman" w:hAnsi="Times New Roman" w:cs="Times New Roman"/>
          <w:sz w:val="22"/>
          <w:szCs w:val="22"/>
        </w:rPr>
        <w:t xml:space="preserve"> зависимости размера вознаграждения агента от результата исполнения поручения принципала;</w:t>
      </w:r>
    </w:p>
    <w:p w:rsidR="009F61D9" w:rsidRDefault="00414F76">
      <w:pPr>
        <w:pStyle w:val="StandardWW"/>
        <w:spacing w:line="240" w:lineRule="auto"/>
        <w:ind w:firstLine="540"/>
        <w:jc w:val="both"/>
      </w:pPr>
      <w:r>
        <w:rPr>
          <w:rFonts w:ascii="Times New Roman" w:hAnsi="Times New Roman" w:cs="Times New Roman"/>
          <w:sz w:val="22"/>
          <w:szCs w:val="22"/>
        </w:rPr>
        <w:t xml:space="preserve">- заключение </w:t>
      </w:r>
      <w:r>
        <w:rPr>
          <w:rFonts w:ascii="Times New Roman" w:hAnsi="Times New Roman" w:cs="Times New Roman"/>
          <w:color w:val="00000A"/>
          <w:sz w:val="22"/>
          <w:szCs w:val="22"/>
        </w:rPr>
        <w:t>договора</w:t>
      </w:r>
      <w:r>
        <w:rPr>
          <w:rFonts w:ascii="Times New Roman" w:hAnsi="Times New Roman" w:cs="Times New Roman"/>
          <w:sz w:val="22"/>
          <w:szCs w:val="22"/>
        </w:rPr>
        <w:t xml:space="preserve"> на предоставление услуг по оценке недвижимого имущества при условии установления в </w:t>
      </w:r>
      <w:r>
        <w:rPr>
          <w:rFonts w:ascii="Times New Roman" w:hAnsi="Times New Roman" w:cs="Times New Roman"/>
          <w:color w:val="00000A"/>
          <w:sz w:val="22"/>
          <w:szCs w:val="22"/>
        </w:rPr>
        <w:t>договоре</w:t>
      </w:r>
      <w:r>
        <w:rPr>
          <w:rFonts w:ascii="Times New Roman" w:hAnsi="Times New Roman" w:cs="Times New Roman"/>
          <w:sz w:val="22"/>
          <w:szCs w:val="22"/>
        </w:rPr>
        <w:t xml:space="preserve"> пропорционального отношения размера вознаграждения оценщика к оценочной </w:t>
      </w:r>
      <w:proofErr w:type="gramStart"/>
      <w:r>
        <w:rPr>
          <w:rFonts w:ascii="Times New Roman" w:hAnsi="Times New Roman" w:cs="Times New Roman"/>
          <w:sz w:val="22"/>
          <w:szCs w:val="22"/>
        </w:rPr>
        <w:t>стоимости</w:t>
      </w:r>
      <w:proofErr w:type="gramEnd"/>
      <w:r>
        <w:rPr>
          <w:rFonts w:ascii="Times New Roman" w:hAnsi="Times New Roman" w:cs="Times New Roman"/>
          <w:sz w:val="22"/>
          <w:szCs w:val="22"/>
        </w:rPr>
        <w:t xml:space="preserve"> подлежащего оценке имущества;</w:t>
      </w:r>
    </w:p>
    <w:p w:rsidR="009F61D9" w:rsidRDefault="00414F76">
      <w:pPr>
        <w:pStyle w:val="StandardWW"/>
        <w:spacing w:line="240" w:lineRule="auto"/>
        <w:ind w:firstLine="540"/>
        <w:jc w:val="both"/>
        <w:rPr>
          <w:rFonts w:ascii="Times New Roman" w:hAnsi="Times New Roman" w:cs="Times New Roman"/>
          <w:sz w:val="22"/>
          <w:szCs w:val="22"/>
        </w:rPr>
      </w:pPr>
      <w:r>
        <w:rPr>
          <w:rFonts w:ascii="Times New Roman" w:hAnsi="Times New Roman" w:cs="Times New Roman"/>
          <w:sz w:val="22"/>
          <w:szCs w:val="22"/>
        </w:rPr>
        <w:t>- заключение договора на поставку топлива моторного, включая автомобильный и авиационный бензин.</w:t>
      </w:r>
    </w:p>
    <w:p w:rsidR="009F61D9" w:rsidRDefault="00414F76">
      <w:pPr>
        <w:pStyle w:val="StandardWW"/>
        <w:spacing w:line="240" w:lineRule="auto"/>
        <w:ind w:firstLine="540"/>
        <w:jc w:val="both"/>
        <w:rPr>
          <w:rFonts w:ascii="Times New Roman" w:hAnsi="Times New Roman" w:cs="Times New Roman"/>
          <w:sz w:val="22"/>
          <w:szCs w:val="22"/>
        </w:rPr>
      </w:pPr>
      <w:r>
        <w:rPr>
          <w:rFonts w:ascii="Times New Roman" w:hAnsi="Times New Roman" w:cs="Times New Roman"/>
          <w:sz w:val="22"/>
          <w:szCs w:val="22"/>
        </w:rPr>
        <w:t>Цена договора будет определяться по формуле:</w:t>
      </w:r>
    </w:p>
    <w:p w:rsidR="009F61D9" w:rsidRDefault="009F61D9">
      <w:pPr>
        <w:pStyle w:val="StandardWW"/>
        <w:spacing w:line="240" w:lineRule="auto"/>
        <w:ind w:firstLine="540"/>
        <w:jc w:val="both"/>
        <w:rPr>
          <w:rFonts w:ascii="Times New Roman" w:hAnsi="Times New Roman" w:cs="Times New Roman"/>
          <w:sz w:val="22"/>
          <w:szCs w:val="22"/>
        </w:rPr>
      </w:pPr>
    </w:p>
    <w:p w:rsidR="009F61D9" w:rsidRDefault="00414F76">
      <w:pPr>
        <w:pStyle w:val="StandardWW"/>
        <w:spacing w:line="240" w:lineRule="auto"/>
        <w:ind w:firstLine="540"/>
        <w:jc w:val="center"/>
      </w:pPr>
      <w:r>
        <w:rPr>
          <w:rFonts w:ascii="Times New Roman" w:hAnsi="Times New Roman" w:cs="Times New Roman"/>
          <w:sz w:val="22"/>
          <w:szCs w:val="22"/>
        </w:rPr>
        <w:t xml:space="preserve">НМЦД = </w:t>
      </w:r>
      <w:r>
        <w:rPr>
          <w:rFonts w:ascii="Times New Roman" w:hAnsi="Times New Roman" w:cs="Times New Roman"/>
          <w:sz w:val="22"/>
          <w:szCs w:val="22"/>
          <w:lang w:val="en-US"/>
        </w:rPr>
        <w:t>V</w:t>
      </w:r>
      <w:r>
        <w:rPr>
          <w:rFonts w:ascii="Times New Roman" w:hAnsi="Times New Roman" w:cs="Times New Roman"/>
          <w:sz w:val="22"/>
          <w:szCs w:val="22"/>
        </w:rPr>
        <w:t xml:space="preserve"> * НМЦед</w:t>
      </w:r>
    </w:p>
    <w:p w:rsidR="009F61D9" w:rsidRDefault="009F61D9">
      <w:pPr>
        <w:pStyle w:val="StandardWW"/>
        <w:spacing w:line="240" w:lineRule="auto"/>
        <w:ind w:firstLine="540"/>
        <w:jc w:val="center"/>
        <w:rPr>
          <w:rFonts w:ascii="Times New Roman" w:hAnsi="Times New Roman" w:cs="Times New Roman"/>
          <w:sz w:val="22"/>
          <w:szCs w:val="22"/>
        </w:rPr>
      </w:pPr>
    </w:p>
    <w:p w:rsidR="009F61D9" w:rsidRDefault="00414F76">
      <w:pPr>
        <w:pStyle w:val="StandardWW"/>
        <w:spacing w:line="240" w:lineRule="auto"/>
        <w:ind w:firstLine="540"/>
        <w:jc w:val="both"/>
        <w:rPr>
          <w:rFonts w:ascii="Times New Roman" w:hAnsi="Times New Roman" w:cs="Times New Roman"/>
          <w:sz w:val="22"/>
          <w:szCs w:val="22"/>
        </w:rPr>
      </w:pPr>
      <w:r>
        <w:rPr>
          <w:rFonts w:ascii="Times New Roman" w:hAnsi="Times New Roman" w:cs="Times New Roman"/>
          <w:sz w:val="22"/>
          <w:szCs w:val="22"/>
        </w:rPr>
        <w:t>где:</w:t>
      </w:r>
    </w:p>
    <w:p w:rsidR="009F61D9" w:rsidRDefault="00414F76">
      <w:pPr>
        <w:pStyle w:val="StandardWW"/>
        <w:spacing w:line="240" w:lineRule="auto"/>
        <w:ind w:firstLine="540"/>
        <w:jc w:val="both"/>
      </w:pPr>
      <w:r>
        <w:rPr>
          <w:rFonts w:ascii="Times New Roman" w:hAnsi="Times New Roman" w:cs="Times New Roman"/>
          <w:sz w:val="22"/>
          <w:szCs w:val="22"/>
          <w:lang w:val="en-US"/>
        </w:rPr>
        <w:t>V</w:t>
      </w:r>
      <w:r>
        <w:rPr>
          <w:rFonts w:ascii="Times New Roman" w:hAnsi="Times New Roman" w:cs="Times New Roman"/>
          <w:sz w:val="22"/>
          <w:szCs w:val="22"/>
        </w:rPr>
        <w:t xml:space="preserve"> – </w:t>
      </w:r>
      <w:proofErr w:type="gramStart"/>
      <w:r>
        <w:rPr>
          <w:rFonts w:ascii="Times New Roman" w:hAnsi="Times New Roman" w:cs="Times New Roman"/>
          <w:sz w:val="22"/>
          <w:szCs w:val="22"/>
        </w:rPr>
        <w:t>объем</w:t>
      </w:r>
      <w:proofErr w:type="gramEnd"/>
      <w:r>
        <w:rPr>
          <w:rFonts w:ascii="Times New Roman" w:hAnsi="Times New Roman" w:cs="Times New Roman"/>
          <w:sz w:val="22"/>
          <w:szCs w:val="22"/>
        </w:rPr>
        <w:t xml:space="preserve"> товара, работы или услуги на весь срок действия договора;</w:t>
      </w:r>
    </w:p>
    <w:p w:rsidR="009F61D9" w:rsidRDefault="00414F76">
      <w:pPr>
        <w:pStyle w:val="StandardWW"/>
        <w:spacing w:line="240" w:lineRule="auto"/>
        <w:ind w:firstLine="540"/>
        <w:jc w:val="both"/>
        <w:rPr>
          <w:rFonts w:ascii="Times New Roman" w:hAnsi="Times New Roman" w:cs="Times New Roman"/>
          <w:sz w:val="22"/>
          <w:szCs w:val="22"/>
        </w:rPr>
      </w:pPr>
      <w:r>
        <w:rPr>
          <w:rFonts w:ascii="Times New Roman" w:hAnsi="Times New Roman" w:cs="Times New Roman"/>
          <w:sz w:val="22"/>
          <w:szCs w:val="22"/>
        </w:rPr>
        <w:t>НМЦед – цена единицы товара, работы или услуги на день исполнения договора или его этапа.</w:t>
      </w:r>
    </w:p>
    <w:p w:rsidR="009F61D9" w:rsidRDefault="00414F76">
      <w:pPr>
        <w:pStyle w:val="StandardWW"/>
        <w:spacing w:line="240" w:lineRule="auto"/>
        <w:ind w:firstLine="540"/>
        <w:jc w:val="both"/>
        <w:rPr>
          <w:rFonts w:ascii="Times New Roman" w:hAnsi="Times New Roman" w:cs="Times New Roman"/>
          <w:sz w:val="22"/>
          <w:szCs w:val="22"/>
        </w:rPr>
      </w:pPr>
      <w:r>
        <w:rPr>
          <w:rFonts w:ascii="Times New Roman" w:hAnsi="Times New Roman" w:cs="Times New Roman"/>
          <w:sz w:val="22"/>
          <w:szCs w:val="22"/>
        </w:rPr>
        <w:t>Максимальное значение договора – это лимит, на который могут закупаться товары, работы или услуги в рамках договора.</w:t>
      </w:r>
    </w:p>
    <w:p w:rsidR="009F61D9" w:rsidRDefault="00414F76">
      <w:pPr>
        <w:pStyle w:val="StandardWW"/>
        <w:spacing w:line="240" w:lineRule="auto"/>
        <w:ind w:firstLine="540"/>
        <w:jc w:val="both"/>
        <w:rPr>
          <w:rFonts w:ascii="Times New Roman" w:hAnsi="Times New Roman" w:cs="Times New Roman"/>
          <w:sz w:val="22"/>
          <w:szCs w:val="22"/>
        </w:rPr>
      </w:pPr>
      <w:r>
        <w:rPr>
          <w:rFonts w:ascii="Times New Roman" w:hAnsi="Times New Roman" w:cs="Times New Roman"/>
          <w:sz w:val="22"/>
          <w:szCs w:val="22"/>
        </w:rPr>
        <w:t>Максимальное значение цены договора заказчик использует в следующих случаях:</w:t>
      </w:r>
    </w:p>
    <w:p w:rsidR="009F61D9" w:rsidRDefault="00414F76">
      <w:pPr>
        <w:pStyle w:val="StandardWW"/>
        <w:spacing w:line="240" w:lineRule="auto"/>
        <w:ind w:firstLine="540"/>
        <w:jc w:val="both"/>
        <w:rPr>
          <w:rFonts w:ascii="Times New Roman" w:hAnsi="Times New Roman" w:cs="Times New Roman"/>
          <w:sz w:val="22"/>
          <w:szCs w:val="22"/>
        </w:rPr>
      </w:pPr>
      <w:r>
        <w:rPr>
          <w:rFonts w:ascii="Times New Roman" w:hAnsi="Times New Roman" w:cs="Times New Roman"/>
          <w:sz w:val="22"/>
          <w:szCs w:val="22"/>
        </w:rPr>
        <w:t>- в закупках с неизвестным объемом;</w:t>
      </w:r>
    </w:p>
    <w:p w:rsidR="009F61D9" w:rsidRDefault="00414F76">
      <w:pPr>
        <w:pStyle w:val="StandardWW"/>
        <w:spacing w:line="240" w:lineRule="auto"/>
        <w:ind w:firstLine="540"/>
        <w:jc w:val="both"/>
        <w:rPr>
          <w:rFonts w:ascii="Times New Roman" w:hAnsi="Times New Roman" w:cs="Times New Roman"/>
          <w:sz w:val="22"/>
          <w:szCs w:val="22"/>
        </w:rPr>
      </w:pPr>
      <w:r>
        <w:rPr>
          <w:rFonts w:ascii="Times New Roman" w:hAnsi="Times New Roman" w:cs="Times New Roman"/>
          <w:sz w:val="22"/>
          <w:szCs w:val="22"/>
        </w:rPr>
        <w:t>- в закупках с формулой цены.</w:t>
      </w:r>
    </w:p>
    <w:p w:rsidR="009F61D9" w:rsidRDefault="00414F76">
      <w:pPr>
        <w:pStyle w:val="StandardWW"/>
        <w:spacing w:line="240" w:lineRule="auto"/>
        <w:ind w:firstLine="540"/>
        <w:jc w:val="both"/>
        <w:rPr>
          <w:rFonts w:ascii="Times New Roman" w:hAnsi="Times New Roman" w:cs="Times New Roman"/>
          <w:sz w:val="22"/>
          <w:szCs w:val="22"/>
        </w:rPr>
      </w:pPr>
      <w:r>
        <w:rPr>
          <w:rFonts w:ascii="Times New Roman" w:hAnsi="Times New Roman" w:cs="Times New Roman"/>
          <w:sz w:val="22"/>
          <w:szCs w:val="22"/>
        </w:rPr>
        <w:t>Максимальное значение цены договора определяется исходя из выделенных на закупку средств, начальной цены за единицу товара, работы или услуги и максимально возможного количества товара, работы или услуги, которые закупает заказчик.</w:t>
      </w:r>
    </w:p>
    <w:p w:rsidR="009F61D9" w:rsidRDefault="00414F76">
      <w:pPr>
        <w:pStyle w:val="StandardWW"/>
        <w:spacing w:line="240" w:lineRule="auto"/>
        <w:ind w:firstLine="540"/>
        <w:jc w:val="both"/>
        <w:rPr>
          <w:rFonts w:ascii="Times New Roman" w:hAnsi="Times New Roman" w:cs="Times New Roman"/>
          <w:sz w:val="22"/>
          <w:szCs w:val="22"/>
        </w:rPr>
      </w:pPr>
      <w:r>
        <w:rPr>
          <w:rFonts w:ascii="Times New Roman" w:hAnsi="Times New Roman" w:cs="Times New Roman"/>
          <w:sz w:val="22"/>
          <w:szCs w:val="22"/>
        </w:rPr>
        <w:t>В этом случае требования настоящего Положения, в которых используется НМЦД, в том числе для расчета обеспечения заявки и обеспечения исполнения договора, применяется к максимальному значению цены договора.</w:t>
      </w:r>
    </w:p>
    <w:p w:rsidR="009F61D9" w:rsidRDefault="00414F76">
      <w:pPr>
        <w:pStyle w:val="StandardWW"/>
        <w:spacing w:line="240" w:lineRule="auto"/>
        <w:ind w:firstLine="540"/>
        <w:jc w:val="both"/>
        <w:rPr>
          <w:rFonts w:ascii="Times New Roman" w:hAnsi="Times New Roman" w:cs="Times New Roman"/>
          <w:sz w:val="22"/>
          <w:szCs w:val="22"/>
        </w:rPr>
      </w:pPr>
      <w:r>
        <w:rPr>
          <w:rFonts w:ascii="Times New Roman" w:hAnsi="Times New Roman" w:cs="Times New Roman"/>
          <w:sz w:val="22"/>
          <w:szCs w:val="22"/>
        </w:rPr>
        <w:t>При этом</w:t>
      </w:r>
      <w:proofErr w:type="gramStart"/>
      <w:r>
        <w:rPr>
          <w:rFonts w:ascii="Times New Roman" w:hAnsi="Times New Roman" w:cs="Times New Roman"/>
          <w:sz w:val="22"/>
          <w:szCs w:val="22"/>
        </w:rPr>
        <w:t>,</w:t>
      </w:r>
      <w:proofErr w:type="gramEnd"/>
      <w:r>
        <w:rPr>
          <w:rFonts w:ascii="Times New Roman" w:hAnsi="Times New Roman" w:cs="Times New Roman"/>
          <w:sz w:val="22"/>
          <w:szCs w:val="22"/>
        </w:rPr>
        <w:t xml:space="preserve"> итоговая цена договора определяется заказчиком по результатам фактического объема поставленного товара, выполненной работы, оказанной услуги, но не выше максимального значения цены договора.</w:t>
      </w:r>
    </w:p>
    <w:p w:rsidR="009F61D9" w:rsidRDefault="00414F76">
      <w:pPr>
        <w:pStyle w:val="StandardWW"/>
        <w:spacing w:line="240" w:lineRule="auto"/>
        <w:ind w:firstLine="540"/>
        <w:jc w:val="both"/>
        <w:rPr>
          <w:rFonts w:ascii="Times New Roman" w:hAnsi="Times New Roman" w:cs="Times New Roman"/>
          <w:sz w:val="22"/>
          <w:szCs w:val="22"/>
        </w:rPr>
      </w:pPr>
      <w:r>
        <w:rPr>
          <w:rFonts w:ascii="Times New Roman" w:hAnsi="Times New Roman" w:cs="Times New Roman"/>
          <w:sz w:val="22"/>
          <w:szCs w:val="22"/>
        </w:rPr>
        <w:t>Начальная цена единицы товара, работы или услуги применяется, если невозможно определить количество требуемого товара, работы или услуги.</w:t>
      </w:r>
    </w:p>
    <w:p w:rsidR="009F61D9" w:rsidRDefault="00414F76">
      <w:pPr>
        <w:pStyle w:val="StandardWW"/>
        <w:spacing w:line="240" w:lineRule="auto"/>
        <w:ind w:firstLine="540"/>
        <w:jc w:val="both"/>
        <w:rPr>
          <w:rFonts w:ascii="Times New Roman" w:hAnsi="Times New Roman" w:cs="Times New Roman"/>
          <w:sz w:val="22"/>
          <w:szCs w:val="22"/>
        </w:rPr>
      </w:pPr>
      <w:r>
        <w:rPr>
          <w:rFonts w:ascii="Times New Roman" w:hAnsi="Times New Roman" w:cs="Times New Roman"/>
          <w:sz w:val="22"/>
          <w:szCs w:val="22"/>
        </w:rPr>
        <w:t>Для обоснования начальной цены единицы товара, работы или услуги применяются те же методы, что и для обоснования НМЦД. Выбор метода обоснования зависит от предмета закупки.</w:t>
      </w:r>
    </w:p>
    <w:p w:rsidR="009F61D9" w:rsidRDefault="00414F76">
      <w:pPr>
        <w:pStyle w:val="StandardWW"/>
        <w:spacing w:line="240" w:lineRule="auto"/>
        <w:ind w:firstLine="540"/>
        <w:jc w:val="both"/>
      </w:pPr>
      <w:r>
        <w:rPr>
          <w:rFonts w:ascii="Times New Roman" w:hAnsi="Times New Roman" w:cs="Times New Roman"/>
          <w:sz w:val="22"/>
          <w:szCs w:val="22"/>
          <w:lang w:eastAsia="zh-CN"/>
        </w:rPr>
        <w:t>Метод сопоставления рыночных цен (анализ рынка) является приоритетным для обоснования начальной цены единицы товара, работы или услуги.</w:t>
      </w:r>
    </w:p>
    <w:p w:rsidR="009F61D9" w:rsidRDefault="009F61D9">
      <w:pPr>
        <w:pStyle w:val="StandardWW"/>
        <w:spacing w:line="240" w:lineRule="auto"/>
        <w:ind w:firstLine="540"/>
        <w:jc w:val="both"/>
        <w:rPr>
          <w:rFonts w:ascii="Times New Roman" w:hAnsi="Times New Roman" w:cs="Times New Roman"/>
          <w:sz w:val="22"/>
          <w:szCs w:val="22"/>
          <w:shd w:val="clear" w:color="auto" w:fill="FFFFD7"/>
        </w:rPr>
      </w:pPr>
    </w:p>
    <w:p w:rsidR="009F61D9" w:rsidRPr="00AC76A8" w:rsidRDefault="00414F76">
      <w:pPr>
        <w:pStyle w:val="Standard"/>
        <w:spacing w:line="276" w:lineRule="auto"/>
        <w:ind w:firstLine="540"/>
        <w:jc w:val="center"/>
        <w:rPr>
          <w:rFonts w:hint="eastAsia"/>
          <w:lang w:val="ru-RU"/>
        </w:rPr>
      </w:pPr>
      <w:r>
        <w:rPr>
          <w:rFonts w:ascii="Times New Roman" w:eastAsia="Calibri" w:hAnsi="Times New Roman" w:cs="Arial"/>
          <w:b/>
          <w:bCs/>
          <w:color w:val="00000A"/>
          <w:lang w:val="ru-RU"/>
        </w:rPr>
        <w:t>7. ПРАВИЛА ОПИСАНИЯ ПРЕДМЕТА ЗАКУПКИ</w:t>
      </w:r>
    </w:p>
    <w:p w:rsidR="009F61D9" w:rsidRDefault="009F61D9">
      <w:pPr>
        <w:pStyle w:val="Standard"/>
        <w:spacing w:line="276" w:lineRule="auto"/>
        <w:ind w:firstLine="540"/>
        <w:jc w:val="both"/>
        <w:rPr>
          <w:rFonts w:ascii="Arial" w:hAnsi="Arial"/>
          <w:lang w:val="ru-RU"/>
        </w:rPr>
      </w:pPr>
    </w:p>
    <w:p w:rsidR="009F61D9" w:rsidRPr="00AC76A8" w:rsidRDefault="00414F76">
      <w:pPr>
        <w:pStyle w:val="Standard"/>
        <w:ind w:firstLine="540"/>
        <w:jc w:val="both"/>
        <w:rPr>
          <w:rFonts w:hint="eastAsia"/>
          <w:lang w:val="ru-RU"/>
        </w:rPr>
      </w:pPr>
      <w:r>
        <w:rPr>
          <w:rFonts w:ascii="Times New Roman" w:eastAsia="Calibri" w:hAnsi="Times New Roman" w:cs="Times New Roman"/>
          <w:color w:val="00000A"/>
          <w:sz w:val="22"/>
          <w:szCs w:val="22"/>
          <w:lang w:val="ru-RU"/>
        </w:rPr>
        <w:t xml:space="preserve">7.1. </w:t>
      </w:r>
      <w:r>
        <w:rPr>
          <w:rFonts w:ascii="Times New Roman" w:eastAsia="Calibri" w:hAnsi="Times New Roman" w:cs="Times New Roman"/>
          <w:color w:val="000000"/>
          <w:sz w:val="22"/>
          <w:szCs w:val="22"/>
          <w:lang w:val="ru-RU"/>
        </w:rPr>
        <w:t>При описании в извещении о закупке, документации о закупке предмета закупки заказчик руководствуется следующими правилами:</w:t>
      </w:r>
    </w:p>
    <w:p w:rsidR="009F61D9" w:rsidRPr="00AC76A8" w:rsidRDefault="00414F76">
      <w:pPr>
        <w:pStyle w:val="Standard"/>
        <w:ind w:firstLine="540"/>
        <w:jc w:val="both"/>
        <w:rPr>
          <w:rFonts w:hint="eastAsia"/>
          <w:lang w:val="ru-RU"/>
        </w:rPr>
      </w:pPr>
      <w:r>
        <w:rPr>
          <w:rFonts w:ascii="Times New Roman" w:eastAsia="Calibri" w:hAnsi="Times New Roman" w:cs="Times New Roman"/>
          <w:color w:val="00000A"/>
          <w:sz w:val="22"/>
          <w:szCs w:val="22"/>
          <w:lang w:val="ru-RU"/>
        </w:rPr>
        <w:t xml:space="preserve">1) </w:t>
      </w:r>
      <w:r>
        <w:rPr>
          <w:rFonts w:ascii="Times New Roman" w:eastAsia="Calibri" w:hAnsi="Times New Roman" w:cs="Times New Roman"/>
          <w:color w:val="000000"/>
          <w:sz w:val="22"/>
          <w:szCs w:val="22"/>
          <w:lang w:val="ru-RU"/>
        </w:rPr>
        <w:t>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9F61D9" w:rsidRPr="00AC76A8" w:rsidRDefault="00414F76">
      <w:pPr>
        <w:pStyle w:val="Standard"/>
        <w:ind w:firstLine="540"/>
        <w:jc w:val="both"/>
        <w:rPr>
          <w:rFonts w:hint="eastAsia"/>
          <w:lang w:val="ru-RU"/>
        </w:rPr>
      </w:pPr>
      <w:proofErr w:type="gramStart"/>
      <w:r>
        <w:rPr>
          <w:rFonts w:ascii="Times New Roman" w:eastAsia="Calibri" w:hAnsi="Times New Roman" w:cs="Times New Roman"/>
          <w:color w:val="00000A"/>
          <w:sz w:val="22"/>
          <w:szCs w:val="22"/>
          <w:lang w:val="ru-RU"/>
        </w:rPr>
        <w:t xml:space="preserve">2) </w:t>
      </w:r>
      <w:r>
        <w:rPr>
          <w:rFonts w:ascii="Times New Roman" w:eastAsia="Calibri" w:hAnsi="Times New Roman" w:cs="Times New Roman"/>
          <w:color w:val="000000"/>
          <w:sz w:val="22"/>
          <w:szCs w:val="22"/>
          <w:lang w:val="ru-RU"/>
        </w:rPr>
        <w:t xml:space="preserve">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w:t>
      </w:r>
      <w:r>
        <w:rPr>
          <w:rFonts w:ascii="Times New Roman" w:eastAsia="Calibri" w:hAnsi="Times New Roman" w:cs="Times New Roman"/>
          <w:color w:val="000000"/>
          <w:sz w:val="22"/>
          <w:szCs w:val="22"/>
          <w:lang w:val="ru-RU"/>
        </w:rPr>
        <w:lastRenderedPageBreak/>
        <w:t>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w:t>
      </w:r>
      <w:proofErr w:type="gramEnd"/>
      <w:r>
        <w:rPr>
          <w:rFonts w:ascii="Times New Roman" w:eastAsia="Calibri" w:hAnsi="Times New Roman" w:cs="Times New Roman"/>
          <w:color w:val="000000"/>
          <w:sz w:val="22"/>
          <w:szCs w:val="22"/>
          <w:lang w:val="ru-RU"/>
        </w:rPr>
        <w:t xml:space="preserve"> закупки;</w:t>
      </w:r>
    </w:p>
    <w:p w:rsidR="009F61D9" w:rsidRPr="00AC76A8" w:rsidRDefault="00414F76">
      <w:pPr>
        <w:pStyle w:val="Standard"/>
        <w:ind w:firstLine="540"/>
        <w:jc w:val="both"/>
        <w:rPr>
          <w:rFonts w:hint="eastAsia"/>
          <w:lang w:val="ru-RU"/>
        </w:rPr>
      </w:pPr>
      <w:r>
        <w:rPr>
          <w:rFonts w:ascii="Times New Roman" w:eastAsia="Calibri" w:hAnsi="Times New Roman" w:cs="Times New Roman"/>
          <w:color w:val="000000"/>
          <w:sz w:val="22"/>
          <w:szCs w:val="22"/>
          <w:lang w:val="ru-RU"/>
        </w:rP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rsidR="009F61D9" w:rsidRPr="00AC76A8" w:rsidRDefault="00414F76">
      <w:pPr>
        <w:pStyle w:val="Standard"/>
        <w:ind w:firstLine="567"/>
        <w:jc w:val="both"/>
        <w:rPr>
          <w:rFonts w:hint="eastAsia"/>
          <w:lang w:val="ru-RU"/>
        </w:rPr>
      </w:pPr>
      <w:r>
        <w:rPr>
          <w:rFonts w:ascii="Times New Roman" w:eastAsia="Calibri" w:hAnsi="Times New Roman" w:cs="Times New Roman"/>
          <w:sz w:val="22"/>
          <w:szCs w:val="22"/>
          <w:lang w:val="ru-RU"/>
        </w:rPr>
        <w:t>-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9F61D9" w:rsidRPr="00AC76A8" w:rsidRDefault="00414F76">
      <w:pPr>
        <w:pStyle w:val="Standard"/>
        <w:ind w:firstLine="567"/>
        <w:jc w:val="both"/>
        <w:rPr>
          <w:rFonts w:hint="eastAsia"/>
          <w:lang w:val="ru-RU"/>
        </w:rPr>
      </w:pPr>
      <w:r>
        <w:rPr>
          <w:rFonts w:ascii="Times New Roman" w:eastAsia="Calibri" w:hAnsi="Times New Roman" w:cs="Times New Roman"/>
          <w:sz w:val="22"/>
          <w:szCs w:val="22"/>
          <w:lang w:val="ru-RU"/>
        </w:rPr>
        <w:t>-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9F61D9" w:rsidRPr="00AC76A8" w:rsidRDefault="00414F76">
      <w:pPr>
        <w:pStyle w:val="Standard"/>
        <w:ind w:firstLine="567"/>
        <w:jc w:val="both"/>
        <w:rPr>
          <w:rFonts w:hint="eastAsia"/>
          <w:lang w:val="ru-RU"/>
        </w:rPr>
      </w:pPr>
      <w:r>
        <w:rPr>
          <w:rFonts w:ascii="Times New Roman" w:eastAsia="Calibri" w:hAnsi="Times New Roman" w:cs="Times New Roman"/>
          <w:sz w:val="22"/>
          <w:szCs w:val="22"/>
          <w:lang w:val="ru-RU"/>
        </w:rPr>
        <w:t>- закупок товаров, необходимых для исполнения государственного или муниципального контракта;</w:t>
      </w:r>
    </w:p>
    <w:p w:rsidR="009F61D9" w:rsidRPr="00AC76A8" w:rsidRDefault="00414F76">
      <w:pPr>
        <w:pStyle w:val="Standard"/>
        <w:ind w:firstLine="567"/>
        <w:jc w:val="both"/>
        <w:rPr>
          <w:rFonts w:hint="eastAsia"/>
          <w:lang w:val="ru-RU"/>
        </w:rPr>
      </w:pPr>
      <w:proofErr w:type="gramStart"/>
      <w:r>
        <w:rPr>
          <w:rFonts w:ascii="Times New Roman" w:eastAsia="Calibri" w:hAnsi="Times New Roman" w:cs="Times New Roman"/>
          <w:sz w:val="22"/>
          <w:szCs w:val="22"/>
          <w:lang w:val="ru-RU"/>
        </w:rPr>
        <w:t>-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Федерального закона № 223-ФЗ,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roofErr w:type="gramEnd"/>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4) используемые при описании предмета закупки показатели, требования, условные обозначения и терминология, касающиеся технических характеристик, функциональных характеристик (потребительских свойств) товара, работы, услуги и качественных характеристик предмета закупки должны быть четкими, ясными, понятными, однозначными и полными. В указанных целях, заказчиком могут быть использованы (при необходимости) соответствующие технические регламенты, принятые в соответствии с законодательством Российской Федерации о техническом регулировании, документы, разрабатываемые и применяемые в национальной системе стандартизации, принятые в соответствии с законодательством Российской Федерации о стандартизации;</w:t>
      </w:r>
    </w:p>
    <w:p w:rsidR="009F61D9" w:rsidRPr="00AC76A8" w:rsidRDefault="00414F76">
      <w:pPr>
        <w:pStyle w:val="Standard"/>
        <w:ind w:firstLine="567"/>
        <w:jc w:val="both"/>
        <w:rPr>
          <w:rFonts w:hint="eastAsia"/>
          <w:lang w:val="ru-RU"/>
        </w:rPr>
      </w:pPr>
      <w:proofErr w:type="gramStart"/>
      <w:r>
        <w:rPr>
          <w:rFonts w:ascii="Times New Roman" w:eastAsia="Calibri" w:hAnsi="Times New Roman" w:cs="Times New Roman"/>
          <w:color w:val="000000"/>
          <w:sz w:val="22"/>
          <w:szCs w:val="22"/>
          <w:lang w:val="ru-RU"/>
        </w:rPr>
        <w:t>5) описание предмета закупки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Гражданского кодекса РФ, 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w:t>
      </w:r>
      <w:proofErr w:type="gramEnd"/>
      <w:r>
        <w:rPr>
          <w:rFonts w:ascii="Times New Roman" w:eastAsia="Calibri" w:hAnsi="Times New Roman" w:cs="Times New Roman"/>
          <w:color w:val="000000"/>
          <w:sz w:val="22"/>
          <w:szCs w:val="22"/>
          <w:lang w:val="ru-RU"/>
        </w:rPr>
        <w:t xml:space="preserve"> в отношении условных обозначений и терминологии;</w:t>
      </w:r>
    </w:p>
    <w:p w:rsidR="009F61D9" w:rsidRPr="00AC76A8" w:rsidRDefault="00414F76">
      <w:pPr>
        <w:pStyle w:val="Standard"/>
        <w:ind w:firstLine="567"/>
        <w:jc w:val="both"/>
        <w:rPr>
          <w:rFonts w:hint="eastAsia"/>
          <w:lang w:val="ru-RU"/>
        </w:rPr>
      </w:pPr>
      <w:proofErr w:type="gramStart"/>
      <w:r>
        <w:rPr>
          <w:rFonts w:ascii="Times New Roman" w:eastAsia="Calibri" w:hAnsi="Times New Roman" w:cs="Times New Roman"/>
          <w:color w:val="000000"/>
          <w:sz w:val="22"/>
          <w:szCs w:val="22"/>
          <w:lang w:val="ru-RU"/>
        </w:rPr>
        <w:t>6) если в описании предмета закупки содержится условие о соответствии поставляемого товара изображению товара, образцу или макету товара, на поставку которого заключается договор, описание предмета закупки должно содержать изображение поставляемого товара, позволяющее его идентифицировать и подготовить заявку, информацию о месте, датах начала и окончания, порядке и графике осмотра участниками закупки образца или макета товара, на поставку которого заключается договор;</w:t>
      </w:r>
      <w:proofErr w:type="gramEnd"/>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7) описание предмета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градостроительной деятельности, за исключением случая, если подготовка проектной документации в соответствии с указанным законодательством не требуется. Включение проектной документации в описание предмета закупки в соответствии с настоящим подпунктом является надлежащим соблюдением правил, предъявляемых к описанию предмета закупки, указанных в подпунктах 1 - 5 пункта 7.1, пункта 7.4 настоящего Положения.</w:t>
      </w:r>
    </w:p>
    <w:p w:rsidR="009F61D9" w:rsidRDefault="00414F76">
      <w:pPr>
        <w:pStyle w:val="Standard"/>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 xml:space="preserve">7.2. Приобретаемый товар должен быть новым товаром (товаром, который не был в употреблении, в ремонте, в том </w:t>
      </w:r>
      <w:proofErr w:type="gramStart"/>
      <w:r>
        <w:rPr>
          <w:rFonts w:ascii="Times New Roman" w:hAnsi="Times New Roman" w:cs="Times New Roman"/>
          <w:sz w:val="22"/>
          <w:szCs w:val="22"/>
          <w:lang w:val="ru-RU"/>
        </w:rPr>
        <w:t>числе</w:t>
      </w:r>
      <w:proofErr w:type="gramEnd"/>
      <w:r>
        <w:rPr>
          <w:rFonts w:ascii="Times New Roman" w:hAnsi="Times New Roman" w:cs="Times New Roman"/>
          <w:sz w:val="22"/>
          <w:szCs w:val="22"/>
          <w:lang w:val="ru-RU"/>
        </w:rPr>
        <w:t xml:space="preserve">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предмета закупки.</w:t>
      </w:r>
    </w:p>
    <w:p w:rsidR="009F61D9" w:rsidRDefault="00414F76">
      <w:pPr>
        <w:pStyle w:val="Standard"/>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 xml:space="preserve">7.4. Описание предмета закупки в соответствии с требованиями, указанными в пункте 7.1 настоящего Положения, должно содержать показатели, позволяющие определить соответствие </w:t>
      </w:r>
      <w:proofErr w:type="gramStart"/>
      <w:r>
        <w:rPr>
          <w:rFonts w:ascii="Times New Roman" w:hAnsi="Times New Roman" w:cs="Times New Roman"/>
          <w:sz w:val="22"/>
          <w:szCs w:val="22"/>
          <w:lang w:val="ru-RU"/>
        </w:rPr>
        <w:t>закупаемых</w:t>
      </w:r>
      <w:proofErr w:type="gramEnd"/>
      <w:r>
        <w:rPr>
          <w:rFonts w:ascii="Times New Roman" w:hAnsi="Times New Roman" w:cs="Times New Roman"/>
          <w:sz w:val="22"/>
          <w:szCs w:val="22"/>
          <w:lang w:val="ru-RU"/>
        </w:rPr>
        <w:t xml:space="preserve"> товара, работы, услуги установленным заказчиком требованиям.</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xml:space="preserve">7.5. </w:t>
      </w:r>
      <w:proofErr w:type="gramStart"/>
      <w:r>
        <w:rPr>
          <w:rFonts w:ascii="Times New Roman" w:eastAsia="Calibri" w:hAnsi="Times New Roman" w:cs="Times New Roman"/>
          <w:color w:val="000000"/>
          <w:sz w:val="22"/>
          <w:szCs w:val="22"/>
          <w:lang w:val="ru-RU"/>
        </w:rPr>
        <w:t xml:space="preserve">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w:t>
      </w:r>
      <w:r>
        <w:rPr>
          <w:rFonts w:ascii="Times New Roman" w:eastAsia="Calibri" w:hAnsi="Times New Roman" w:cs="Times New Roman"/>
          <w:color w:val="000000"/>
          <w:sz w:val="22"/>
          <w:szCs w:val="22"/>
          <w:lang w:val="ru-RU"/>
        </w:rPr>
        <w:lastRenderedPageBreak/>
        <w:t>(далее - гарантийные обязательства),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w:t>
      </w:r>
      <w:proofErr w:type="gramEnd"/>
    </w:p>
    <w:p w:rsidR="009F61D9" w:rsidRDefault="00414F76">
      <w:pPr>
        <w:pStyle w:val="Standard"/>
        <w:suppressLineNumbers/>
        <w:tabs>
          <w:tab w:val="right" w:leader="dot" w:pos="9638"/>
        </w:tabs>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7.6. В случае определения поставщика машин и оборудования заказчик устанавливает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а также к осуществлению монтажа и наладки товара, если это предусмотрено технической документацией на товар. В случае определения поставщика новых машин и оборудования заказчик устанавливает требования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 передачей товара (работы, услуги).</w:t>
      </w:r>
    </w:p>
    <w:p w:rsidR="009F61D9" w:rsidRDefault="009F61D9">
      <w:pPr>
        <w:pStyle w:val="Standard"/>
        <w:suppressLineNumbers/>
        <w:tabs>
          <w:tab w:val="right" w:leader="dot" w:pos="9638"/>
        </w:tabs>
        <w:spacing w:line="276" w:lineRule="auto"/>
        <w:ind w:firstLine="567"/>
        <w:jc w:val="both"/>
        <w:rPr>
          <w:rFonts w:ascii="Arial" w:eastAsia="Times New Roman" w:hAnsi="Arial" w:cs="Arial"/>
          <w:color w:val="000000"/>
          <w:sz w:val="26"/>
          <w:szCs w:val="26"/>
          <w:lang w:val="ru-RU"/>
        </w:rPr>
      </w:pPr>
    </w:p>
    <w:p w:rsidR="009F61D9" w:rsidRPr="00290F9E" w:rsidRDefault="00414F76" w:rsidP="00290F9E">
      <w:pPr>
        <w:pStyle w:val="Standard"/>
        <w:spacing w:line="276" w:lineRule="auto"/>
        <w:ind w:firstLine="567"/>
        <w:jc w:val="center"/>
        <w:rPr>
          <w:rFonts w:ascii="Times New Roman" w:hAnsi="Times New Roman" w:cs="Times New Roman"/>
          <w:b/>
          <w:sz w:val="22"/>
          <w:szCs w:val="22"/>
          <w:lang w:val="ru-RU"/>
        </w:rPr>
      </w:pPr>
      <w:r>
        <w:rPr>
          <w:rFonts w:ascii="Times New Roman" w:eastAsia="Calibri" w:hAnsi="Times New Roman" w:cs="Arial"/>
          <w:b/>
          <w:bCs/>
          <w:color w:val="000000"/>
          <w:sz w:val="22"/>
          <w:szCs w:val="22"/>
          <w:lang w:val="ru-RU"/>
        </w:rPr>
        <w:t>8.</w:t>
      </w:r>
      <w:r w:rsidRPr="00290F9E">
        <w:rPr>
          <w:rFonts w:ascii="Times New Roman" w:hAnsi="Times New Roman" w:cs="Times New Roman"/>
          <w:b/>
          <w:sz w:val="22"/>
          <w:szCs w:val="22"/>
          <w:lang w:val="ru-RU"/>
        </w:rPr>
        <w:t xml:space="preserve"> Предоставление национального режима при осуществлении закупок</w:t>
      </w:r>
    </w:p>
    <w:p w:rsidR="009F61D9" w:rsidRPr="00290F9E" w:rsidRDefault="009F61D9" w:rsidP="00290F9E">
      <w:pPr>
        <w:ind w:firstLine="567"/>
        <w:jc w:val="both"/>
        <w:rPr>
          <w:rFonts w:ascii="Times New Roman" w:hAnsi="Times New Roman" w:cs="Times New Roman"/>
          <w:sz w:val="22"/>
          <w:szCs w:val="22"/>
          <w:lang w:val="ru-RU"/>
        </w:rPr>
      </w:pPr>
    </w:p>
    <w:p w:rsidR="009F61D9" w:rsidRPr="00B86DD7" w:rsidRDefault="00414F76" w:rsidP="00290F9E">
      <w:pPr>
        <w:ind w:firstLine="567"/>
        <w:jc w:val="both"/>
        <w:rPr>
          <w:rFonts w:ascii="Times New Roman" w:hAnsi="Times New Roman" w:cs="Times New Roman"/>
          <w:sz w:val="22"/>
          <w:szCs w:val="22"/>
          <w:lang w:val="ru-RU"/>
        </w:rPr>
      </w:pPr>
      <w:r w:rsidRPr="00B86DD7">
        <w:rPr>
          <w:rFonts w:ascii="Times New Roman" w:hAnsi="Times New Roman" w:cs="Times New Roman"/>
          <w:sz w:val="22"/>
          <w:szCs w:val="22"/>
          <w:lang w:val="ru-RU"/>
        </w:rPr>
        <w:t xml:space="preserve">8.1. </w:t>
      </w:r>
      <w:proofErr w:type="gramStart"/>
      <w:r w:rsidRPr="00B86DD7">
        <w:rPr>
          <w:rFonts w:ascii="Times New Roman" w:hAnsi="Times New Roman" w:cs="Times New Roman"/>
          <w:sz w:val="22"/>
          <w:szCs w:val="22"/>
          <w:lang w:val="ru-RU"/>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B86DD7">
        <w:rPr>
          <w:rFonts w:ascii="Times New Roman" w:hAnsi="Times New Roman" w:cs="Times New Roman"/>
          <w:sz w:val="22"/>
          <w:szCs w:val="22"/>
          <w:lang w:val="ru-RU"/>
        </w:rPr>
        <w:t xml:space="preserve"> мер, предусмотренных пунктом 1 части 2 статьи 3.1-4 Федерального закона № 223-ФЗ. </w:t>
      </w:r>
      <w:proofErr w:type="gramStart"/>
      <w:r w:rsidRPr="00B86DD7">
        <w:rPr>
          <w:rFonts w:ascii="Times New Roman" w:hAnsi="Times New Roman" w:cs="Times New Roman"/>
          <w:sz w:val="22"/>
          <w:szCs w:val="22"/>
          <w:lang w:val="ru-RU"/>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B86DD7">
        <w:rPr>
          <w:rFonts w:ascii="Times New Roman" w:hAnsi="Times New Roman" w:cs="Times New Roman"/>
          <w:sz w:val="22"/>
          <w:szCs w:val="22"/>
          <w:lang w:val="ru-RU"/>
        </w:rPr>
        <w:t>, работой, услугой, соответственно выполняемой, оказываемой российским лицом.</w:t>
      </w:r>
    </w:p>
    <w:p w:rsidR="009F61D9" w:rsidRPr="00B86DD7" w:rsidRDefault="00414F76" w:rsidP="00290F9E">
      <w:pPr>
        <w:ind w:firstLine="567"/>
        <w:jc w:val="both"/>
        <w:rPr>
          <w:rFonts w:ascii="Times New Roman" w:hAnsi="Times New Roman" w:cs="Times New Roman"/>
          <w:sz w:val="22"/>
          <w:szCs w:val="22"/>
          <w:lang w:val="ru-RU"/>
        </w:rPr>
      </w:pPr>
      <w:r w:rsidRPr="00B86DD7">
        <w:rPr>
          <w:rFonts w:ascii="Times New Roman" w:hAnsi="Times New Roman" w:cs="Times New Roman"/>
          <w:sz w:val="22"/>
          <w:szCs w:val="22"/>
          <w:lang w:val="ru-RU"/>
        </w:rPr>
        <w:t>8.2. Принятие Правительством Российской Федерации мер, предусмотренных пунктом 1 части 2 статьи 3.1-4 Федерального закона № 223-ФЗ, допускается в случаях, при которых международным договором Российской Федерации предусматривается возможность непредоставления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w:t>
      </w:r>
    </w:p>
    <w:p w:rsidR="009F61D9" w:rsidRPr="00B86DD7" w:rsidRDefault="00414F76" w:rsidP="00290F9E">
      <w:pPr>
        <w:ind w:firstLine="567"/>
        <w:jc w:val="both"/>
        <w:rPr>
          <w:rFonts w:ascii="Times New Roman" w:hAnsi="Times New Roman" w:cs="Times New Roman"/>
          <w:sz w:val="22"/>
          <w:szCs w:val="22"/>
          <w:lang w:val="ru-RU"/>
        </w:rPr>
      </w:pPr>
      <w:r w:rsidRPr="00B86DD7">
        <w:rPr>
          <w:rFonts w:ascii="Times New Roman" w:hAnsi="Times New Roman" w:cs="Times New Roman"/>
          <w:sz w:val="22"/>
          <w:szCs w:val="22"/>
          <w:lang w:val="ru-RU"/>
        </w:rPr>
        <w:t>8.3. При осуществлении закупки товара:</w:t>
      </w:r>
    </w:p>
    <w:p w:rsidR="009F61D9" w:rsidRPr="00B86DD7" w:rsidRDefault="00414F76" w:rsidP="00290F9E">
      <w:pPr>
        <w:ind w:firstLine="567"/>
        <w:jc w:val="both"/>
        <w:rPr>
          <w:rFonts w:ascii="Times New Roman" w:hAnsi="Times New Roman" w:cs="Times New Roman"/>
          <w:sz w:val="22"/>
          <w:szCs w:val="22"/>
          <w:lang w:val="ru-RU"/>
        </w:rPr>
      </w:pPr>
      <w:r w:rsidRPr="00B86DD7">
        <w:rPr>
          <w:rFonts w:ascii="Times New Roman" w:hAnsi="Times New Roman" w:cs="Times New Roman"/>
          <w:sz w:val="22"/>
          <w:szCs w:val="22"/>
          <w:lang w:val="ru-RU"/>
        </w:rPr>
        <w:t>1) если Правительством Российской Федерации установлен предусмотренный подпунктом "а" пункта 1 части 2 статьи 3.1-4 Федерального закона № 223-ФЗ запрет закупок товара, не допускаются:</w:t>
      </w:r>
    </w:p>
    <w:p w:rsidR="009F61D9" w:rsidRPr="00B86DD7" w:rsidRDefault="00414F76" w:rsidP="00290F9E">
      <w:pPr>
        <w:ind w:firstLine="567"/>
        <w:jc w:val="both"/>
        <w:rPr>
          <w:rFonts w:ascii="Times New Roman" w:hAnsi="Times New Roman" w:cs="Times New Roman"/>
          <w:sz w:val="22"/>
          <w:szCs w:val="22"/>
          <w:lang w:val="ru-RU"/>
        </w:rPr>
      </w:pPr>
      <w:r w:rsidRPr="00B86DD7">
        <w:rPr>
          <w:rFonts w:ascii="Times New Roman" w:hAnsi="Times New Roman" w:cs="Times New Roman"/>
          <w:sz w:val="22"/>
          <w:szCs w:val="22"/>
          <w:lang w:val="ru-RU"/>
        </w:rPr>
        <w:t>а) заключение договора на поставку такого товара;</w:t>
      </w:r>
    </w:p>
    <w:p w:rsidR="009F61D9" w:rsidRPr="00B86DD7" w:rsidRDefault="00414F76" w:rsidP="00290F9E">
      <w:pPr>
        <w:ind w:firstLine="567"/>
        <w:jc w:val="both"/>
        <w:rPr>
          <w:rFonts w:ascii="Times New Roman" w:hAnsi="Times New Roman" w:cs="Times New Roman"/>
          <w:sz w:val="22"/>
          <w:szCs w:val="22"/>
          <w:lang w:val="ru-RU"/>
        </w:rPr>
      </w:pPr>
      <w:r w:rsidRPr="00B86DD7">
        <w:rPr>
          <w:rFonts w:ascii="Times New Roman" w:hAnsi="Times New Roman" w:cs="Times New Roman"/>
          <w:sz w:val="22"/>
          <w:szCs w:val="22"/>
          <w:lang w:val="ru-RU"/>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9F61D9" w:rsidRPr="00B86DD7" w:rsidRDefault="00414F76" w:rsidP="00290F9E">
      <w:pPr>
        <w:ind w:firstLine="567"/>
        <w:jc w:val="both"/>
        <w:rPr>
          <w:rFonts w:ascii="Times New Roman" w:hAnsi="Times New Roman" w:cs="Times New Roman"/>
          <w:sz w:val="22"/>
          <w:szCs w:val="22"/>
          <w:lang w:val="ru-RU"/>
        </w:rPr>
      </w:pPr>
      <w:r w:rsidRPr="00B86DD7">
        <w:rPr>
          <w:rFonts w:ascii="Times New Roman" w:hAnsi="Times New Roman" w:cs="Times New Roman"/>
          <w:sz w:val="22"/>
          <w:szCs w:val="22"/>
          <w:lang w:val="ru-RU"/>
        </w:rPr>
        <w:t>2) если Правительством Российской Федерации установлено предусмотренное подпунктом "б" пункта 1 части 2 статьи 3.1-4 Федерального закона № 223-ФЗ ограничение закупок товара, не допускаются:</w:t>
      </w:r>
    </w:p>
    <w:p w:rsidR="009F61D9" w:rsidRPr="00B86DD7" w:rsidRDefault="00414F76" w:rsidP="00290F9E">
      <w:pPr>
        <w:ind w:firstLine="567"/>
        <w:jc w:val="both"/>
        <w:rPr>
          <w:rFonts w:ascii="Times New Roman" w:hAnsi="Times New Roman" w:cs="Times New Roman"/>
          <w:sz w:val="22"/>
          <w:szCs w:val="22"/>
          <w:lang w:val="ru-RU"/>
        </w:rPr>
      </w:pPr>
      <w:proofErr w:type="gramStart"/>
      <w:r w:rsidRPr="00B86DD7">
        <w:rPr>
          <w:rFonts w:ascii="Times New Roman" w:hAnsi="Times New Roman" w:cs="Times New Roman"/>
          <w:sz w:val="22"/>
          <w:szCs w:val="22"/>
          <w:lang w:val="ru-RU"/>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roofErr w:type="gramEnd"/>
    </w:p>
    <w:p w:rsidR="009F61D9" w:rsidRPr="00B86DD7" w:rsidRDefault="00414F76" w:rsidP="00290F9E">
      <w:pPr>
        <w:ind w:firstLine="567"/>
        <w:jc w:val="both"/>
        <w:rPr>
          <w:rFonts w:ascii="Times New Roman" w:hAnsi="Times New Roman" w:cs="Times New Roman"/>
          <w:sz w:val="22"/>
          <w:szCs w:val="22"/>
          <w:lang w:val="ru-RU"/>
        </w:rPr>
      </w:pPr>
      <w:r w:rsidRPr="00B86DD7">
        <w:rPr>
          <w:rFonts w:ascii="Times New Roman" w:hAnsi="Times New Roman" w:cs="Times New Roman"/>
          <w:sz w:val="22"/>
          <w:szCs w:val="22"/>
          <w:lang w:val="ru-RU"/>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9F61D9" w:rsidRPr="00B86DD7" w:rsidRDefault="00414F76" w:rsidP="00290F9E">
      <w:pPr>
        <w:ind w:firstLine="567"/>
        <w:jc w:val="both"/>
        <w:rPr>
          <w:rFonts w:ascii="Times New Roman" w:hAnsi="Times New Roman" w:cs="Times New Roman"/>
          <w:sz w:val="22"/>
          <w:szCs w:val="22"/>
          <w:lang w:val="ru-RU"/>
        </w:rPr>
      </w:pPr>
      <w:r w:rsidRPr="00B86DD7">
        <w:rPr>
          <w:rFonts w:ascii="Times New Roman" w:hAnsi="Times New Roman" w:cs="Times New Roman"/>
          <w:sz w:val="22"/>
          <w:szCs w:val="22"/>
          <w:lang w:val="ru-RU"/>
        </w:rPr>
        <w:t>3) если Правительством Российской Федерации установлено предусмотренное подпунктом "в" пункта 1 части 2 статьи 3.1-4 Федерального закона № 223-ФЗ преимущество в отношении товара российского происхождения:</w:t>
      </w:r>
    </w:p>
    <w:p w:rsidR="009F61D9" w:rsidRPr="00B86DD7" w:rsidRDefault="00414F76" w:rsidP="00290F9E">
      <w:pPr>
        <w:ind w:firstLine="567"/>
        <w:jc w:val="both"/>
        <w:rPr>
          <w:rFonts w:ascii="Times New Roman" w:hAnsi="Times New Roman" w:cs="Times New Roman"/>
          <w:sz w:val="22"/>
          <w:szCs w:val="22"/>
          <w:lang w:val="ru-RU"/>
        </w:rPr>
      </w:pPr>
      <w:proofErr w:type="gramStart"/>
      <w:r w:rsidRPr="00B86DD7">
        <w:rPr>
          <w:rFonts w:ascii="Times New Roman" w:hAnsi="Times New Roman" w:cs="Times New Roman"/>
          <w:sz w:val="22"/>
          <w:szCs w:val="22"/>
          <w:lang w:val="ru-RU"/>
        </w:rPr>
        <w:t xml:space="preserve">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w:t>
      </w:r>
      <w:r w:rsidRPr="00B86DD7">
        <w:rPr>
          <w:rFonts w:ascii="Times New Roman" w:hAnsi="Times New Roman" w:cs="Times New Roman"/>
          <w:sz w:val="22"/>
          <w:szCs w:val="22"/>
          <w:lang w:val="ru-RU"/>
        </w:rPr>
        <w:lastRenderedPageBreak/>
        <w:t>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w:t>
      </w:r>
      <w:proofErr w:type="gramEnd"/>
      <w:r w:rsidRPr="00B86DD7">
        <w:rPr>
          <w:rFonts w:ascii="Times New Roman" w:hAnsi="Times New Roman" w:cs="Times New Roman"/>
          <w:sz w:val="22"/>
          <w:szCs w:val="22"/>
          <w:lang w:val="ru-RU"/>
        </w:rPr>
        <w:t xml:space="preserve"> заключение договора;</w:t>
      </w:r>
    </w:p>
    <w:p w:rsidR="009F61D9" w:rsidRPr="00B86DD7" w:rsidRDefault="00414F76" w:rsidP="00290F9E">
      <w:pPr>
        <w:ind w:firstLine="567"/>
        <w:jc w:val="both"/>
        <w:rPr>
          <w:rFonts w:ascii="Times New Roman" w:hAnsi="Times New Roman" w:cs="Times New Roman"/>
          <w:sz w:val="22"/>
          <w:szCs w:val="22"/>
          <w:lang w:val="ru-RU"/>
        </w:rPr>
      </w:pPr>
      <w:r w:rsidRPr="00B86DD7">
        <w:rPr>
          <w:rFonts w:ascii="Times New Roman" w:hAnsi="Times New Roman" w:cs="Times New Roman"/>
          <w:sz w:val="22"/>
          <w:szCs w:val="22"/>
          <w:lang w:val="ru-RU"/>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9F61D9" w:rsidRPr="00B86DD7" w:rsidRDefault="00414F76" w:rsidP="00290F9E">
      <w:pPr>
        <w:ind w:firstLine="567"/>
        <w:jc w:val="both"/>
        <w:rPr>
          <w:rFonts w:ascii="Times New Roman" w:hAnsi="Times New Roman" w:cs="Times New Roman"/>
          <w:sz w:val="22"/>
          <w:szCs w:val="22"/>
          <w:lang w:val="ru-RU"/>
        </w:rPr>
      </w:pPr>
      <w:r w:rsidRPr="00B86DD7">
        <w:rPr>
          <w:rFonts w:ascii="Times New Roman" w:hAnsi="Times New Roman" w:cs="Times New Roman"/>
          <w:sz w:val="22"/>
          <w:szCs w:val="22"/>
          <w:lang w:val="ru-RU"/>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9F61D9" w:rsidRPr="00B86DD7" w:rsidRDefault="00414F76" w:rsidP="00290F9E">
      <w:pPr>
        <w:ind w:firstLine="567"/>
        <w:jc w:val="both"/>
        <w:rPr>
          <w:rFonts w:ascii="Times New Roman" w:hAnsi="Times New Roman" w:cs="Times New Roman"/>
          <w:sz w:val="22"/>
          <w:szCs w:val="22"/>
          <w:lang w:val="ru-RU"/>
        </w:rPr>
      </w:pPr>
      <w:r w:rsidRPr="00B86DD7">
        <w:rPr>
          <w:rFonts w:ascii="Times New Roman" w:hAnsi="Times New Roman" w:cs="Times New Roman"/>
          <w:sz w:val="22"/>
          <w:szCs w:val="22"/>
          <w:lang w:val="ru-RU"/>
        </w:rPr>
        <w:t>8.4. При осуществлении закупки работы, услуги:</w:t>
      </w:r>
    </w:p>
    <w:p w:rsidR="009F61D9" w:rsidRPr="00B86DD7" w:rsidRDefault="00414F76" w:rsidP="00290F9E">
      <w:pPr>
        <w:ind w:firstLine="567"/>
        <w:jc w:val="both"/>
        <w:rPr>
          <w:rFonts w:ascii="Times New Roman" w:hAnsi="Times New Roman" w:cs="Times New Roman"/>
          <w:sz w:val="22"/>
          <w:szCs w:val="22"/>
          <w:lang w:val="ru-RU"/>
        </w:rPr>
      </w:pPr>
      <w:r w:rsidRPr="00B86DD7">
        <w:rPr>
          <w:rFonts w:ascii="Times New Roman" w:hAnsi="Times New Roman" w:cs="Times New Roman"/>
          <w:sz w:val="22"/>
          <w:szCs w:val="22"/>
          <w:lang w:val="ru-RU"/>
        </w:rPr>
        <w:t xml:space="preserve">1) если Правительством Российской Федерации установлен предусмотренный подпунктом "а" пункта 1 части 2 статьи 3.1-4 Федерального закона № 223-ФЗ запрет закупки </w:t>
      </w:r>
      <w:proofErr w:type="gramStart"/>
      <w:r w:rsidRPr="00B86DD7">
        <w:rPr>
          <w:rFonts w:ascii="Times New Roman" w:hAnsi="Times New Roman" w:cs="Times New Roman"/>
          <w:sz w:val="22"/>
          <w:szCs w:val="22"/>
          <w:lang w:val="ru-RU"/>
        </w:rPr>
        <w:t>таких</w:t>
      </w:r>
      <w:proofErr w:type="gramEnd"/>
      <w:r w:rsidRPr="00B86DD7">
        <w:rPr>
          <w:rFonts w:ascii="Times New Roman" w:hAnsi="Times New Roman" w:cs="Times New Roman"/>
          <w:sz w:val="22"/>
          <w:szCs w:val="22"/>
          <w:lang w:val="ru-RU"/>
        </w:rPr>
        <w:t xml:space="preserve"> работы, услуги, соответственно выполняемой, оказываемой иностранным лицом, не допускаются:</w:t>
      </w:r>
    </w:p>
    <w:p w:rsidR="009F61D9" w:rsidRPr="00B86DD7" w:rsidRDefault="00414F76" w:rsidP="00290F9E">
      <w:pPr>
        <w:ind w:firstLine="567"/>
        <w:jc w:val="both"/>
        <w:rPr>
          <w:rFonts w:ascii="Times New Roman" w:hAnsi="Times New Roman" w:cs="Times New Roman"/>
          <w:sz w:val="22"/>
          <w:szCs w:val="22"/>
          <w:lang w:val="ru-RU"/>
        </w:rPr>
      </w:pPr>
      <w:r w:rsidRPr="00B86DD7">
        <w:rPr>
          <w:rFonts w:ascii="Times New Roman" w:hAnsi="Times New Roman" w:cs="Times New Roman"/>
          <w:sz w:val="22"/>
          <w:szCs w:val="22"/>
          <w:lang w:val="ru-RU"/>
        </w:rPr>
        <w:t>а) заключение договора на выполнение такой работы, оказание такой услуги с подрядчиком (исполнителем), являющимся иностранным лицом;</w:t>
      </w:r>
    </w:p>
    <w:p w:rsidR="009F61D9" w:rsidRPr="00B86DD7" w:rsidRDefault="00414F76" w:rsidP="00290F9E">
      <w:pPr>
        <w:ind w:firstLine="567"/>
        <w:jc w:val="both"/>
        <w:rPr>
          <w:rFonts w:ascii="Times New Roman" w:hAnsi="Times New Roman" w:cs="Times New Roman"/>
          <w:sz w:val="22"/>
          <w:szCs w:val="22"/>
          <w:lang w:val="ru-RU"/>
        </w:rPr>
      </w:pPr>
      <w:proofErr w:type="gramStart"/>
      <w:r w:rsidRPr="00B86DD7">
        <w:rPr>
          <w:rFonts w:ascii="Times New Roman" w:hAnsi="Times New Roman" w:cs="Times New Roman"/>
          <w:sz w:val="22"/>
          <w:szCs w:val="22"/>
          <w:lang w:val="ru-RU"/>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roofErr w:type="gramEnd"/>
    </w:p>
    <w:p w:rsidR="009F61D9" w:rsidRPr="00B86DD7" w:rsidRDefault="00414F76" w:rsidP="00290F9E">
      <w:pPr>
        <w:ind w:firstLine="567"/>
        <w:jc w:val="both"/>
        <w:rPr>
          <w:rFonts w:ascii="Times New Roman" w:hAnsi="Times New Roman" w:cs="Times New Roman"/>
          <w:sz w:val="22"/>
          <w:szCs w:val="22"/>
          <w:lang w:val="ru-RU"/>
        </w:rPr>
      </w:pPr>
      <w:r w:rsidRPr="00B86DD7">
        <w:rPr>
          <w:rFonts w:ascii="Times New Roman" w:hAnsi="Times New Roman" w:cs="Times New Roman"/>
          <w:sz w:val="22"/>
          <w:szCs w:val="22"/>
          <w:lang w:val="ru-RU"/>
        </w:rPr>
        <w:t xml:space="preserve">2) если Правительством Российской Федерации установлено предусмотренное подпунктом "б" пункта 1 части 2 статьи 3.1-4 Федерального закона № 223-ФЗ ограничение закупки </w:t>
      </w:r>
      <w:proofErr w:type="gramStart"/>
      <w:r w:rsidRPr="00B86DD7">
        <w:rPr>
          <w:rFonts w:ascii="Times New Roman" w:hAnsi="Times New Roman" w:cs="Times New Roman"/>
          <w:sz w:val="22"/>
          <w:szCs w:val="22"/>
          <w:lang w:val="ru-RU"/>
        </w:rPr>
        <w:t>таких</w:t>
      </w:r>
      <w:proofErr w:type="gramEnd"/>
      <w:r w:rsidRPr="00B86DD7">
        <w:rPr>
          <w:rFonts w:ascii="Times New Roman" w:hAnsi="Times New Roman" w:cs="Times New Roman"/>
          <w:sz w:val="22"/>
          <w:szCs w:val="22"/>
          <w:lang w:val="ru-RU"/>
        </w:rPr>
        <w:t xml:space="preserve"> работы, услуги, соответственно выполняемой, оказываемой иностранным лицом, не допускаются:</w:t>
      </w:r>
    </w:p>
    <w:p w:rsidR="009F61D9" w:rsidRPr="00B86DD7" w:rsidRDefault="00414F76" w:rsidP="00290F9E">
      <w:pPr>
        <w:ind w:firstLine="567"/>
        <w:jc w:val="both"/>
        <w:rPr>
          <w:rFonts w:ascii="Times New Roman" w:hAnsi="Times New Roman" w:cs="Times New Roman"/>
          <w:sz w:val="22"/>
          <w:szCs w:val="22"/>
          <w:lang w:val="ru-RU"/>
        </w:rPr>
      </w:pPr>
      <w:proofErr w:type="gramStart"/>
      <w:r w:rsidRPr="00B86DD7">
        <w:rPr>
          <w:rFonts w:ascii="Times New Roman" w:hAnsi="Times New Roman" w:cs="Times New Roman"/>
          <w:sz w:val="22"/>
          <w:szCs w:val="22"/>
          <w:lang w:val="ru-RU"/>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roofErr w:type="gramEnd"/>
    </w:p>
    <w:p w:rsidR="009F61D9" w:rsidRPr="00B86DD7" w:rsidRDefault="00414F76" w:rsidP="00290F9E">
      <w:pPr>
        <w:ind w:firstLine="567"/>
        <w:jc w:val="both"/>
        <w:rPr>
          <w:rFonts w:ascii="Times New Roman" w:hAnsi="Times New Roman" w:cs="Times New Roman"/>
          <w:sz w:val="22"/>
          <w:szCs w:val="22"/>
          <w:lang w:val="ru-RU"/>
        </w:rPr>
      </w:pPr>
      <w:proofErr w:type="gramStart"/>
      <w:r w:rsidRPr="00B86DD7">
        <w:rPr>
          <w:rFonts w:ascii="Times New Roman" w:hAnsi="Times New Roman" w:cs="Times New Roman"/>
          <w:sz w:val="22"/>
          <w:szCs w:val="22"/>
          <w:lang w:val="ru-RU"/>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roofErr w:type="gramEnd"/>
    </w:p>
    <w:p w:rsidR="009F61D9" w:rsidRPr="00B86DD7" w:rsidRDefault="00414F76" w:rsidP="00290F9E">
      <w:pPr>
        <w:ind w:firstLine="567"/>
        <w:jc w:val="both"/>
        <w:rPr>
          <w:rFonts w:ascii="Times New Roman" w:hAnsi="Times New Roman" w:cs="Times New Roman"/>
          <w:sz w:val="22"/>
          <w:szCs w:val="22"/>
          <w:lang w:val="ru-RU"/>
        </w:rPr>
      </w:pPr>
      <w:r w:rsidRPr="00B86DD7">
        <w:rPr>
          <w:rFonts w:ascii="Times New Roman" w:hAnsi="Times New Roman" w:cs="Times New Roman"/>
          <w:sz w:val="22"/>
          <w:szCs w:val="22"/>
          <w:lang w:val="ru-RU"/>
        </w:rPr>
        <w:t xml:space="preserve">3) если Правительством Российской Федерации установлено предусмотренное подпунктом "в" пункта 1 части 2 статьи 3.1-4 Федерального закона № 223-ФЗ преимущество в отношении </w:t>
      </w:r>
      <w:proofErr w:type="gramStart"/>
      <w:r w:rsidRPr="00B86DD7">
        <w:rPr>
          <w:rFonts w:ascii="Times New Roman" w:hAnsi="Times New Roman" w:cs="Times New Roman"/>
          <w:sz w:val="22"/>
          <w:szCs w:val="22"/>
          <w:lang w:val="ru-RU"/>
        </w:rPr>
        <w:t>таких</w:t>
      </w:r>
      <w:proofErr w:type="gramEnd"/>
      <w:r w:rsidRPr="00B86DD7">
        <w:rPr>
          <w:rFonts w:ascii="Times New Roman" w:hAnsi="Times New Roman" w:cs="Times New Roman"/>
          <w:sz w:val="22"/>
          <w:szCs w:val="22"/>
          <w:lang w:val="ru-RU"/>
        </w:rPr>
        <w:t xml:space="preserve"> работы, услуги, соответственно выполняемой, оказываемой российским лицом:</w:t>
      </w:r>
    </w:p>
    <w:p w:rsidR="009F61D9" w:rsidRPr="00B86DD7" w:rsidRDefault="00414F76" w:rsidP="00290F9E">
      <w:pPr>
        <w:ind w:firstLine="567"/>
        <w:jc w:val="both"/>
        <w:rPr>
          <w:rFonts w:ascii="Times New Roman" w:hAnsi="Times New Roman" w:cs="Times New Roman"/>
          <w:sz w:val="22"/>
          <w:szCs w:val="22"/>
          <w:lang w:val="ru-RU"/>
        </w:rPr>
      </w:pPr>
      <w:proofErr w:type="gramStart"/>
      <w:r w:rsidRPr="00B86DD7">
        <w:rPr>
          <w:rFonts w:ascii="Times New Roman" w:hAnsi="Times New Roman" w:cs="Times New Roman"/>
          <w:sz w:val="22"/>
          <w:szCs w:val="22"/>
          <w:lang w:val="ru-RU"/>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w:t>
      </w:r>
      <w:proofErr w:type="gramEnd"/>
      <w:r w:rsidRPr="00B86DD7">
        <w:rPr>
          <w:rFonts w:ascii="Times New Roman" w:hAnsi="Times New Roman" w:cs="Times New Roman"/>
          <w:sz w:val="22"/>
          <w:szCs w:val="22"/>
          <w:lang w:val="ru-RU"/>
        </w:rPr>
        <w:t xml:space="preserve">, </w:t>
      </w:r>
      <w:proofErr w:type="gramStart"/>
      <w:r w:rsidRPr="00B86DD7">
        <w:rPr>
          <w:rFonts w:ascii="Times New Roman" w:hAnsi="Times New Roman" w:cs="Times New Roman"/>
          <w:sz w:val="22"/>
          <w:szCs w:val="22"/>
          <w:lang w:val="ru-RU"/>
        </w:rPr>
        <w:t>подлежащей</w:t>
      </w:r>
      <w:proofErr w:type="gramEnd"/>
      <w:r w:rsidRPr="00B86DD7">
        <w:rPr>
          <w:rFonts w:ascii="Times New Roman" w:hAnsi="Times New Roman" w:cs="Times New Roman"/>
          <w:sz w:val="22"/>
          <w:szCs w:val="22"/>
          <w:lang w:val="ru-RU"/>
        </w:rPr>
        <w:t xml:space="preserve"> внесению за заключение с ним договора;</w:t>
      </w:r>
    </w:p>
    <w:p w:rsidR="009F61D9" w:rsidRPr="00B86DD7" w:rsidRDefault="00414F76" w:rsidP="00290F9E">
      <w:pPr>
        <w:ind w:firstLine="567"/>
        <w:jc w:val="both"/>
        <w:rPr>
          <w:rFonts w:ascii="Times New Roman" w:hAnsi="Times New Roman" w:cs="Times New Roman"/>
          <w:sz w:val="22"/>
          <w:szCs w:val="22"/>
          <w:lang w:val="ru-RU"/>
        </w:rPr>
      </w:pPr>
      <w:r w:rsidRPr="00B86DD7">
        <w:rPr>
          <w:rFonts w:ascii="Times New Roman" w:hAnsi="Times New Roman" w:cs="Times New Roman"/>
          <w:sz w:val="22"/>
          <w:szCs w:val="22"/>
          <w:lang w:val="ru-RU"/>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9F61D9" w:rsidRPr="00B86DD7" w:rsidRDefault="00414F76" w:rsidP="00290F9E">
      <w:pPr>
        <w:ind w:firstLine="567"/>
        <w:jc w:val="both"/>
        <w:rPr>
          <w:rFonts w:ascii="Times New Roman" w:hAnsi="Times New Roman" w:cs="Times New Roman"/>
          <w:sz w:val="22"/>
          <w:szCs w:val="22"/>
          <w:lang w:val="ru-RU"/>
        </w:rPr>
      </w:pPr>
      <w:r w:rsidRPr="00B86DD7">
        <w:rPr>
          <w:rFonts w:ascii="Times New Roman" w:hAnsi="Times New Roman" w:cs="Times New Roman"/>
          <w:sz w:val="22"/>
          <w:szCs w:val="22"/>
          <w:lang w:val="ru-RU"/>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9F61D9" w:rsidRPr="00B86DD7" w:rsidRDefault="00414F76" w:rsidP="00290F9E">
      <w:pPr>
        <w:ind w:firstLine="567"/>
        <w:jc w:val="both"/>
        <w:rPr>
          <w:rFonts w:ascii="Times New Roman" w:hAnsi="Times New Roman" w:cs="Times New Roman"/>
          <w:sz w:val="22"/>
          <w:szCs w:val="22"/>
          <w:lang w:val="ru-RU"/>
        </w:rPr>
      </w:pPr>
      <w:r w:rsidRPr="00B86DD7">
        <w:rPr>
          <w:rFonts w:ascii="Times New Roman" w:hAnsi="Times New Roman" w:cs="Times New Roman"/>
          <w:sz w:val="22"/>
          <w:szCs w:val="22"/>
          <w:lang w:val="ru-RU"/>
        </w:rPr>
        <w:t xml:space="preserve">8.5. По итогам года до 1 февраля года, следующего за отчетным годом, в единой информационной системе размещается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w:t>
      </w:r>
      <w:proofErr w:type="gramStart"/>
      <w:r w:rsidRPr="00B86DD7">
        <w:rPr>
          <w:rFonts w:ascii="Times New Roman" w:hAnsi="Times New Roman" w:cs="Times New Roman"/>
          <w:sz w:val="22"/>
          <w:szCs w:val="22"/>
          <w:lang w:val="ru-RU"/>
        </w:rPr>
        <w:t>обработки</w:t>
      </w:r>
      <w:proofErr w:type="gramEnd"/>
      <w:r w:rsidRPr="00B86DD7">
        <w:rPr>
          <w:rFonts w:ascii="Times New Roman" w:hAnsi="Times New Roman" w:cs="Times New Roman"/>
          <w:sz w:val="22"/>
          <w:szCs w:val="22"/>
          <w:lang w:val="ru-RU"/>
        </w:rPr>
        <w:t xml:space="preserve"> содержащейся в единой информационной системе информации, включенной в реестр договоров, заключенных заказчиками по результатам закупки, а также путем формирования заказчиком информации об объеме закупок, информация о </w:t>
      </w:r>
      <w:proofErr w:type="gramStart"/>
      <w:r w:rsidRPr="00B86DD7">
        <w:rPr>
          <w:rFonts w:ascii="Times New Roman" w:hAnsi="Times New Roman" w:cs="Times New Roman"/>
          <w:sz w:val="22"/>
          <w:szCs w:val="22"/>
          <w:lang w:val="ru-RU"/>
        </w:rPr>
        <w:t>которых</w:t>
      </w:r>
      <w:proofErr w:type="gramEnd"/>
      <w:r w:rsidRPr="00B86DD7">
        <w:rPr>
          <w:rFonts w:ascii="Times New Roman" w:hAnsi="Times New Roman" w:cs="Times New Roman"/>
          <w:sz w:val="22"/>
          <w:szCs w:val="22"/>
          <w:lang w:val="ru-RU"/>
        </w:rPr>
        <w:t xml:space="preserve"> не подлежит в соответствии с настоящим Федеральным законом размещению в единой информационной системе. </w:t>
      </w:r>
      <w:proofErr w:type="gramStart"/>
      <w:r w:rsidRPr="00B86DD7">
        <w:rPr>
          <w:rFonts w:ascii="Times New Roman" w:hAnsi="Times New Roman" w:cs="Times New Roman"/>
          <w:sz w:val="22"/>
          <w:szCs w:val="22"/>
          <w:lang w:val="ru-RU"/>
        </w:rPr>
        <w:t xml:space="preserve">В случаях, установленных в соответствии с </w:t>
      </w:r>
      <w:hyperlink w:anchor="p35" w:tooltip="#p35" w:history="1">
        <w:r w:rsidRPr="00B86DD7">
          <w:rPr>
            <w:rStyle w:val="aa"/>
            <w:rFonts w:ascii="Times New Roman" w:hAnsi="Times New Roman" w:cs="Times New Roman"/>
            <w:sz w:val="22"/>
            <w:szCs w:val="22"/>
            <w:lang w:val="ru-RU"/>
          </w:rPr>
          <w:t>частью 8</w:t>
        </w:r>
      </w:hyperlink>
      <w:r w:rsidRPr="00B86DD7">
        <w:rPr>
          <w:rFonts w:ascii="Times New Roman" w:hAnsi="Times New Roman" w:cs="Times New Roman"/>
          <w:sz w:val="22"/>
          <w:szCs w:val="22"/>
          <w:lang w:val="ru-RU"/>
        </w:rPr>
        <w:t xml:space="preserve"> ст. 3.1-4 Закона 223-ФЗ,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w:t>
      </w:r>
      <w:r w:rsidRPr="00B86DD7">
        <w:rPr>
          <w:rFonts w:ascii="Times New Roman" w:hAnsi="Times New Roman" w:cs="Times New Roman"/>
          <w:sz w:val="22"/>
          <w:szCs w:val="22"/>
          <w:lang w:val="ru-RU"/>
        </w:rPr>
        <w:lastRenderedPageBreak/>
        <w:t xml:space="preserve">заказчик до 1 февраля года, следующего за отчетным годом, составляет и направляет такой отчет в указанный в </w:t>
      </w:r>
      <w:hyperlink w:anchor="p34" w:tooltip="#p34" w:history="1">
        <w:r w:rsidRPr="00B86DD7">
          <w:rPr>
            <w:rStyle w:val="aa"/>
            <w:rFonts w:ascii="Times New Roman" w:hAnsi="Times New Roman" w:cs="Times New Roman"/>
            <w:sz w:val="22"/>
            <w:szCs w:val="22"/>
            <w:lang w:val="ru-RU"/>
          </w:rPr>
          <w:t>части 7</w:t>
        </w:r>
      </w:hyperlink>
      <w:r w:rsidRPr="00B86DD7">
        <w:rPr>
          <w:rFonts w:ascii="Times New Roman" w:hAnsi="Times New Roman" w:cs="Times New Roman"/>
          <w:sz w:val="22"/>
          <w:szCs w:val="22"/>
          <w:lang w:val="ru-RU"/>
        </w:rPr>
        <w:t xml:space="preserve"> ст. 3.1-4 Закона 223-ФЗ</w:t>
      </w:r>
      <w:proofErr w:type="gramEnd"/>
      <w:r w:rsidRPr="00B86DD7">
        <w:rPr>
          <w:rFonts w:ascii="Times New Roman" w:hAnsi="Times New Roman" w:cs="Times New Roman"/>
          <w:sz w:val="22"/>
          <w:szCs w:val="22"/>
          <w:lang w:val="ru-RU"/>
        </w:rPr>
        <w:t xml:space="preserve"> федеральный орган исполнительной власти. </w:t>
      </w:r>
    </w:p>
    <w:p w:rsidR="009F61D9" w:rsidRPr="00B86DD7" w:rsidRDefault="00414F76" w:rsidP="00290F9E">
      <w:pPr>
        <w:ind w:firstLine="567"/>
        <w:jc w:val="both"/>
        <w:rPr>
          <w:rFonts w:ascii="Times New Roman" w:hAnsi="Times New Roman" w:cs="Times New Roman"/>
          <w:sz w:val="22"/>
          <w:szCs w:val="22"/>
          <w:lang w:val="ru-RU"/>
        </w:rPr>
      </w:pPr>
      <w:r w:rsidRPr="00B86DD7">
        <w:rPr>
          <w:rFonts w:ascii="Times New Roman" w:hAnsi="Times New Roman" w:cs="Times New Roman"/>
          <w:sz w:val="22"/>
          <w:szCs w:val="22"/>
          <w:lang w:val="ru-RU"/>
        </w:rPr>
        <w:t>8.6. Рассмотрение предусмотренных частью 6 статьи 3.1-4 Федерального закона № 223-ФЗ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осуществляются уполномоченным Правительством Российской Федерации федеральным органом исполнительной власти до 1 марта года, следующего за отчетным годом.</w:t>
      </w:r>
    </w:p>
    <w:p w:rsidR="009F61D9" w:rsidRPr="00B86DD7" w:rsidRDefault="00414F76" w:rsidP="00290F9E">
      <w:pPr>
        <w:ind w:firstLine="567"/>
        <w:jc w:val="both"/>
        <w:rPr>
          <w:rFonts w:ascii="Times New Roman" w:hAnsi="Times New Roman" w:cs="Times New Roman"/>
          <w:sz w:val="22"/>
          <w:szCs w:val="22"/>
          <w:lang w:val="ru-RU"/>
        </w:rPr>
      </w:pPr>
      <w:r w:rsidRPr="00B86DD7">
        <w:rPr>
          <w:rFonts w:ascii="Times New Roman" w:hAnsi="Times New Roman" w:cs="Times New Roman"/>
          <w:sz w:val="22"/>
          <w:szCs w:val="22"/>
          <w:lang w:val="ru-RU"/>
        </w:rPr>
        <w:t xml:space="preserve">8.7. </w:t>
      </w:r>
      <w:proofErr w:type="gramStart"/>
      <w:r w:rsidRPr="00B86DD7">
        <w:rPr>
          <w:rFonts w:ascii="Times New Roman" w:hAnsi="Times New Roman" w:cs="Times New Roman"/>
          <w:sz w:val="22"/>
          <w:szCs w:val="22"/>
          <w:lang w:val="ru-RU"/>
        </w:rPr>
        <w:t>Правительство Российской Федерации устанавливает требования к форме и содержанию отчета об объеме закупок товаров российского происхождения, работ, услуг, соответственно выполняемых, оказываемых российскими лицами, порядок формирования и размещения такого отчета в единой информационной системе, на официальном сайте единой информационной системы в информационно-телекоммуникационной сети "Интернет" (далее - официальный сайт), порядок предоставления федеральному органу исполнительной власти, указанному в части 7 статьи 3.1-4 Федерального</w:t>
      </w:r>
      <w:proofErr w:type="gramEnd"/>
      <w:r w:rsidRPr="00B86DD7">
        <w:rPr>
          <w:rFonts w:ascii="Times New Roman" w:hAnsi="Times New Roman" w:cs="Times New Roman"/>
          <w:sz w:val="22"/>
          <w:szCs w:val="22"/>
          <w:lang w:val="ru-RU"/>
        </w:rPr>
        <w:t xml:space="preserve"> закона № 223-ФЗ, доступа к информации, содержащейся в таких отчетах, размещенных в единой информационной системе, порядок рассмотрения таких отчетов и оценки результатов осуществления в отчетном году закупок товаров российского происхождения, работ, услуг, соответственно выполняемых, оказываемых российскими лицами, этим федеральным органом исполнительной власти. </w:t>
      </w:r>
      <w:proofErr w:type="gramStart"/>
      <w:r w:rsidRPr="00B86DD7">
        <w:rPr>
          <w:rFonts w:ascii="Times New Roman" w:hAnsi="Times New Roman" w:cs="Times New Roman"/>
          <w:sz w:val="22"/>
          <w:szCs w:val="22"/>
          <w:lang w:val="ru-RU"/>
        </w:rPr>
        <w:t>Правительство Российской Федерации в целях обеспечения обороны страны и безопасности государства вправе установить случаи,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а также порядок его направления в этих случаях в указанный в части 7 статьи 3.1-4 Федерального закона № 223-ФЗ федеральный орган исполнительной власти</w:t>
      </w:r>
      <w:proofErr w:type="gramEnd"/>
      <w:r w:rsidRPr="00B86DD7">
        <w:rPr>
          <w:rFonts w:ascii="Times New Roman" w:hAnsi="Times New Roman" w:cs="Times New Roman"/>
          <w:sz w:val="22"/>
          <w:szCs w:val="22"/>
          <w:lang w:val="ru-RU"/>
        </w:rPr>
        <w:t>.</w:t>
      </w:r>
    </w:p>
    <w:p w:rsidR="009F61D9" w:rsidRPr="00B86DD7" w:rsidRDefault="00414F76" w:rsidP="00290F9E">
      <w:pPr>
        <w:ind w:firstLine="709"/>
        <w:jc w:val="both"/>
        <w:rPr>
          <w:rFonts w:ascii="Times New Roman" w:hAnsi="Times New Roman" w:cs="Times New Roman"/>
          <w:sz w:val="22"/>
          <w:szCs w:val="22"/>
          <w:lang w:val="ru-RU"/>
        </w:rPr>
      </w:pPr>
      <w:r w:rsidRPr="00B86DD7">
        <w:rPr>
          <w:rFonts w:ascii="Times New Roman" w:hAnsi="Times New Roman" w:cs="Times New Roman"/>
          <w:sz w:val="22"/>
          <w:szCs w:val="22"/>
          <w:lang w:val="ru-RU"/>
        </w:rPr>
        <w:t xml:space="preserve">8.8. </w:t>
      </w:r>
      <w:proofErr w:type="gramStart"/>
      <w:r w:rsidRPr="00B86DD7">
        <w:rPr>
          <w:rFonts w:ascii="Times New Roman" w:hAnsi="Times New Roman" w:cs="Times New Roman"/>
          <w:sz w:val="22"/>
          <w:szCs w:val="22"/>
          <w:lang w:val="ru-RU"/>
        </w:rPr>
        <w:t xml:space="preserve">Минимальная доля закупок товаров российского происхождения, определенная в процентном отношении к объему товаров, работ, услуг соответствующего вида, осуществляемых заказчиком в отчетном году, устанавливается в соответствии с Постановлением Правительства РФ от 23.12.2024 </w:t>
      </w:r>
      <w:r w:rsidRPr="00290F9E">
        <w:rPr>
          <w:rFonts w:ascii="Times New Roman" w:hAnsi="Times New Roman" w:cs="Times New Roman"/>
          <w:sz w:val="22"/>
          <w:szCs w:val="22"/>
        </w:rPr>
        <w:t>N</w:t>
      </w:r>
      <w:r w:rsidRPr="00B86DD7">
        <w:rPr>
          <w:rFonts w:ascii="Times New Roman" w:hAnsi="Times New Roman" w:cs="Times New Roman"/>
          <w:sz w:val="22"/>
          <w:szCs w:val="22"/>
          <w:lang w:val="ru-RU"/>
        </w:rPr>
        <w:t xml:space="preserve">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roofErr w:type="gramEnd"/>
    </w:p>
    <w:p w:rsidR="009F61D9" w:rsidRDefault="009F61D9">
      <w:pPr>
        <w:pStyle w:val="Standard"/>
        <w:suppressLineNumbers/>
        <w:tabs>
          <w:tab w:val="right" w:leader="dot" w:pos="9638"/>
        </w:tabs>
        <w:spacing w:line="276" w:lineRule="auto"/>
        <w:ind w:firstLine="567"/>
        <w:jc w:val="both"/>
        <w:rPr>
          <w:rFonts w:ascii="Times New Roman" w:eastAsia="Times New Roman" w:hAnsi="Times New Roman" w:cs="Arial"/>
          <w:color w:val="000000"/>
          <w:lang w:val="ru-RU"/>
        </w:rPr>
      </w:pPr>
    </w:p>
    <w:p w:rsidR="009F61D9" w:rsidRPr="00AC76A8" w:rsidRDefault="00414F76">
      <w:pPr>
        <w:pStyle w:val="Standard"/>
        <w:spacing w:line="276" w:lineRule="auto"/>
        <w:ind w:firstLine="567"/>
        <w:jc w:val="center"/>
        <w:rPr>
          <w:rFonts w:hint="eastAsia"/>
          <w:lang w:val="ru-RU"/>
        </w:rPr>
      </w:pPr>
      <w:r>
        <w:rPr>
          <w:rFonts w:ascii="Times New Roman" w:eastAsia="Calibri" w:hAnsi="Times New Roman" w:cs="Arial"/>
          <w:b/>
          <w:bCs/>
          <w:color w:val="000000"/>
          <w:lang w:val="ru-RU"/>
        </w:rPr>
        <w:t>9. ЕДИНЫЕ ТРЕБОВАНИЯ К УЧАСТНИКАМ ЗАКУПКИ</w:t>
      </w:r>
    </w:p>
    <w:p w:rsidR="009F61D9" w:rsidRDefault="009F61D9">
      <w:pPr>
        <w:pStyle w:val="Standard"/>
        <w:spacing w:line="276" w:lineRule="auto"/>
        <w:ind w:firstLine="567"/>
        <w:rPr>
          <w:rFonts w:ascii="Times New Roman" w:hAnsi="Times New Roman"/>
          <w:lang w:val="ru-RU"/>
        </w:rPr>
      </w:pP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9.1. Участник закупки должен обладать гражданской правоспособностью в полном объеме для заключения и исполнения договора по результатам процедуры закупки</w:t>
      </w:r>
      <w:r>
        <w:rPr>
          <w:rFonts w:ascii="Times New Roman" w:eastAsia="Calibri" w:hAnsi="Times New Roman" w:cs="Times New Roman"/>
          <w:color w:val="000000"/>
          <w:sz w:val="22"/>
          <w:szCs w:val="22"/>
          <w:lang w:val="ru-RU" w:eastAsia="en-US"/>
        </w:rPr>
        <w:t>.</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 xml:space="preserve">9.2. При осуществлении закупки </w:t>
      </w:r>
      <w:r>
        <w:rPr>
          <w:rFonts w:ascii="Times New Roman" w:eastAsia="Calibri" w:hAnsi="Times New Roman" w:cs="Times New Roman"/>
          <w:color w:val="000000"/>
          <w:sz w:val="22"/>
          <w:szCs w:val="22"/>
          <w:u w:val="single"/>
          <w:lang w:val="ru-RU" w:eastAsia="en-US"/>
        </w:rPr>
        <w:t>заказчик устанавливает</w:t>
      </w:r>
      <w:r>
        <w:rPr>
          <w:rFonts w:ascii="Times New Roman" w:eastAsia="Calibri" w:hAnsi="Times New Roman" w:cs="Times New Roman"/>
          <w:color w:val="000000"/>
          <w:sz w:val="22"/>
          <w:szCs w:val="22"/>
          <w:lang w:val="ru-RU" w:eastAsia="en-US"/>
        </w:rPr>
        <w:t xml:space="preserve"> следующие   требования к участникам закупки:</w:t>
      </w:r>
    </w:p>
    <w:p w:rsidR="009F61D9" w:rsidRPr="00AC76A8" w:rsidRDefault="00414F76">
      <w:pPr>
        <w:pStyle w:val="Standard"/>
        <w:ind w:firstLine="567"/>
        <w:jc w:val="both"/>
        <w:rPr>
          <w:rFonts w:hint="eastAsia"/>
          <w:lang w:val="ru-RU"/>
        </w:rPr>
      </w:pPr>
      <w:proofErr w:type="gramStart"/>
      <w:r>
        <w:rPr>
          <w:rFonts w:ascii="Times New Roman" w:eastAsia="Calibri" w:hAnsi="Times New Roman" w:cs="Times New Roman"/>
          <w:color w:val="000000"/>
          <w:sz w:val="22"/>
          <w:szCs w:val="22"/>
          <w:lang w:val="ru-RU" w:eastAsia="en-US"/>
        </w:rPr>
        <w:t xml:space="preserve">1) соответствие участника закупки </w:t>
      </w:r>
      <w:r>
        <w:rPr>
          <w:rStyle w:val="Internetlink"/>
          <w:rFonts w:ascii="Times New Roman" w:eastAsia="Calibri" w:hAnsi="Times New Roman" w:cs="Times New Roman"/>
          <w:color w:val="000000"/>
          <w:sz w:val="22"/>
          <w:szCs w:val="22"/>
          <w:u w:val="none"/>
          <w:lang w:val="ru-RU" w:eastAsia="en-US"/>
        </w:rPr>
        <w:t>требованиям</w:t>
      </w:r>
      <w:r>
        <w:rPr>
          <w:rFonts w:ascii="Times New Roman" w:eastAsia="Calibri" w:hAnsi="Times New Roman" w:cs="Times New Roman"/>
          <w:color w:val="000000"/>
          <w:sz w:val="22"/>
          <w:szCs w:val="22"/>
          <w:lang w:val="ru-RU" w:eastAsia="en-US"/>
        </w:rPr>
        <w:t>, установленным законодательством Российской Федерации к лицам, осуществляющим поставку товара, выполнение работы, оказание услуги, являющихся предметом закупки;</w:t>
      </w:r>
      <w:proofErr w:type="gramEnd"/>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 xml:space="preserve">3) неприостановление деятельности участника закупки в порядке, установленном </w:t>
      </w:r>
      <w:r>
        <w:rPr>
          <w:rStyle w:val="Internetlink"/>
          <w:rFonts w:ascii="Times New Roman" w:eastAsia="Calibri" w:hAnsi="Times New Roman" w:cs="Times New Roman"/>
          <w:color w:val="000000"/>
          <w:sz w:val="22"/>
          <w:szCs w:val="22"/>
          <w:u w:val="none"/>
          <w:lang w:val="ru-RU" w:eastAsia="en-US"/>
        </w:rPr>
        <w:t>Кодексом</w:t>
      </w:r>
      <w:r>
        <w:rPr>
          <w:rFonts w:ascii="Times New Roman" w:eastAsia="Calibri" w:hAnsi="Times New Roman" w:cs="Times New Roman"/>
          <w:color w:val="000000"/>
          <w:sz w:val="22"/>
          <w:szCs w:val="22"/>
          <w:lang w:val="ru-RU" w:eastAsia="en-US"/>
        </w:rPr>
        <w:t xml:space="preserve"> Российской Федерации об административных правонарушениях, на дату подачи заявки на участие в закупке;</w:t>
      </w:r>
    </w:p>
    <w:p w:rsidR="009F61D9" w:rsidRPr="00AC76A8" w:rsidRDefault="00414F76">
      <w:pPr>
        <w:pStyle w:val="Standard"/>
        <w:ind w:firstLine="567"/>
        <w:jc w:val="both"/>
        <w:rPr>
          <w:rFonts w:hint="eastAsia"/>
          <w:lang w:val="ru-RU"/>
        </w:rPr>
      </w:pPr>
      <w:proofErr w:type="gramStart"/>
      <w:r>
        <w:rPr>
          <w:rFonts w:ascii="Times New Roman" w:eastAsia="Calibri" w:hAnsi="Times New Roman" w:cs="Times New Roman"/>
          <w:color w:val="000000"/>
          <w:sz w:val="22"/>
          <w:szCs w:val="22"/>
          <w:lang w:val="ru-RU" w:eastAsia="en-US"/>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Pr>
          <w:rStyle w:val="Internetlink"/>
          <w:rFonts w:ascii="Times New Roman" w:eastAsia="Calibri" w:hAnsi="Times New Roman" w:cs="Times New Roman"/>
          <w:color w:val="000000"/>
          <w:sz w:val="22"/>
          <w:szCs w:val="22"/>
          <w:u w:val="none"/>
          <w:lang w:val="ru-RU" w:eastAsia="en-US"/>
        </w:rPr>
        <w:t>законодательством</w:t>
      </w:r>
      <w:r>
        <w:rPr>
          <w:rFonts w:ascii="Times New Roman" w:eastAsia="Calibri" w:hAnsi="Times New Roman" w:cs="Times New Roman"/>
          <w:color w:val="000000"/>
          <w:sz w:val="22"/>
          <w:szCs w:val="22"/>
          <w:lang w:val="ru-RU" w:eastAsia="en-US"/>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eastAsia="Calibri" w:hAnsi="Times New Roman" w:cs="Times New Roman"/>
          <w:color w:val="000000"/>
          <w:sz w:val="22"/>
          <w:szCs w:val="22"/>
          <w:lang w:val="ru-RU" w:eastAsia="en-US"/>
        </w:rPr>
        <w:t xml:space="preserve"> обязанности </w:t>
      </w:r>
      <w:proofErr w:type="gramStart"/>
      <w:r>
        <w:rPr>
          <w:rFonts w:ascii="Times New Roman" w:eastAsia="Calibri" w:hAnsi="Times New Roman" w:cs="Times New Roman"/>
          <w:color w:val="000000"/>
          <w:sz w:val="22"/>
          <w:szCs w:val="22"/>
          <w:lang w:val="ru-RU" w:eastAsia="en-US"/>
        </w:rPr>
        <w:t>заявителя</w:t>
      </w:r>
      <w:proofErr w:type="gramEnd"/>
      <w:r>
        <w:rPr>
          <w:rFonts w:ascii="Times New Roman" w:eastAsia="Calibri" w:hAnsi="Times New Roman" w:cs="Times New Roman"/>
          <w:color w:val="000000"/>
          <w:sz w:val="22"/>
          <w:szCs w:val="22"/>
          <w:lang w:val="ru-RU" w:eastAsia="en-US"/>
        </w:rPr>
        <w:t xml:space="preserve"> по уплате этих сумм исполненной или которые признаны безнадежными к взысканию в соответствии с </w:t>
      </w:r>
      <w:r>
        <w:rPr>
          <w:rStyle w:val="Internetlink"/>
          <w:rFonts w:ascii="Times New Roman" w:eastAsia="Calibri" w:hAnsi="Times New Roman" w:cs="Times New Roman"/>
          <w:color w:val="000000"/>
          <w:sz w:val="22"/>
          <w:szCs w:val="22"/>
          <w:u w:val="none"/>
          <w:lang w:val="ru-RU" w:eastAsia="en-US"/>
        </w:rPr>
        <w:t>законодательством</w:t>
      </w:r>
      <w:r>
        <w:rPr>
          <w:rFonts w:ascii="Times New Roman" w:eastAsia="Calibri" w:hAnsi="Times New Roman" w:cs="Times New Roman"/>
          <w:color w:val="000000"/>
          <w:sz w:val="22"/>
          <w:szCs w:val="22"/>
          <w:lang w:val="ru-RU" w:eastAsia="en-US"/>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w:t>
      </w:r>
      <w:r>
        <w:rPr>
          <w:rFonts w:ascii="Times New Roman" w:eastAsia="Calibri" w:hAnsi="Times New Roman" w:cs="Times New Roman"/>
          <w:color w:val="000000"/>
          <w:sz w:val="22"/>
          <w:szCs w:val="22"/>
          <w:lang w:val="ru-RU" w:eastAsia="en-US"/>
        </w:rPr>
        <w:lastRenderedPageBreak/>
        <w:t xml:space="preserve">заявление об обжаловании </w:t>
      </w:r>
      <w:proofErr w:type="gramStart"/>
      <w:r>
        <w:rPr>
          <w:rFonts w:ascii="Times New Roman" w:eastAsia="Calibri" w:hAnsi="Times New Roman" w:cs="Times New Roman"/>
          <w:color w:val="000000"/>
          <w:sz w:val="22"/>
          <w:szCs w:val="22"/>
          <w:lang w:val="ru-RU" w:eastAsia="en-US"/>
        </w:rPr>
        <w:t>указанных</w:t>
      </w:r>
      <w:proofErr w:type="gramEnd"/>
      <w:r>
        <w:rPr>
          <w:rFonts w:ascii="Times New Roman" w:eastAsia="Calibri" w:hAnsi="Times New Roman" w:cs="Times New Roman"/>
          <w:color w:val="000000"/>
          <w:sz w:val="22"/>
          <w:szCs w:val="22"/>
          <w:lang w:val="ru-RU" w:eastAsia="en-US"/>
        </w:rPr>
        <w:t xml:space="preserve">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rsidR="009F61D9" w:rsidRPr="00AC76A8" w:rsidRDefault="00414F76">
      <w:pPr>
        <w:pStyle w:val="Standard"/>
        <w:ind w:firstLine="567"/>
        <w:jc w:val="both"/>
        <w:rPr>
          <w:rFonts w:hint="eastAsia"/>
          <w:lang w:val="ru-RU"/>
        </w:rPr>
      </w:pPr>
      <w:proofErr w:type="gramStart"/>
      <w:r>
        <w:rPr>
          <w:rFonts w:ascii="Times New Roman" w:eastAsia="Calibri" w:hAnsi="Times New Roman" w:cs="Times New Roman"/>
          <w:color w:val="000000"/>
          <w:sz w:val="22"/>
          <w:szCs w:val="22"/>
          <w:lang w:val="ru-RU" w:eastAsia="en-US"/>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r>
        <w:rPr>
          <w:rStyle w:val="Internetlink"/>
          <w:rFonts w:ascii="Times New Roman" w:eastAsia="Calibri" w:hAnsi="Times New Roman" w:cs="Times New Roman"/>
          <w:color w:val="000000"/>
          <w:sz w:val="22"/>
          <w:szCs w:val="22"/>
          <w:u w:val="none"/>
          <w:lang w:val="ru-RU" w:eastAsia="en-US"/>
        </w:rPr>
        <w:t>статьями 289</w:t>
      </w:r>
      <w:r>
        <w:rPr>
          <w:rFonts w:ascii="Times New Roman" w:eastAsia="Calibri" w:hAnsi="Times New Roman" w:cs="Times New Roman"/>
          <w:color w:val="000000"/>
          <w:sz w:val="22"/>
          <w:szCs w:val="22"/>
          <w:lang w:val="ru-RU" w:eastAsia="en-US"/>
        </w:rPr>
        <w:t xml:space="preserve">, </w:t>
      </w:r>
      <w:r>
        <w:rPr>
          <w:rStyle w:val="Internetlink"/>
          <w:rFonts w:ascii="Times New Roman" w:eastAsia="Calibri" w:hAnsi="Times New Roman" w:cs="Times New Roman"/>
          <w:color w:val="000000"/>
          <w:sz w:val="22"/>
          <w:szCs w:val="22"/>
          <w:u w:val="none"/>
          <w:lang w:val="ru-RU" w:eastAsia="en-US"/>
        </w:rPr>
        <w:t>290</w:t>
      </w:r>
      <w:r>
        <w:rPr>
          <w:rFonts w:ascii="Times New Roman" w:eastAsia="Calibri" w:hAnsi="Times New Roman" w:cs="Times New Roman"/>
          <w:color w:val="000000"/>
          <w:sz w:val="22"/>
          <w:szCs w:val="22"/>
          <w:lang w:val="ru-RU" w:eastAsia="en-US"/>
        </w:rPr>
        <w:t xml:space="preserve">, </w:t>
      </w:r>
      <w:r>
        <w:rPr>
          <w:rStyle w:val="Internetlink"/>
          <w:rFonts w:ascii="Times New Roman" w:eastAsia="Calibri" w:hAnsi="Times New Roman" w:cs="Times New Roman"/>
          <w:color w:val="000000"/>
          <w:sz w:val="22"/>
          <w:szCs w:val="22"/>
          <w:u w:val="none"/>
          <w:lang w:val="ru-RU" w:eastAsia="en-US"/>
        </w:rPr>
        <w:t>291</w:t>
      </w:r>
      <w:r>
        <w:rPr>
          <w:rFonts w:ascii="Times New Roman" w:eastAsia="Calibri" w:hAnsi="Times New Roman" w:cs="Times New Roman"/>
          <w:color w:val="000000"/>
          <w:sz w:val="22"/>
          <w:szCs w:val="22"/>
          <w:lang w:val="ru-RU" w:eastAsia="en-US"/>
        </w:rPr>
        <w:t xml:space="preserve">, </w:t>
      </w:r>
      <w:r>
        <w:rPr>
          <w:rStyle w:val="Internetlink"/>
          <w:rFonts w:ascii="Times New Roman" w:eastAsia="Calibri" w:hAnsi="Times New Roman" w:cs="Times New Roman"/>
          <w:color w:val="000000"/>
          <w:sz w:val="22"/>
          <w:szCs w:val="22"/>
          <w:u w:val="none"/>
          <w:lang w:val="ru-RU" w:eastAsia="en-US"/>
        </w:rPr>
        <w:t>291.1</w:t>
      </w:r>
      <w:r>
        <w:rPr>
          <w:rFonts w:ascii="Times New Roman" w:eastAsia="Calibri" w:hAnsi="Times New Roman" w:cs="Times New Roman"/>
          <w:color w:val="000000"/>
          <w:sz w:val="22"/>
          <w:szCs w:val="22"/>
          <w:lang w:val="ru-RU" w:eastAsia="en-US"/>
        </w:rPr>
        <w:t xml:space="preserve"> Уголовного кодекса Российской Федерации (за исключением лиц, у которых такая судимость погашена или снята), а также неприменение в</w:t>
      </w:r>
      <w:proofErr w:type="gramEnd"/>
      <w:r>
        <w:rPr>
          <w:rFonts w:ascii="Times New Roman" w:eastAsia="Calibri" w:hAnsi="Times New Roman" w:cs="Times New Roman"/>
          <w:color w:val="000000"/>
          <w:sz w:val="22"/>
          <w:szCs w:val="22"/>
          <w:lang w:val="ru-RU" w:eastAsia="en-US"/>
        </w:rPr>
        <w:t xml:space="preserve"> </w:t>
      </w:r>
      <w:proofErr w:type="gramStart"/>
      <w:r>
        <w:rPr>
          <w:rFonts w:ascii="Times New Roman" w:eastAsia="Calibri" w:hAnsi="Times New Roman" w:cs="Times New Roman"/>
          <w:color w:val="000000"/>
          <w:sz w:val="22"/>
          <w:szCs w:val="22"/>
          <w:lang w:val="ru-RU" w:eastAsia="en-US"/>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r>
        <w:rPr>
          <w:rStyle w:val="Internetlink"/>
          <w:rFonts w:ascii="Times New Roman" w:eastAsia="Calibri" w:hAnsi="Times New Roman" w:cs="Times New Roman"/>
          <w:color w:val="000000"/>
          <w:sz w:val="22"/>
          <w:szCs w:val="22"/>
          <w:u w:val="none"/>
          <w:lang w:val="ru-RU" w:eastAsia="en-US"/>
        </w:rPr>
        <w:t>статьей 19.28</w:t>
      </w:r>
      <w:r>
        <w:rPr>
          <w:rFonts w:ascii="Times New Roman" w:eastAsia="Calibri" w:hAnsi="Times New Roman" w:cs="Times New Roman"/>
          <w:color w:val="000000"/>
          <w:sz w:val="22"/>
          <w:szCs w:val="22"/>
          <w:lang w:val="ru-RU" w:eastAsia="en-US"/>
        </w:rPr>
        <w:t xml:space="preserve"> Кодекса Российской Федерации об административных правонарушениях;</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7) участник закупки не является офшорной компанией;</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9F61D9" w:rsidRPr="00AC76A8" w:rsidRDefault="00414F76">
      <w:pPr>
        <w:pStyle w:val="Standard"/>
        <w:ind w:firstLine="567"/>
        <w:jc w:val="both"/>
        <w:rPr>
          <w:rFonts w:hint="eastAsia"/>
          <w:lang w:val="ru-RU"/>
        </w:rPr>
      </w:pPr>
      <w:proofErr w:type="gramStart"/>
      <w:r>
        <w:rPr>
          <w:rFonts w:ascii="Times New Roman" w:eastAsia="Calibri" w:hAnsi="Times New Roman" w:cs="Times New Roman"/>
          <w:color w:val="000000"/>
          <w:sz w:val="22"/>
          <w:szCs w:val="22"/>
          <w:lang w:val="ru-RU" w:eastAsia="en-US"/>
        </w:rPr>
        <w:t>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w:t>
      </w:r>
      <w:proofErr w:type="gramEnd"/>
      <w:r>
        <w:rPr>
          <w:rFonts w:ascii="Times New Roman" w:eastAsia="Calibri" w:hAnsi="Times New Roman" w:cs="Times New Roman"/>
          <w:color w:val="000000"/>
          <w:sz w:val="22"/>
          <w:szCs w:val="22"/>
          <w:lang w:val="ru-RU" w:eastAsia="en-US"/>
        </w:rPr>
        <w:t xml:space="preserve"> </w:t>
      </w:r>
      <w:proofErr w:type="gramStart"/>
      <w:r>
        <w:rPr>
          <w:rFonts w:ascii="Times New Roman" w:eastAsia="Calibri" w:hAnsi="Times New Roman" w:cs="Times New Roman"/>
          <w:color w:val="000000"/>
          <w:sz w:val="22"/>
          <w:szCs w:val="22"/>
          <w:lang w:val="ru-RU" w:eastAsia="en-US"/>
        </w:rPr>
        <w:t>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Pr>
          <w:rFonts w:ascii="Times New Roman" w:eastAsia="Calibri" w:hAnsi="Times New Roman" w:cs="Times New Roman"/>
          <w:color w:val="000000"/>
          <w:sz w:val="22"/>
          <w:szCs w:val="22"/>
          <w:lang w:val="ru-RU" w:eastAsia="en-US"/>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10) участник закупки не является иностранным агентом, в соответствии с Федеральным законом № 255-ФЗ;</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11) участником закупки не может быть юридическое лицо, физическое лицо и находящиеся под их контролем организации, в отношении которых применяются специальные экономические меры в соответствии с законодательством Российской Федерации.</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 xml:space="preserve">9.3. При </w:t>
      </w:r>
      <w:r>
        <w:rPr>
          <w:rFonts w:ascii="Times New Roman" w:hAnsi="Times New Roman" w:cs="Times New Roman"/>
          <w:sz w:val="22"/>
          <w:szCs w:val="22"/>
          <w:lang w:val="ru-RU"/>
        </w:rPr>
        <w:t xml:space="preserve">осуществлении закупки заказчик </w:t>
      </w:r>
      <w:r>
        <w:rPr>
          <w:rFonts w:ascii="Times New Roman" w:hAnsi="Times New Roman" w:cs="Times New Roman"/>
          <w:sz w:val="22"/>
          <w:szCs w:val="22"/>
          <w:u w:val="single"/>
          <w:lang w:val="ru-RU"/>
        </w:rPr>
        <w:t>вправе установить</w:t>
      </w:r>
      <w:r>
        <w:rPr>
          <w:rFonts w:ascii="Times New Roman" w:hAnsi="Times New Roman" w:cs="Times New Roman"/>
          <w:sz w:val="22"/>
          <w:szCs w:val="22"/>
          <w:lang w:val="ru-RU"/>
        </w:rPr>
        <w:t xml:space="preserve"> требования к участникам закупки, в том числе</w:t>
      </w:r>
      <w:r>
        <w:rPr>
          <w:rFonts w:ascii="Times New Roman" w:eastAsia="Calibri" w:hAnsi="Times New Roman" w:cs="Times New Roman"/>
          <w:color w:val="000000"/>
          <w:sz w:val="22"/>
          <w:szCs w:val="22"/>
          <w:lang w:val="ru-RU" w:eastAsia="en-US"/>
        </w:rPr>
        <w:t>:</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 xml:space="preserve">1) отсутствие </w:t>
      </w:r>
      <w:r>
        <w:rPr>
          <w:rFonts w:ascii="Times New Roman" w:hAnsi="Times New Roman" w:cs="Times New Roman"/>
          <w:sz w:val="22"/>
          <w:szCs w:val="22"/>
          <w:lang w:val="ru-RU"/>
        </w:rPr>
        <w:t>сведений об участнике закупки в реестре недобросовестных поставщиков, предусмотренном Федеральным законом № 223-ФЗ и (или) отсутствие сведений об участнике закупки в реестре недобросовестных поставщиков, предусмотренном Федеральным законом № 44-ФЗ;</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2) наличие</w:t>
      </w:r>
      <w:r>
        <w:rPr>
          <w:rFonts w:ascii="Times New Roman" w:hAnsi="Times New Roman" w:cs="Times New Roman"/>
          <w:sz w:val="22"/>
          <w:szCs w:val="22"/>
          <w:lang w:val="ru-RU"/>
        </w:rPr>
        <w:t xml:space="preserve"> у участника закупки опыта поставки товаров (выполнения работ, оказания услуг), связанного с предметом договора (закупки);</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 xml:space="preserve">3) наличие </w:t>
      </w:r>
      <w:r>
        <w:rPr>
          <w:rFonts w:ascii="Times New Roman" w:hAnsi="Times New Roman" w:cs="Times New Roman"/>
          <w:sz w:val="22"/>
          <w:szCs w:val="22"/>
          <w:lang w:val="ru-RU"/>
        </w:rPr>
        <w:t xml:space="preserve">у участника закупки материально-технических, трудовых, финансовых и иных ресурсов, необходимых для исполнения договора (в том числе </w:t>
      </w:r>
      <w:r>
        <w:rPr>
          <w:rFonts w:ascii="Times New Roman" w:hAnsi="Times New Roman" w:cs="Times New Roman"/>
          <w:color w:val="000000"/>
          <w:sz w:val="22"/>
          <w:szCs w:val="22"/>
          <w:lang w:val="ru-RU"/>
        </w:rPr>
        <w:t>наличие на праве собственности или ином законном основании оборудования и других материальных ресурсов, необходимого количества специалистов и иных работников определенного уровня квалификации и прочее)</w:t>
      </w:r>
      <w:r>
        <w:rPr>
          <w:rFonts w:ascii="Times New Roman" w:hAnsi="Times New Roman" w:cs="Times New Roman"/>
          <w:sz w:val="22"/>
          <w:szCs w:val="22"/>
          <w:lang w:val="ru-RU"/>
        </w:rPr>
        <w:t>;</w:t>
      </w:r>
    </w:p>
    <w:p w:rsidR="009F61D9" w:rsidRPr="00AC76A8" w:rsidRDefault="00414F76">
      <w:pPr>
        <w:pStyle w:val="Standard"/>
        <w:ind w:firstLine="567"/>
        <w:jc w:val="both"/>
        <w:rPr>
          <w:rFonts w:hint="eastAsia"/>
          <w:lang w:val="ru-RU"/>
        </w:rPr>
      </w:pPr>
      <w:r>
        <w:rPr>
          <w:rFonts w:ascii="Times New Roman" w:hAnsi="Times New Roman" w:cs="Times New Roman"/>
          <w:sz w:val="22"/>
          <w:szCs w:val="22"/>
          <w:lang w:val="ru-RU"/>
        </w:rPr>
        <w:t>4) наличие у участника закупки положительной деловой репутации, заключающееся в отсутствии за предыдущие два года до даты размещения извещения</w:t>
      </w:r>
      <w:r>
        <w:rPr>
          <w:rFonts w:ascii="Times New Roman" w:hAnsi="Times New Roman" w:cs="Times New Roman"/>
          <w:sz w:val="22"/>
          <w:szCs w:val="22"/>
          <w:shd w:val="clear" w:color="auto" w:fill="FFFFD7"/>
          <w:lang w:val="ru-RU"/>
        </w:rPr>
        <w:t xml:space="preserve"> </w:t>
      </w:r>
      <w:r>
        <w:rPr>
          <w:rFonts w:ascii="Times New Roman" w:hAnsi="Times New Roman" w:cs="Times New Roman"/>
          <w:sz w:val="22"/>
          <w:szCs w:val="22"/>
          <w:lang w:val="ru-RU"/>
        </w:rPr>
        <w:t xml:space="preserve">о закупке отрицательного опыта </w:t>
      </w:r>
      <w:r>
        <w:rPr>
          <w:rFonts w:ascii="Times New Roman" w:hAnsi="Times New Roman" w:cs="Times New Roman"/>
          <w:sz w:val="22"/>
          <w:szCs w:val="22"/>
          <w:lang w:val="ru-RU"/>
        </w:rPr>
        <w:lastRenderedPageBreak/>
        <w:t>работы с заказчиком и (или) с третьими лицами, по договорам с предметом, аналогичным предмету закупки, в том числе:</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 отсутствие</w:t>
      </w:r>
      <w:r>
        <w:rPr>
          <w:rFonts w:ascii="Times New Roman" w:hAnsi="Times New Roman" w:cs="Times New Roman"/>
          <w:sz w:val="22"/>
          <w:szCs w:val="22"/>
          <w:lang w:val="ru-RU"/>
        </w:rPr>
        <w:t xml:space="preserve"> у участника закупки случаев уклонения от заключения договора с заказчиком;</w:t>
      </w:r>
    </w:p>
    <w:p w:rsidR="009F61D9" w:rsidRDefault="00414F76">
      <w:pPr>
        <w:pStyle w:val="Standard"/>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 xml:space="preserve">- отсутствие у участника закупки случаев расторжения договора с заказчиком (в том числе по соглашению сторон, при одностороннем отказе заказчика от исполнения договора) в связи с неисполнением и (или) ненадлежащим исполнением (полностью или частично) договорных обязательств, в том числе, когда участник закупки не </w:t>
      </w:r>
      <w:proofErr w:type="gramStart"/>
      <w:r>
        <w:rPr>
          <w:rFonts w:ascii="Times New Roman" w:hAnsi="Times New Roman" w:cs="Times New Roman"/>
          <w:sz w:val="22"/>
          <w:szCs w:val="22"/>
          <w:lang w:val="ru-RU"/>
        </w:rPr>
        <w:t>приступил / несвоевременно приступил</w:t>
      </w:r>
      <w:proofErr w:type="gramEnd"/>
      <w:r>
        <w:rPr>
          <w:rFonts w:ascii="Times New Roman" w:hAnsi="Times New Roman" w:cs="Times New Roman"/>
          <w:sz w:val="22"/>
          <w:szCs w:val="22"/>
          <w:lang w:val="ru-RU"/>
        </w:rPr>
        <w:t xml:space="preserve"> к исполнению обязательств по договору;</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 отсутствие у участника закупки факта привлечения заказчиком к ответственности в виде взыскания неустойки (пеней, штрафа) вследствие неисполнения и (или) ненадлежащего исполнения участником закупки договорных обязательств;</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 xml:space="preserve">- отсутствие вступившего </w:t>
      </w:r>
      <w:proofErr w:type="gramStart"/>
      <w:r>
        <w:rPr>
          <w:rFonts w:ascii="Times New Roman" w:eastAsia="Calibri" w:hAnsi="Times New Roman" w:cs="Times New Roman"/>
          <w:color w:val="000000"/>
          <w:sz w:val="22"/>
          <w:szCs w:val="22"/>
          <w:lang w:val="ru-RU"/>
        </w:rPr>
        <w:t>в законную силу судебного акта о расторжении с участником закупки договора в связи с неисполнением</w:t>
      </w:r>
      <w:proofErr w:type="gramEnd"/>
      <w:r>
        <w:rPr>
          <w:rFonts w:ascii="Times New Roman" w:eastAsia="Calibri" w:hAnsi="Times New Roman" w:cs="Times New Roman"/>
          <w:color w:val="000000"/>
          <w:sz w:val="22"/>
          <w:szCs w:val="22"/>
          <w:lang w:val="ru-RU"/>
        </w:rPr>
        <w:t xml:space="preserve"> и (или) ненадлежащим исполнением им обязательств по договору, в том числе, когда участник закупки не приступил / несвоевременно приступил к исполнению обязательств по договору.</w:t>
      </w:r>
    </w:p>
    <w:p w:rsidR="009F61D9" w:rsidRPr="00AC76A8" w:rsidRDefault="00414F76">
      <w:pPr>
        <w:pStyle w:val="Standard"/>
        <w:widowControl w:val="0"/>
        <w:ind w:firstLine="567"/>
        <w:jc w:val="both"/>
        <w:rPr>
          <w:rFonts w:hint="eastAsia"/>
          <w:lang w:val="ru-RU"/>
        </w:rPr>
      </w:pPr>
      <w:r>
        <w:rPr>
          <w:rFonts w:ascii="Times New Roman" w:eastAsia="Calibri" w:hAnsi="Times New Roman" w:cs="Times New Roman"/>
          <w:iCs/>
          <w:sz w:val="22"/>
          <w:szCs w:val="22"/>
          <w:lang w:val="ru-RU" w:eastAsia="en-US"/>
        </w:rPr>
        <w:t>Заказчик в документации о закупке самостоятельно устанавливает перечень документов (информации), которые подтверждают соответствие участников закупки установленным требованиям.</w:t>
      </w:r>
    </w:p>
    <w:p w:rsidR="009F61D9" w:rsidRPr="00AC76A8" w:rsidRDefault="00414F76">
      <w:pPr>
        <w:pStyle w:val="Standard"/>
        <w:ind w:firstLine="567"/>
        <w:jc w:val="both"/>
        <w:rPr>
          <w:rFonts w:hint="eastAsia"/>
          <w:lang w:val="ru-RU"/>
        </w:rPr>
      </w:pPr>
      <w:r>
        <w:rPr>
          <w:rFonts w:ascii="Times New Roman" w:hAnsi="Times New Roman" w:cs="Times New Roman"/>
          <w:sz w:val="22"/>
          <w:szCs w:val="22"/>
          <w:lang w:val="ru-RU"/>
        </w:rPr>
        <w:t>9.4. П</w:t>
      </w:r>
      <w:r>
        <w:rPr>
          <w:rFonts w:ascii="Times New Roman" w:hAnsi="Times New Roman" w:cs="Times New Roman"/>
          <w:color w:val="000000"/>
          <w:sz w:val="22"/>
          <w:szCs w:val="22"/>
          <w:lang w:val="ru-RU"/>
        </w:rPr>
        <w:t>ри проведении закупок отдельных видов товаров, работ, услуг, перечень которых определен в Приложении № 2 к настоящему Положению, заказчик вправе устанавливать к участникам закупок требования, указанные в пункте 9.3 настоящего Положения.</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Перечень отдельных видов товаров, работ, услуг, определенный в Приложении № 2 к настоящему Положению, содержит перечень документов (информации) для участников закупки, которые подтверждают соответствие участников закупки таким требованиям.</w:t>
      </w:r>
    </w:p>
    <w:p w:rsidR="009F61D9" w:rsidRPr="00AC76A8" w:rsidRDefault="00414F76">
      <w:pPr>
        <w:pStyle w:val="Standard"/>
        <w:ind w:firstLine="567"/>
        <w:jc w:val="both"/>
        <w:rPr>
          <w:rFonts w:hint="eastAsia"/>
          <w:lang w:val="ru-RU"/>
        </w:rPr>
      </w:pPr>
      <w:r>
        <w:rPr>
          <w:rFonts w:ascii="Times New Roman" w:hAnsi="Times New Roman" w:cs="Times New Roman"/>
          <w:iCs/>
          <w:sz w:val="22"/>
          <w:szCs w:val="22"/>
          <w:lang w:val="ru-RU"/>
        </w:rPr>
        <w:t>Заказчик вправе в документации о закупке предусмотреть иные документы (информацию) для участников закупки, подтверждающие их соответствие установленным требованиям</w:t>
      </w:r>
      <w:r>
        <w:rPr>
          <w:rFonts w:ascii="Times New Roman" w:hAnsi="Times New Roman" w:cs="Times New Roman"/>
          <w:sz w:val="22"/>
          <w:szCs w:val="22"/>
          <w:lang w:val="ru-RU"/>
        </w:rPr>
        <w:t>.</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 xml:space="preserve">9.5. Заказчик устанавливает требования к участникам закупки в извещении об осуществлении закупки и (или) документации о закупке в соответствии с настоящим Положением. </w:t>
      </w:r>
      <w:proofErr w:type="gramStart"/>
      <w:r>
        <w:rPr>
          <w:rFonts w:ascii="Times New Roman" w:eastAsia="Calibri" w:hAnsi="Times New Roman" w:cs="Times New Roman"/>
          <w:color w:val="000000"/>
          <w:sz w:val="22"/>
          <w:szCs w:val="22"/>
          <w:lang w:val="ru-RU" w:eastAsia="en-US"/>
        </w:rPr>
        <w:t>Требования</w:t>
      </w:r>
      <w:proofErr w:type="gramEnd"/>
      <w:r>
        <w:rPr>
          <w:rFonts w:ascii="Times New Roman" w:eastAsia="Calibri" w:hAnsi="Times New Roman" w:cs="Times New Roman"/>
          <w:color w:val="000000"/>
          <w:sz w:val="22"/>
          <w:szCs w:val="22"/>
          <w:lang w:val="ru-RU" w:eastAsia="en-US"/>
        </w:rPr>
        <w:t xml:space="preserve"> указанные в пункте 9.2, а также в пунктах 9.3, 9.4 (в случае их установления) настоящего Положения предъявляются в равной мере ко всем участникам закупок, в том числе такие требования предъявляются к группе лиц, в случае, если на стороне участника закупки выступают несколько лиц (коллективный участник закупки).</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Не допускается предъявлять к участникам закупки требования, которые не указаны в извещении об осуществлении закупки и (или) документации о закупке.</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Требования к участникам закупки, указанные в пунктах 9.3, 9.4 настоящего Положения не применяются при осуществлении конкурентной закупки, участниками которой могут быть только СМСП.</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9.6. Участник закупки должен обладать оборудованием и другими материально-техническими возможностями, а также кадровыми ресурсами, финансовыми ресурсами, необходимыми для исполнения договора на поставку товара, выполнение работ, оказание услуг, деловой репутацией, опытом, если указанные требования содержатся в извещении о закупке, документации о закупке.</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9.7. Комиссия по закупкам проверяет соответствие участника закупки:</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 требованиям, указанным в подпункте 1 пункта 9.2. настоящего Положения;</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 требованиям, указанным в пункте 9.3. (при установлении таких требований) настоящего Положения;</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 требованиям, установленным в отношении отдельных видов товаров, работ, услуг согласно Перечню в соответствии с пунктом 9.4 (при установлении таких требований) настоящего Положения.</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Комиссия по закупкам вправе проверять соответствие участника закупки требованиям, прямо не указанным в данном пункте настоящего Положения.</w:t>
      </w:r>
    </w:p>
    <w:p w:rsidR="009F61D9" w:rsidRPr="00AC76A8" w:rsidRDefault="00414F76">
      <w:pPr>
        <w:pStyle w:val="Standard"/>
        <w:widowControl w:val="0"/>
        <w:ind w:firstLine="567"/>
        <w:jc w:val="both"/>
        <w:rPr>
          <w:rFonts w:hint="eastAsia"/>
          <w:lang w:val="ru-RU"/>
        </w:rPr>
      </w:pPr>
      <w:r>
        <w:rPr>
          <w:rFonts w:ascii="Times New Roman" w:eastAsia="Calibri" w:hAnsi="Times New Roman" w:cs="Times New Roman"/>
          <w:color w:val="000000"/>
          <w:sz w:val="22"/>
          <w:szCs w:val="22"/>
          <w:lang w:val="ru-RU" w:eastAsia="en-US"/>
        </w:rPr>
        <w:t xml:space="preserve">9.8. </w:t>
      </w:r>
      <w:proofErr w:type="gramStart"/>
      <w:r>
        <w:rPr>
          <w:rFonts w:ascii="Times New Roman" w:eastAsia="Calibri" w:hAnsi="Times New Roman" w:cs="Times New Roman"/>
          <w:color w:val="000000"/>
          <w:sz w:val="22"/>
          <w:szCs w:val="22"/>
          <w:lang w:val="ru-RU" w:eastAsia="en-US"/>
        </w:rPr>
        <w:t>В случае установления комиссией по закупкам несоответствия участника закупки требованиям, установленным настоящим Положением, извещением о закупке, документацией о закупке, выявления недостоверных сведений в заявке (предложении) участника закупки о соответствии требованиям, установленным настоящим Положением, извещением о закупке, документацией о закупке, такой участник закупки отстраняется от участия в процедуре закупки в любой момент до заключения договора либо заказчик отказывается от заключения договора</w:t>
      </w:r>
      <w:proofErr w:type="gramEnd"/>
      <w:r>
        <w:rPr>
          <w:rFonts w:ascii="Times New Roman" w:eastAsia="Calibri" w:hAnsi="Times New Roman" w:cs="Times New Roman"/>
          <w:color w:val="000000"/>
          <w:sz w:val="22"/>
          <w:szCs w:val="22"/>
          <w:lang w:val="ru-RU" w:eastAsia="en-US"/>
        </w:rPr>
        <w:t xml:space="preserve"> с победителем процедуры закупки, единственным участником процедуры закупки.</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 xml:space="preserve">9.9. В случае если в закупке принимает участие </w:t>
      </w:r>
      <w:r>
        <w:rPr>
          <w:rFonts w:ascii="Times New Roman" w:eastAsia="Calibri" w:hAnsi="Times New Roman" w:cs="Times New Roman"/>
          <w:color w:val="000000"/>
          <w:sz w:val="22"/>
          <w:szCs w:val="22"/>
          <w:u w:val="single"/>
          <w:lang w:val="ru-RU" w:eastAsia="en-US"/>
        </w:rPr>
        <w:t>коллективный участник закупки</w:t>
      </w:r>
      <w:r>
        <w:rPr>
          <w:rFonts w:ascii="Times New Roman" w:eastAsia="Calibri" w:hAnsi="Times New Roman" w:cs="Times New Roman"/>
          <w:color w:val="000000"/>
          <w:sz w:val="22"/>
          <w:szCs w:val="22"/>
          <w:lang w:val="ru-RU" w:eastAsia="en-US"/>
        </w:rPr>
        <w:t>, в том числе, должны быть соблюдены следующие требования:</w:t>
      </w:r>
    </w:p>
    <w:p w:rsidR="009F61D9" w:rsidRDefault="00414F76">
      <w:pPr>
        <w:pStyle w:val="Standarduser"/>
        <w:widowControl/>
        <w:ind w:firstLine="567"/>
        <w:jc w:val="both"/>
        <w:rPr>
          <w:rFonts w:hint="eastAsia"/>
        </w:rPr>
      </w:pPr>
      <w:r>
        <w:rPr>
          <w:rFonts w:ascii="Times New Roman" w:hAnsi="Times New Roman" w:cs="Times New Roman"/>
          <w:sz w:val="22"/>
          <w:szCs w:val="22"/>
        </w:rPr>
        <w:lastRenderedPageBreak/>
        <w:t xml:space="preserve">1) </w:t>
      </w:r>
      <w:r>
        <w:rPr>
          <w:rFonts w:ascii="Times New Roman" w:eastAsia="Calibri" w:hAnsi="Times New Roman" w:cs="Times New Roman"/>
          <w:color w:val="000000"/>
          <w:sz w:val="22"/>
          <w:szCs w:val="22"/>
        </w:rPr>
        <w:t>Члены объединений, являющихся коллективным участником закупки, должны иметь соглашение (или иной документ), соответствующее нормам Гражданского кодекса Российской Федерации, в котором должна быть, в частности, указана (определена) следующая информация:</w:t>
      </w:r>
    </w:p>
    <w:p w:rsidR="009F61D9" w:rsidRPr="00AC76A8" w:rsidRDefault="00414F76">
      <w:pPr>
        <w:pStyle w:val="Standard"/>
        <w:ind w:firstLine="567"/>
        <w:jc w:val="both"/>
        <w:rPr>
          <w:rFonts w:hint="eastAsia"/>
          <w:lang w:val="ru-RU"/>
        </w:rPr>
      </w:pPr>
      <w:r>
        <w:rPr>
          <w:rFonts w:ascii="Times New Roman" w:hAnsi="Times New Roman" w:cs="Times New Roman"/>
          <w:sz w:val="22"/>
          <w:szCs w:val="22"/>
          <w:lang w:val="ru-RU"/>
        </w:rPr>
        <w:t xml:space="preserve">- фирменное наименование, полные реквизиты (место нахождения, почтовый адрес, электронная почта, контактные телефоны лиц) каждого члена </w:t>
      </w:r>
      <w:r>
        <w:rPr>
          <w:rFonts w:ascii="Times New Roman" w:eastAsia="Calibri" w:hAnsi="Times New Roman" w:cs="Times New Roman"/>
          <w:color w:val="000000"/>
          <w:sz w:val="22"/>
          <w:szCs w:val="22"/>
          <w:lang w:val="ru-RU"/>
        </w:rPr>
        <w:t>коллективного участника закупки;</w:t>
      </w:r>
    </w:p>
    <w:p w:rsidR="009F61D9" w:rsidRDefault="00414F76">
      <w:pPr>
        <w:pStyle w:val="Standard"/>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 лидер коллективного участника закупки, являющийся лицом, уполномоченным принимать участие в закупке в интересах каждого члена коллективного участника закупки, и имеющим право подавать (отзывать) заявку, а также осуществлять иные права и обязанности, которые принадлежат участнику закупки в соответствии с настоящим Положением, определены извещением о закупке, документацией о закупке;</w:t>
      </w:r>
    </w:p>
    <w:p w:rsidR="009F61D9" w:rsidRDefault="00414F76">
      <w:pPr>
        <w:pStyle w:val="Standard"/>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 лицо (лица) с которым (которыми) будет заключён договор (договоры) по результатам закупки;</w:t>
      </w:r>
    </w:p>
    <w:p w:rsidR="009F61D9" w:rsidRDefault="00414F76">
      <w:pPr>
        <w:pStyle w:val="Standarduser"/>
        <w:widowControl/>
        <w:ind w:firstLine="567"/>
        <w:jc w:val="both"/>
        <w:rPr>
          <w:rFonts w:hint="eastAsia"/>
        </w:rPr>
      </w:pPr>
      <w:r>
        <w:rPr>
          <w:rFonts w:ascii="Times New Roman" w:eastAsia="Calibri" w:hAnsi="Times New Roman" w:cs="Times New Roman"/>
          <w:color w:val="000000"/>
          <w:sz w:val="22"/>
          <w:szCs w:val="22"/>
        </w:rPr>
        <w:t>- права и обязанности членов коллективного участника закупки;</w:t>
      </w:r>
    </w:p>
    <w:p w:rsidR="009F61D9" w:rsidRPr="00AC76A8" w:rsidRDefault="00414F76">
      <w:pPr>
        <w:pStyle w:val="Textbody"/>
        <w:suppressLineNumbers/>
        <w:tabs>
          <w:tab w:val="right" w:leader="dot" w:pos="9638"/>
        </w:tabs>
        <w:spacing w:after="0" w:line="240" w:lineRule="auto"/>
        <w:ind w:firstLine="567"/>
        <w:jc w:val="both"/>
        <w:rPr>
          <w:rFonts w:hint="eastAsia"/>
          <w:lang w:val="ru-RU"/>
        </w:rPr>
      </w:pPr>
      <w:r>
        <w:rPr>
          <w:rFonts w:ascii="Times New Roman" w:eastAsia="Calibri" w:hAnsi="Times New Roman" w:cs="Times New Roman"/>
          <w:color w:val="000000"/>
          <w:sz w:val="22"/>
          <w:szCs w:val="22"/>
          <w:lang w:val="ru-RU"/>
        </w:rPr>
        <w:t>- солидарная ответственность по обязательствам, связанным с участием в закупке, заключением и последующим исполнением договора;</w:t>
      </w:r>
    </w:p>
    <w:p w:rsidR="009F61D9" w:rsidRPr="00AC76A8" w:rsidRDefault="00414F76">
      <w:pPr>
        <w:pStyle w:val="Textbody"/>
        <w:suppressLineNumbers/>
        <w:tabs>
          <w:tab w:val="right" w:leader="dot" w:pos="9638"/>
        </w:tabs>
        <w:spacing w:after="0" w:line="240" w:lineRule="auto"/>
        <w:ind w:firstLine="567"/>
        <w:jc w:val="both"/>
        <w:rPr>
          <w:rFonts w:hint="eastAsia"/>
          <w:lang w:val="ru-RU"/>
        </w:rPr>
      </w:pPr>
      <w:r>
        <w:rPr>
          <w:rFonts w:ascii="Times New Roman" w:eastAsia="Calibri" w:hAnsi="Times New Roman" w:cs="Times New Roman"/>
          <w:color w:val="000000"/>
          <w:sz w:val="22"/>
          <w:szCs w:val="22"/>
          <w:lang w:val="ru-RU"/>
        </w:rPr>
        <w:t xml:space="preserve">- четкое распределение номенклатуры, количества и объемов, стоимости и сроков поставки товаров, оказания услуг, выполнения работ между членами коллективного участника в соответствии с условиями закупки, а также </w:t>
      </w:r>
      <w:r>
        <w:rPr>
          <w:rFonts w:ascii="Times New Roman" w:hAnsi="Times New Roman" w:cs="Times New Roman"/>
          <w:color w:val="000000"/>
          <w:sz w:val="22"/>
          <w:szCs w:val="22"/>
          <w:lang w:val="ru-RU"/>
        </w:rPr>
        <w:t>о распределении между ними денежных средств, подлежащих оплате заказчиком в рамках исполнения договора (договоров), подлежащего заключению по результатам проведения закупки;</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 xml:space="preserve">- распределение </w:t>
      </w:r>
      <w:proofErr w:type="gramStart"/>
      <w:r>
        <w:rPr>
          <w:rFonts w:ascii="Times New Roman" w:hAnsi="Times New Roman" w:cs="Times New Roman"/>
          <w:color w:val="000000"/>
          <w:sz w:val="22"/>
          <w:szCs w:val="22"/>
          <w:lang w:val="ru-RU"/>
        </w:rPr>
        <w:t>между членами коллективного участника закупки обязанности по внесению денежных средств в качестве обеспечения заявки на участие в закупке</w:t>
      </w:r>
      <w:proofErr w:type="gramEnd"/>
      <w:r>
        <w:rPr>
          <w:rFonts w:ascii="Times New Roman" w:hAnsi="Times New Roman" w:cs="Times New Roman"/>
          <w:color w:val="000000"/>
          <w:sz w:val="22"/>
          <w:szCs w:val="22"/>
          <w:lang w:val="ru-RU"/>
        </w:rPr>
        <w:t xml:space="preserve"> (при установлении);</w:t>
      </w:r>
    </w:p>
    <w:p w:rsidR="009F61D9" w:rsidRPr="00AC76A8" w:rsidRDefault="00414F76">
      <w:pPr>
        <w:pStyle w:val="Standard"/>
        <w:suppressLineNumbers/>
        <w:tabs>
          <w:tab w:val="right" w:leader="dot" w:pos="9638"/>
        </w:tabs>
        <w:ind w:firstLine="567"/>
        <w:jc w:val="both"/>
        <w:rPr>
          <w:rFonts w:hint="eastAsia"/>
          <w:lang w:val="ru-RU"/>
        </w:rPr>
      </w:pPr>
      <w:r>
        <w:rPr>
          <w:rFonts w:ascii="Times New Roman" w:hAnsi="Times New Roman" w:cs="Times New Roman"/>
          <w:color w:val="000000"/>
          <w:sz w:val="22"/>
          <w:szCs w:val="22"/>
          <w:lang w:val="ru-RU"/>
        </w:rPr>
        <w:t>- распределение между членами коллективного участника закупки обязанности по предоставлению обеспечения исполнения договора (при установлении);</w:t>
      </w:r>
    </w:p>
    <w:p w:rsidR="009F61D9" w:rsidRPr="00AC76A8" w:rsidRDefault="00414F76">
      <w:pPr>
        <w:pStyle w:val="Standard"/>
        <w:suppressLineNumbers/>
        <w:tabs>
          <w:tab w:val="right" w:leader="dot" w:pos="9638"/>
        </w:tabs>
        <w:ind w:firstLine="567"/>
        <w:jc w:val="both"/>
        <w:rPr>
          <w:rFonts w:hint="eastAsia"/>
          <w:lang w:val="ru-RU"/>
        </w:rPr>
      </w:pPr>
      <w:r>
        <w:rPr>
          <w:rFonts w:ascii="Times New Roman" w:hAnsi="Times New Roman" w:cs="Times New Roman"/>
          <w:color w:val="000000"/>
          <w:sz w:val="22"/>
          <w:szCs w:val="22"/>
          <w:lang w:val="ru-RU"/>
        </w:rPr>
        <w:t>2) заявка коллективного участника закупки:</w:t>
      </w:r>
    </w:p>
    <w:p w:rsidR="009F61D9" w:rsidRDefault="00414F76">
      <w:pPr>
        <w:pStyle w:val="Standard"/>
        <w:suppressLineNumbers/>
        <w:tabs>
          <w:tab w:val="right" w:leader="dot" w:pos="9638"/>
        </w:tabs>
        <w:ind w:firstLine="567"/>
        <w:jc w:val="both"/>
        <w:rPr>
          <w:rFonts w:ascii="Times New Roman" w:hAnsi="Times New Roman" w:cs="Times New Roman"/>
          <w:color w:val="000000"/>
          <w:sz w:val="22"/>
          <w:szCs w:val="22"/>
          <w:lang w:val="ru-RU"/>
        </w:rPr>
      </w:pPr>
      <w:r>
        <w:rPr>
          <w:rFonts w:ascii="Times New Roman" w:hAnsi="Times New Roman" w:cs="Times New Roman"/>
          <w:color w:val="000000"/>
          <w:sz w:val="22"/>
          <w:szCs w:val="22"/>
          <w:lang w:val="ru-RU"/>
        </w:rPr>
        <w:t>- должна содержать соглашение, указанное в подпункте 1 пункта 9.9 настоящего Положения;</w:t>
      </w:r>
    </w:p>
    <w:p w:rsidR="009F61D9" w:rsidRPr="00AC76A8" w:rsidRDefault="00414F76">
      <w:pPr>
        <w:pStyle w:val="Standard"/>
        <w:suppressLineNumbers/>
        <w:tabs>
          <w:tab w:val="right" w:leader="dot" w:pos="9638"/>
        </w:tabs>
        <w:ind w:firstLine="567"/>
        <w:jc w:val="both"/>
        <w:rPr>
          <w:rFonts w:hint="eastAsia"/>
          <w:lang w:val="ru-RU"/>
        </w:rPr>
      </w:pPr>
      <w:r>
        <w:rPr>
          <w:rFonts w:ascii="Times New Roman" w:hAnsi="Times New Roman" w:cs="Times New Roman"/>
          <w:color w:val="000000"/>
          <w:sz w:val="22"/>
          <w:szCs w:val="22"/>
          <w:lang w:val="ru-RU"/>
        </w:rPr>
        <w:t xml:space="preserve">- подается лидером коллективного участника закупки от своего имени </w:t>
      </w:r>
      <w:r>
        <w:rPr>
          <w:rFonts w:ascii="Times New Roman" w:eastAsia="Calibri" w:hAnsi="Times New Roman" w:cs="Times New Roman"/>
          <w:color w:val="000000"/>
          <w:sz w:val="22"/>
          <w:szCs w:val="22"/>
          <w:lang w:val="ru-RU" w:eastAsia="en-US"/>
        </w:rPr>
        <w:t>со ссылкой на то, что он представляет интересы коллективного участника закупки;</w:t>
      </w:r>
    </w:p>
    <w:p w:rsidR="009F61D9" w:rsidRPr="00AC76A8" w:rsidRDefault="00414F76">
      <w:pPr>
        <w:pStyle w:val="Standard"/>
        <w:suppressLineNumbers/>
        <w:tabs>
          <w:tab w:val="right" w:leader="dot" w:pos="9638"/>
        </w:tabs>
        <w:ind w:firstLine="567"/>
        <w:jc w:val="both"/>
        <w:rPr>
          <w:rFonts w:hint="eastAsia"/>
          <w:lang w:val="ru-RU"/>
        </w:rPr>
      </w:pPr>
      <w:r>
        <w:rPr>
          <w:rFonts w:ascii="Times New Roman" w:eastAsia="Calibri" w:hAnsi="Times New Roman" w:cs="Times New Roman"/>
          <w:color w:val="000000"/>
          <w:sz w:val="22"/>
          <w:szCs w:val="22"/>
          <w:lang w:val="ru-RU" w:eastAsia="en-US"/>
        </w:rPr>
        <w:t>- должна включать сведения, подтверждающие соответствие каждого члена коллективного участника закупки установленным требованиям в соответствии с пунктом 9.5. настоящего Положения;</w:t>
      </w:r>
    </w:p>
    <w:p w:rsidR="009F61D9" w:rsidRPr="00AC76A8" w:rsidRDefault="00414F76">
      <w:pPr>
        <w:pStyle w:val="Standard"/>
        <w:tabs>
          <w:tab w:val="left" w:pos="9240"/>
        </w:tabs>
        <w:ind w:firstLine="567"/>
        <w:jc w:val="both"/>
        <w:rPr>
          <w:rFonts w:hint="eastAsia"/>
          <w:lang w:val="ru-RU"/>
        </w:rPr>
      </w:pPr>
      <w:r>
        <w:rPr>
          <w:rFonts w:ascii="Times New Roman" w:hAnsi="Times New Roman" w:cs="Times New Roman"/>
          <w:color w:val="000000"/>
          <w:sz w:val="22"/>
          <w:szCs w:val="22"/>
          <w:lang w:val="ru-RU"/>
        </w:rPr>
        <w:t>3) в состав лиц коллективного участника закупки не может входить участник, который самостоятельно подал заявку на участие в закупке либо который участвует в составе другого коллективного участника закупки. В этом случае все такие заявки остаются без рассмотрения;</w:t>
      </w:r>
    </w:p>
    <w:p w:rsidR="009F61D9" w:rsidRPr="00AC76A8" w:rsidRDefault="00414F76">
      <w:pPr>
        <w:pStyle w:val="Standard"/>
        <w:tabs>
          <w:tab w:val="left" w:pos="9240"/>
        </w:tabs>
        <w:ind w:firstLine="567"/>
        <w:jc w:val="both"/>
        <w:rPr>
          <w:rFonts w:hint="eastAsia"/>
          <w:lang w:val="ru-RU"/>
        </w:rPr>
      </w:pPr>
      <w:r>
        <w:rPr>
          <w:rFonts w:ascii="Times New Roman" w:hAnsi="Times New Roman" w:cs="Times New Roman"/>
          <w:color w:val="000000"/>
          <w:sz w:val="22"/>
          <w:szCs w:val="22"/>
          <w:lang w:val="ru-RU"/>
        </w:rPr>
        <w:t>4) коллективный участник закупки не может принимать участие в закупке с участием СМСП.</w:t>
      </w:r>
    </w:p>
    <w:p w:rsidR="009F61D9" w:rsidRPr="00AC76A8" w:rsidRDefault="00414F76">
      <w:pPr>
        <w:pStyle w:val="Textbody"/>
        <w:suppressLineNumbers/>
        <w:tabs>
          <w:tab w:val="right" w:leader="dot" w:pos="9638"/>
        </w:tabs>
        <w:spacing w:after="0" w:line="240" w:lineRule="auto"/>
        <w:ind w:firstLine="567"/>
        <w:jc w:val="both"/>
        <w:rPr>
          <w:rFonts w:hint="eastAsia"/>
          <w:lang w:val="ru-RU"/>
        </w:rPr>
      </w:pPr>
      <w:r>
        <w:rPr>
          <w:rFonts w:ascii="Times New Roman" w:hAnsi="Times New Roman" w:cs="Times New Roman"/>
          <w:color w:val="000000"/>
          <w:sz w:val="22"/>
          <w:szCs w:val="22"/>
          <w:lang w:val="ru-RU"/>
        </w:rPr>
        <w:t xml:space="preserve">9.10. </w:t>
      </w:r>
      <w:r>
        <w:rPr>
          <w:rFonts w:ascii="Times New Roman" w:eastAsia="Calibri" w:hAnsi="Times New Roman" w:cs="Times New Roman"/>
          <w:color w:val="000000"/>
          <w:sz w:val="22"/>
          <w:szCs w:val="22"/>
          <w:lang w:val="ru-RU" w:eastAsia="en-US"/>
        </w:rPr>
        <w:t>При осуществлении закупки заказчики вправе также установить в извещении об осуществлении закупки и (или) документации о закупке требование к поставщику (исполнителю, подрядчику), не являющемуся СМСП, о привлечении к исполнению договора субподрядчиков (соисполнителей) из числа СМСП в порядке и случаях, установленных Постановлением Правительства № 1352.</w:t>
      </w:r>
    </w:p>
    <w:p w:rsidR="009F61D9" w:rsidRPr="00AC76A8" w:rsidRDefault="00414F76">
      <w:pPr>
        <w:pStyle w:val="Standard"/>
        <w:suppressLineNumbers/>
        <w:tabs>
          <w:tab w:val="right" w:leader="dot" w:pos="9638"/>
        </w:tabs>
        <w:ind w:firstLine="567"/>
        <w:jc w:val="both"/>
        <w:rPr>
          <w:rFonts w:hint="eastAsia"/>
          <w:lang w:val="ru-RU"/>
        </w:rPr>
      </w:pPr>
      <w:r>
        <w:rPr>
          <w:rFonts w:ascii="Times New Roman" w:eastAsia="Calibri" w:hAnsi="Times New Roman" w:cs="Times New Roman"/>
          <w:sz w:val="22"/>
          <w:szCs w:val="22"/>
          <w:lang w:val="ru-RU" w:eastAsia="en-US"/>
        </w:rPr>
        <w:t>Требования, предъявляемые к участникам при осуществлении закупок, участниками которых являются СМСП, установлены в разделе 21 настоящего Положения</w:t>
      </w:r>
    </w:p>
    <w:p w:rsidR="009F61D9" w:rsidRDefault="009F61D9">
      <w:pPr>
        <w:pStyle w:val="Standard"/>
        <w:suppressLineNumbers/>
        <w:tabs>
          <w:tab w:val="right" w:leader="dot" w:pos="9638"/>
        </w:tabs>
        <w:spacing w:line="276" w:lineRule="auto"/>
        <w:ind w:firstLine="567"/>
        <w:jc w:val="both"/>
        <w:rPr>
          <w:rFonts w:ascii="Arial" w:eastAsia="Times New Roman" w:hAnsi="Arial" w:cs="Arial"/>
          <w:color w:val="000000"/>
          <w:lang w:val="ru-RU"/>
        </w:rPr>
      </w:pPr>
    </w:p>
    <w:p w:rsidR="009F61D9" w:rsidRPr="00AC76A8" w:rsidRDefault="00414F76">
      <w:pPr>
        <w:pStyle w:val="Standard"/>
        <w:spacing w:line="276" w:lineRule="auto"/>
        <w:ind w:firstLine="567"/>
        <w:jc w:val="center"/>
        <w:rPr>
          <w:rFonts w:hint="eastAsia"/>
          <w:lang w:val="ru-RU"/>
        </w:rPr>
      </w:pPr>
      <w:r>
        <w:rPr>
          <w:rFonts w:ascii="Times New Roman" w:eastAsia="Calibri" w:hAnsi="Times New Roman" w:cs="Arial"/>
          <w:b/>
          <w:bCs/>
          <w:color w:val="000000"/>
          <w:lang w:val="ru-RU" w:eastAsia="en-US"/>
        </w:rPr>
        <w:t>10. ОБЕСПЕЧЕНИЕ ЗАЯВКИ НА УЧАСТИЕ В ЗАКУПКЕ</w:t>
      </w:r>
    </w:p>
    <w:p w:rsidR="009F61D9" w:rsidRDefault="009F61D9">
      <w:pPr>
        <w:pStyle w:val="Standard"/>
        <w:spacing w:line="276" w:lineRule="auto"/>
        <w:ind w:firstLine="567"/>
        <w:jc w:val="both"/>
        <w:rPr>
          <w:rFonts w:ascii="Arial" w:hAnsi="Arial" w:cs="Arial"/>
          <w:color w:val="000000"/>
          <w:shd w:val="clear" w:color="auto" w:fill="FFFF00"/>
          <w:lang w:val="ru-RU"/>
        </w:rPr>
      </w:pP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 xml:space="preserve">10.1. При осуществлении конкурентной закупки заказчик </w:t>
      </w:r>
      <w:r>
        <w:rPr>
          <w:rFonts w:ascii="Times New Roman" w:eastAsia="Calibri" w:hAnsi="Times New Roman" w:cs="Times New Roman"/>
          <w:color w:val="000000"/>
          <w:sz w:val="22"/>
          <w:szCs w:val="22"/>
          <w:u w:val="single"/>
          <w:lang w:val="ru-RU" w:eastAsia="en-US"/>
        </w:rPr>
        <w:t>вправе установить</w:t>
      </w:r>
      <w:r>
        <w:rPr>
          <w:rFonts w:ascii="Times New Roman" w:eastAsia="Calibri" w:hAnsi="Times New Roman" w:cs="Times New Roman"/>
          <w:color w:val="000000"/>
          <w:sz w:val="22"/>
          <w:szCs w:val="22"/>
          <w:lang w:val="ru-RU" w:eastAsia="en-US"/>
        </w:rPr>
        <w:t xml:space="preserve"> в извещении о закупке, документации о закупке </w:t>
      </w:r>
      <w:proofErr w:type="gramStart"/>
      <w:r>
        <w:rPr>
          <w:rFonts w:ascii="Times New Roman" w:eastAsia="Calibri" w:hAnsi="Times New Roman" w:cs="Times New Roman"/>
          <w:color w:val="000000"/>
          <w:sz w:val="22"/>
          <w:szCs w:val="22"/>
          <w:lang w:val="ru-RU" w:eastAsia="en-US"/>
        </w:rPr>
        <w:t>требование</w:t>
      </w:r>
      <w:proofErr w:type="gramEnd"/>
      <w:r>
        <w:rPr>
          <w:rFonts w:ascii="Times New Roman" w:eastAsia="Calibri" w:hAnsi="Times New Roman" w:cs="Times New Roman"/>
          <w:color w:val="000000"/>
          <w:sz w:val="22"/>
          <w:szCs w:val="22"/>
          <w:lang w:val="ru-RU" w:eastAsia="en-US"/>
        </w:rPr>
        <w:t xml:space="preserve"> об обеспечении заявки на участие в закупке в случае, если НМЦД превышает 5 миллионов рублей. Размер такого обеспечения не может превышать 5% от НМЦД, а в случае осуществления закупки, участниками которой являются только СМСП, размер такого обеспечения не может превышать 2% НМЦД.</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Заказчик в извещении о закупке, документации о закупке определяет размер обеспечения заявки, срок и порядок внесения, срок и порядок возврата обеспечения заявки, а также иные требования, предъявляемые к такому обеспечению, в том числе условия банковской, независимой гарантии.</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 xml:space="preserve">Заказчик </w:t>
      </w:r>
      <w:r>
        <w:rPr>
          <w:rFonts w:ascii="Times New Roman" w:eastAsia="Calibri" w:hAnsi="Times New Roman" w:cs="Times New Roman"/>
          <w:color w:val="000000"/>
          <w:sz w:val="22"/>
          <w:szCs w:val="22"/>
          <w:u w:val="single"/>
          <w:lang w:val="ru-RU" w:eastAsia="en-US"/>
        </w:rPr>
        <w:t>не устанавливает</w:t>
      </w:r>
      <w:r>
        <w:rPr>
          <w:rFonts w:ascii="Times New Roman" w:eastAsia="Calibri" w:hAnsi="Times New Roman" w:cs="Times New Roman"/>
          <w:color w:val="000000"/>
          <w:sz w:val="22"/>
          <w:szCs w:val="22"/>
          <w:lang w:val="ru-RU" w:eastAsia="en-US"/>
        </w:rPr>
        <w:t xml:space="preserve"> в извещении о закупке, документации о закупке </w:t>
      </w:r>
      <w:proofErr w:type="gramStart"/>
      <w:r>
        <w:rPr>
          <w:rFonts w:ascii="Times New Roman" w:eastAsia="Calibri" w:hAnsi="Times New Roman" w:cs="Times New Roman"/>
          <w:color w:val="000000"/>
          <w:sz w:val="22"/>
          <w:szCs w:val="22"/>
          <w:lang w:val="ru-RU" w:eastAsia="en-US"/>
        </w:rPr>
        <w:t>требование</w:t>
      </w:r>
      <w:proofErr w:type="gramEnd"/>
      <w:r>
        <w:rPr>
          <w:rFonts w:ascii="Times New Roman" w:eastAsia="Calibri" w:hAnsi="Times New Roman" w:cs="Times New Roman"/>
          <w:color w:val="000000"/>
          <w:sz w:val="22"/>
          <w:szCs w:val="22"/>
          <w:lang w:val="ru-RU" w:eastAsia="en-US"/>
        </w:rPr>
        <w:t xml:space="preserve"> об обеспечении заявки на участие в закупке в случае, если НМЦД не превышает 5 миллионов рублей.</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lastRenderedPageBreak/>
        <w:t xml:space="preserve">10.2. Если при осуществлении конкурентной закупки в извещении о закупке, документации о закупке установлено </w:t>
      </w:r>
      <w:proofErr w:type="gramStart"/>
      <w:r>
        <w:rPr>
          <w:rFonts w:ascii="Times New Roman" w:hAnsi="Times New Roman" w:cs="Times New Roman"/>
          <w:color w:val="000000"/>
          <w:sz w:val="22"/>
          <w:szCs w:val="22"/>
          <w:lang w:val="ru-RU"/>
        </w:rPr>
        <w:t>требование</w:t>
      </w:r>
      <w:proofErr w:type="gramEnd"/>
      <w:r>
        <w:rPr>
          <w:rFonts w:ascii="Times New Roman" w:hAnsi="Times New Roman" w:cs="Times New Roman"/>
          <w:color w:val="000000"/>
          <w:sz w:val="22"/>
          <w:szCs w:val="22"/>
          <w:lang w:val="ru-RU"/>
        </w:rPr>
        <w:t xml:space="preserve"> об обеспечении заявки на участие в закупке, такое обеспечение может предоставляться участником закупки, за исключением конкурентной закупки в электронной форме, участниками которой являются только СМСП, посредством:</w:t>
      </w:r>
    </w:p>
    <w:p w:rsidR="009F61D9" w:rsidRPr="00AC76A8" w:rsidRDefault="00414F76">
      <w:pPr>
        <w:pStyle w:val="Standard"/>
        <w:ind w:firstLine="567"/>
        <w:jc w:val="both"/>
        <w:rPr>
          <w:rFonts w:hint="eastAsia"/>
          <w:lang w:val="ru-RU"/>
        </w:rPr>
      </w:pPr>
      <w:r>
        <w:rPr>
          <w:rFonts w:ascii="Times New Roman" w:eastAsia="Calibri" w:hAnsi="Times New Roman" w:cs="Times New Roman"/>
          <w:sz w:val="22"/>
          <w:szCs w:val="22"/>
          <w:lang w:val="ru-RU" w:eastAsia="en-US"/>
        </w:rPr>
        <w:t>1) внесения денежных средств на счет участника закупки, открытый на электронной площадке;</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2) предоставления банковской гарантии, соответствующей требованиям, установленным в пункте 10.8 настоящего Положения;</w:t>
      </w:r>
    </w:p>
    <w:p w:rsidR="009F61D9" w:rsidRPr="00AC76A8" w:rsidRDefault="00414F76">
      <w:pPr>
        <w:pStyle w:val="Standard"/>
        <w:ind w:firstLine="567"/>
        <w:jc w:val="both"/>
        <w:rPr>
          <w:rFonts w:hint="eastAsia"/>
          <w:lang w:val="ru-RU"/>
        </w:rPr>
      </w:pPr>
      <w:r>
        <w:rPr>
          <w:rFonts w:ascii="Times New Roman" w:eastAsia="Calibri" w:hAnsi="Times New Roman" w:cs="Times New Roman"/>
          <w:sz w:val="22"/>
          <w:szCs w:val="22"/>
          <w:lang w:val="ru-RU" w:eastAsia="en-US"/>
        </w:rPr>
        <w:t>3) иным способом, предусмотренным Гражданским кодексом РФ.</w:t>
      </w:r>
    </w:p>
    <w:p w:rsidR="009F61D9" w:rsidRPr="00AC76A8" w:rsidRDefault="00414F76">
      <w:pPr>
        <w:pStyle w:val="Standard"/>
        <w:ind w:firstLine="567"/>
        <w:jc w:val="both"/>
        <w:rPr>
          <w:rFonts w:hint="eastAsia"/>
          <w:lang w:val="ru-RU"/>
        </w:rPr>
      </w:pPr>
      <w:r>
        <w:rPr>
          <w:rFonts w:ascii="Times New Roman" w:eastAsia="Calibri" w:hAnsi="Times New Roman" w:cs="Times New Roman"/>
          <w:sz w:val="22"/>
          <w:szCs w:val="22"/>
          <w:lang w:val="ru-RU" w:eastAsia="en-US"/>
        </w:rPr>
        <w:t xml:space="preserve">Выбор способа обеспечения заявки на участие в конкурентной закупке из числа, </w:t>
      </w:r>
      <w:proofErr w:type="gramStart"/>
      <w:r>
        <w:rPr>
          <w:rFonts w:ascii="Times New Roman" w:eastAsia="Calibri" w:hAnsi="Times New Roman" w:cs="Times New Roman"/>
          <w:sz w:val="22"/>
          <w:szCs w:val="22"/>
          <w:lang w:val="ru-RU" w:eastAsia="en-US"/>
        </w:rPr>
        <w:t>предусмотренных</w:t>
      </w:r>
      <w:proofErr w:type="gramEnd"/>
      <w:r>
        <w:rPr>
          <w:rFonts w:ascii="Times New Roman" w:eastAsia="Calibri" w:hAnsi="Times New Roman" w:cs="Times New Roman"/>
          <w:sz w:val="22"/>
          <w:szCs w:val="22"/>
          <w:lang w:val="ru-RU" w:eastAsia="en-US"/>
        </w:rPr>
        <w:t xml:space="preserve"> заказчиком в извещении о закупке, документации о закупке осуществляется участником закупки.</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 xml:space="preserve">10.3. Если при осуществлении конкурентной закупки в электронной форме, участниками которой являются только СМСП в извещении о закупке, документации о закупке установлено </w:t>
      </w:r>
      <w:proofErr w:type="gramStart"/>
      <w:r>
        <w:rPr>
          <w:rFonts w:ascii="Times New Roman" w:eastAsia="Calibri" w:hAnsi="Times New Roman" w:cs="Times New Roman"/>
          <w:color w:val="000000"/>
          <w:sz w:val="22"/>
          <w:szCs w:val="22"/>
          <w:lang w:val="ru-RU" w:eastAsia="en-US"/>
        </w:rPr>
        <w:t>требование</w:t>
      </w:r>
      <w:proofErr w:type="gramEnd"/>
      <w:r>
        <w:rPr>
          <w:rFonts w:ascii="Times New Roman" w:eastAsia="Calibri" w:hAnsi="Times New Roman" w:cs="Times New Roman"/>
          <w:color w:val="000000"/>
          <w:sz w:val="22"/>
          <w:szCs w:val="22"/>
          <w:lang w:val="ru-RU" w:eastAsia="en-US"/>
        </w:rPr>
        <w:t xml:space="preserve"> об обеспечении заявки на участие в закупке, такое обеспечение может предоставляться участником закупки посредством:</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1) внесения денежных средств на специальный счет, открытый участником закупки в банке, включенном в перечень, определенный Правительством РФ в соответствии с Федеральным законом № 44-ФЗ (далее - специальный банковский счет);</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2) предоставления независимой гарантии, соответствующей требованиям, установленным в пункте 10.9 настоящего Положения.</w:t>
      </w:r>
    </w:p>
    <w:p w:rsidR="009F61D9" w:rsidRPr="00AC76A8" w:rsidRDefault="00414F76">
      <w:pPr>
        <w:pStyle w:val="Standard"/>
        <w:ind w:firstLine="567"/>
        <w:jc w:val="both"/>
        <w:rPr>
          <w:rFonts w:hint="eastAsia"/>
          <w:lang w:val="ru-RU"/>
        </w:rPr>
      </w:pPr>
      <w:r>
        <w:rPr>
          <w:rFonts w:ascii="Times New Roman" w:eastAsia="Calibri" w:hAnsi="Times New Roman" w:cs="Times New Roman"/>
          <w:sz w:val="22"/>
          <w:szCs w:val="22"/>
          <w:lang w:val="ru-RU" w:eastAsia="en-US"/>
        </w:rPr>
        <w:t xml:space="preserve">Выбор способа обеспечения заявки на участие в конкурентной закупке из числа, </w:t>
      </w:r>
      <w:proofErr w:type="gramStart"/>
      <w:r>
        <w:rPr>
          <w:rFonts w:ascii="Times New Roman" w:eastAsia="Calibri" w:hAnsi="Times New Roman" w:cs="Times New Roman"/>
          <w:sz w:val="22"/>
          <w:szCs w:val="22"/>
          <w:lang w:val="ru-RU" w:eastAsia="en-US"/>
        </w:rPr>
        <w:t>предусмотренных</w:t>
      </w:r>
      <w:proofErr w:type="gramEnd"/>
      <w:r>
        <w:rPr>
          <w:rFonts w:ascii="Times New Roman" w:eastAsia="Calibri" w:hAnsi="Times New Roman" w:cs="Times New Roman"/>
          <w:sz w:val="22"/>
          <w:szCs w:val="22"/>
          <w:lang w:val="ru-RU" w:eastAsia="en-US"/>
        </w:rPr>
        <w:t xml:space="preserve"> заказчиком в извещении о закупке, документации о закупке осуществляется участником закупки.</w:t>
      </w:r>
    </w:p>
    <w:p w:rsidR="009F61D9" w:rsidRPr="00AC76A8" w:rsidRDefault="00414F76">
      <w:pPr>
        <w:pStyle w:val="Standard"/>
        <w:ind w:firstLine="567"/>
        <w:jc w:val="both"/>
        <w:rPr>
          <w:rFonts w:hint="eastAsia"/>
          <w:lang w:val="ru-RU"/>
        </w:rPr>
      </w:pPr>
      <w:r>
        <w:rPr>
          <w:rFonts w:ascii="Times New Roman" w:eastAsia="Calibri" w:hAnsi="Times New Roman" w:cs="Times New Roman"/>
          <w:sz w:val="22"/>
          <w:szCs w:val="22"/>
          <w:lang w:val="ru-RU" w:eastAsia="en-US"/>
        </w:rPr>
        <w:t>10.4. Обеспечение заявки на участие в конкурентной закупке предоставляется участником закупки одновременно с подачей заявки на участие в закупке.</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Требования, предъявляемые к обеспечению заявки на участие в конкурентной закупке, установленные в извещении о закупке, документации о закупке, являются одинаковыми для всех участников закупки.</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10.5. Заказчик возвращает участнику закупки денежные средства, внесенные в качестве обеспечения заявки в течение 7 (семи) рабочих дней, а оператор электронной площадки прекращает блокирование таких денежных сре</w:t>
      </w:r>
      <w:proofErr w:type="gramStart"/>
      <w:r>
        <w:rPr>
          <w:rFonts w:ascii="Times New Roman" w:eastAsia="Calibri" w:hAnsi="Times New Roman" w:cs="Times New Roman"/>
          <w:color w:val="000000"/>
          <w:sz w:val="22"/>
          <w:szCs w:val="22"/>
          <w:lang w:val="ru-RU" w:eastAsia="en-US"/>
        </w:rPr>
        <w:t>дств в с</w:t>
      </w:r>
      <w:proofErr w:type="gramEnd"/>
      <w:r>
        <w:rPr>
          <w:rFonts w:ascii="Times New Roman" w:eastAsia="Calibri" w:hAnsi="Times New Roman" w:cs="Times New Roman"/>
          <w:color w:val="000000"/>
          <w:sz w:val="22"/>
          <w:szCs w:val="22"/>
          <w:lang w:val="ru-RU" w:eastAsia="en-US"/>
        </w:rPr>
        <w:t>оответствии с регламентом площадки со дня:</w:t>
      </w:r>
    </w:p>
    <w:p w:rsidR="009F61D9" w:rsidRPr="00AC76A8" w:rsidRDefault="00414F76">
      <w:pPr>
        <w:pStyle w:val="Standard"/>
        <w:ind w:firstLine="567"/>
        <w:jc w:val="both"/>
        <w:rPr>
          <w:rFonts w:hint="eastAsia"/>
          <w:lang w:val="ru-RU"/>
        </w:rPr>
      </w:pPr>
      <w:r>
        <w:rPr>
          <w:rFonts w:ascii="Times New Roman" w:eastAsia="Calibri" w:hAnsi="Times New Roman" w:cs="Times New Roman"/>
          <w:sz w:val="22"/>
          <w:szCs w:val="22"/>
          <w:lang w:val="ru-RU" w:eastAsia="en-US"/>
        </w:rPr>
        <w:t>1) принятия заказчиком решения об отказе от проведения процедуры закупки - участнику, подавшему заявку на участие в процедуре закупки;</w:t>
      </w:r>
    </w:p>
    <w:p w:rsidR="009F61D9" w:rsidRPr="00AC76A8" w:rsidRDefault="00414F76">
      <w:pPr>
        <w:pStyle w:val="Standard"/>
        <w:ind w:firstLine="567"/>
        <w:jc w:val="both"/>
        <w:rPr>
          <w:rFonts w:hint="eastAsia"/>
          <w:lang w:val="ru-RU"/>
        </w:rPr>
      </w:pPr>
      <w:r>
        <w:rPr>
          <w:rFonts w:ascii="Times New Roman" w:eastAsia="Calibri" w:hAnsi="Times New Roman" w:cs="Times New Roman"/>
          <w:sz w:val="22"/>
          <w:szCs w:val="22"/>
          <w:lang w:val="ru-RU" w:eastAsia="en-US"/>
        </w:rPr>
        <w:t>2) поступления заказчику уведомления об отзыве заявки на участие в закупке - участнику, отозвавшему заявку на участие в закупке;</w:t>
      </w:r>
    </w:p>
    <w:p w:rsidR="009F61D9" w:rsidRPr="00AC76A8" w:rsidRDefault="00414F76">
      <w:pPr>
        <w:pStyle w:val="Standard"/>
        <w:ind w:firstLine="567"/>
        <w:jc w:val="both"/>
        <w:rPr>
          <w:rFonts w:hint="eastAsia"/>
          <w:lang w:val="ru-RU"/>
        </w:rPr>
      </w:pPr>
      <w:r>
        <w:rPr>
          <w:rFonts w:ascii="Times New Roman" w:eastAsia="Calibri" w:hAnsi="Times New Roman" w:cs="Times New Roman"/>
          <w:sz w:val="22"/>
          <w:szCs w:val="22"/>
          <w:lang w:val="ru-RU" w:eastAsia="en-US"/>
        </w:rPr>
        <w:t>3) подписания протокола рассмотрения заявок на участие в закупке, итогового протокола - участнику, подавшему заявку на участие и не допущенному к участию в закупке;</w:t>
      </w:r>
    </w:p>
    <w:p w:rsidR="009F61D9" w:rsidRPr="00AC76A8" w:rsidRDefault="00414F76">
      <w:pPr>
        <w:pStyle w:val="Standard"/>
        <w:ind w:firstLine="567"/>
        <w:jc w:val="both"/>
        <w:rPr>
          <w:rFonts w:hint="eastAsia"/>
          <w:lang w:val="ru-RU"/>
        </w:rPr>
      </w:pPr>
      <w:r>
        <w:rPr>
          <w:rFonts w:ascii="Times New Roman" w:eastAsia="Calibri" w:hAnsi="Times New Roman" w:cs="Times New Roman"/>
          <w:sz w:val="22"/>
          <w:szCs w:val="22"/>
          <w:lang w:val="ru-RU" w:eastAsia="en-US"/>
        </w:rPr>
        <w:t>4) подписания протокола оценки и сопоставления заявок на участие в закупке, итогового протокола - участникам процедуры закупки, которые участвовали, но не стали победителями, кроме участника, сделавшего предложение, следующее за предложением победителя процедуры закупки, заявке которого был присвоен второй номер;</w:t>
      </w:r>
    </w:p>
    <w:p w:rsidR="009F61D9" w:rsidRPr="00AC76A8" w:rsidRDefault="00414F76">
      <w:pPr>
        <w:pStyle w:val="Standard"/>
        <w:ind w:firstLine="567"/>
        <w:jc w:val="both"/>
        <w:rPr>
          <w:rFonts w:hint="eastAsia"/>
          <w:lang w:val="ru-RU"/>
        </w:rPr>
      </w:pPr>
      <w:r>
        <w:rPr>
          <w:rFonts w:ascii="Times New Roman" w:eastAsia="Calibri" w:hAnsi="Times New Roman" w:cs="Times New Roman"/>
          <w:sz w:val="22"/>
          <w:szCs w:val="22"/>
          <w:lang w:val="ru-RU" w:eastAsia="en-US"/>
        </w:rPr>
        <w:t>5) заключения договора - победителю процедуры закупки или единственному участнику;</w:t>
      </w:r>
    </w:p>
    <w:p w:rsidR="009F61D9" w:rsidRPr="00AC76A8" w:rsidRDefault="00414F76">
      <w:pPr>
        <w:pStyle w:val="Standard"/>
        <w:ind w:firstLine="567"/>
        <w:jc w:val="both"/>
        <w:rPr>
          <w:rFonts w:hint="eastAsia"/>
          <w:lang w:val="ru-RU"/>
        </w:rPr>
      </w:pPr>
      <w:r>
        <w:rPr>
          <w:rFonts w:ascii="Times New Roman" w:eastAsia="Calibri" w:hAnsi="Times New Roman" w:cs="Times New Roman"/>
          <w:sz w:val="22"/>
          <w:szCs w:val="22"/>
          <w:lang w:val="ru-RU" w:eastAsia="en-US"/>
        </w:rPr>
        <w:t>6) заключения договора - участнику закупки, заявке на участие, которого присвоен второй номер.</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10.6. Денежные средства, внесенные в качестве обеспечения заявки на участие в конкурентной закупке, участниками которой являются только СМСП, на специальный банковский счет, указанный в извещении о закупке, документации о закупке, возвращаются:</w:t>
      </w:r>
    </w:p>
    <w:p w:rsidR="009F61D9" w:rsidRDefault="00414F76">
      <w:pPr>
        <w:pStyle w:val="Standard"/>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1) всем участникам закупки, за исключением участника закупки, заявке которого присвоен первый номер, в срок не более 7 (семи) рабочих дней со дня подписания протокола, составленного по результатам закупки;</w:t>
      </w:r>
    </w:p>
    <w:p w:rsidR="009F61D9" w:rsidRDefault="00414F76">
      <w:pPr>
        <w:pStyle w:val="Standard"/>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2) участнику закупки, заявке которого присвоен первый номер, в срок не более 7 (семи) рабочих дней со дня заключения договора либо со дня принятия заказчиком в порядке, установленном настоящим Положением, решения о том, что договор по результатам закупки не заключается.</w:t>
      </w:r>
    </w:p>
    <w:p w:rsidR="009F61D9" w:rsidRPr="00AC76A8" w:rsidRDefault="00414F76">
      <w:pPr>
        <w:pStyle w:val="Standard"/>
        <w:ind w:firstLine="567"/>
        <w:jc w:val="both"/>
        <w:rPr>
          <w:rFonts w:hint="eastAsia"/>
          <w:lang w:val="ru-RU"/>
        </w:rPr>
      </w:pPr>
      <w:r>
        <w:rPr>
          <w:rFonts w:ascii="Times New Roman" w:hAnsi="Times New Roman" w:cs="Times New Roman"/>
          <w:sz w:val="22"/>
          <w:szCs w:val="22"/>
          <w:lang w:val="ru-RU"/>
        </w:rPr>
        <w:t xml:space="preserve">10.7. Возврат участнику конкурентной закупки обеспечения заявки на участие в закупке </w:t>
      </w:r>
      <w:r>
        <w:rPr>
          <w:rFonts w:ascii="Times New Roman" w:hAnsi="Times New Roman" w:cs="Times New Roman"/>
          <w:sz w:val="22"/>
          <w:szCs w:val="22"/>
          <w:u w:val="single"/>
          <w:lang w:val="ru-RU"/>
        </w:rPr>
        <w:t>не производится</w:t>
      </w:r>
      <w:r>
        <w:rPr>
          <w:rFonts w:ascii="Times New Roman" w:hAnsi="Times New Roman" w:cs="Times New Roman"/>
          <w:sz w:val="22"/>
          <w:szCs w:val="22"/>
          <w:lang w:val="ru-RU"/>
        </w:rPr>
        <w:t xml:space="preserve"> в следующих случаях:</w:t>
      </w:r>
    </w:p>
    <w:p w:rsidR="009F61D9" w:rsidRDefault="00414F76">
      <w:pPr>
        <w:pStyle w:val="Standard"/>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1) уклонение или отказ участника закупки от заключения договора;</w:t>
      </w:r>
    </w:p>
    <w:p w:rsidR="009F61D9" w:rsidRPr="00AC76A8" w:rsidRDefault="00414F76">
      <w:pPr>
        <w:pStyle w:val="Standard"/>
        <w:ind w:firstLine="567"/>
        <w:jc w:val="both"/>
        <w:rPr>
          <w:rFonts w:hint="eastAsia"/>
          <w:lang w:val="ru-RU"/>
        </w:rPr>
      </w:pPr>
      <w:r>
        <w:rPr>
          <w:rFonts w:ascii="Times New Roman" w:hAnsi="Times New Roman" w:cs="Times New Roman"/>
          <w:sz w:val="22"/>
          <w:szCs w:val="22"/>
          <w:lang w:val="ru-RU"/>
        </w:rPr>
        <w:lastRenderedPageBreak/>
        <w:t xml:space="preserve">2) непредоставление или предоставление </w:t>
      </w:r>
      <w:r>
        <w:rPr>
          <w:rFonts w:ascii="Times New Roman" w:eastAsia="Calibri" w:hAnsi="Times New Roman" w:cs="Times New Roman"/>
          <w:sz w:val="22"/>
          <w:szCs w:val="22"/>
          <w:lang w:val="ru-RU" w:eastAsia="en-US"/>
        </w:rPr>
        <w:t>с нарушением условий, установленных Федеральным законом № 223-ФЗ,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 xml:space="preserve">10.8. </w:t>
      </w:r>
      <w:r>
        <w:rPr>
          <w:rFonts w:ascii="Times New Roman" w:eastAsia="Calibri" w:hAnsi="Times New Roman" w:cs="Times New Roman"/>
          <w:color w:val="000000"/>
          <w:sz w:val="22"/>
          <w:szCs w:val="22"/>
          <w:u w:val="single"/>
          <w:lang w:val="ru-RU" w:eastAsia="en-US"/>
        </w:rPr>
        <w:t>Банковская</w:t>
      </w:r>
      <w:r>
        <w:rPr>
          <w:rFonts w:ascii="Times New Roman" w:eastAsia="Calibri" w:hAnsi="Times New Roman" w:cs="Times New Roman"/>
          <w:sz w:val="22"/>
          <w:szCs w:val="22"/>
          <w:u w:val="single"/>
          <w:lang w:val="ru-RU" w:eastAsia="en-US"/>
        </w:rPr>
        <w:t xml:space="preserve"> гарантия</w:t>
      </w:r>
      <w:r>
        <w:rPr>
          <w:rFonts w:ascii="Times New Roman" w:eastAsia="Calibri" w:hAnsi="Times New Roman" w:cs="Times New Roman"/>
          <w:sz w:val="22"/>
          <w:szCs w:val="22"/>
          <w:lang w:val="ru-RU" w:eastAsia="en-US"/>
        </w:rPr>
        <w:t>, предоставляемая в качестве обеспечения заявки на участие в конкурентной закупке, должна соответствовать следующим требованиям</w:t>
      </w:r>
      <w:r>
        <w:rPr>
          <w:rFonts w:ascii="Times New Roman" w:eastAsia="Calibri" w:hAnsi="Times New Roman" w:cs="Times New Roman"/>
          <w:color w:val="000000"/>
          <w:sz w:val="22"/>
          <w:szCs w:val="22"/>
          <w:lang w:val="ru-RU" w:eastAsia="en-US"/>
        </w:rPr>
        <w:t>:</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1) банковская гарантия должна быть выдана гарантом, включенным в соответствии со статьей 74.1 Налогового кодекса РФ перечень банков, отвечающих установленным требованиям для принятия банковских гарантий в целях налогообложения;</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2) банковская гарантия не может быть отозвана выдавшим ее гарантом;</w:t>
      </w:r>
    </w:p>
    <w:p w:rsidR="009F61D9" w:rsidRPr="00AC76A8" w:rsidRDefault="00414F76">
      <w:pPr>
        <w:pStyle w:val="Standard"/>
        <w:ind w:firstLine="567"/>
        <w:jc w:val="both"/>
        <w:rPr>
          <w:rFonts w:hint="eastAsia"/>
          <w:lang w:val="ru-RU"/>
        </w:rPr>
      </w:pPr>
      <w:r>
        <w:rPr>
          <w:rFonts w:ascii="Times New Roman" w:eastAsia="Calibri" w:hAnsi="Times New Roman" w:cs="Times New Roman"/>
          <w:sz w:val="22"/>
          <w:szCs w:val="22"/>
          <w:lang w:val="ru-RU" w:eastAsia="en-US"/>
        </w:rPr>
        <w:t xml:space="preserve">3) банковская гарантия </w:t>
      </w:r>
      <w:r>
        <w:rPr>
          <w:rFonts w:ascii="Times New Roman" w:eastAsia="Calibri" w:hAnsi="Times New Roman" w:cs="Times New Roman"/>
          <w:sz w:val="22"/>
          <w:szCs w:val="22"/>
          <w:u w:val="single"/>
          <w:lang w:val="ru-RU" w:eastAsia="en-US"/>
        </w:rPr>
        <w:t>должна содержать</w:t>
      </w:r>
      <w:r>
        <w:rPr>
          <w:rFonts w:ascii="Times New Roman" w:eastAsia="Calibri" w:hAnsi="Times New Roman" w:cs="Times New Roman"/>
          <w:sz w:val="22"/>
          <w:szCs w:val="22"/>
          <w:lang w:val="ru-RU" w:eastAsia="en-US"/>
        </w:rPr>
        <w:t>:</w:t>
      </w:r>
    </w:p>
    <w:p w:rsidR="009F61D9" w:rsidRPr="00AC76A8" w:rsidRDefault="00414F76">
      <w:pPr>
        <w:pStyle w:val="Standard"/>
        <w:ind w:firstLine="567"/>
        <w:jc w:val="both"/>
        <w:rPr>
          <w:rFonts w:hint="eastAsia"/>
          <w:lang w:val="ru-RU"/>
        </w:rPr>
      </w:pPr>
      <w:proofErr w:type="gramStart"/>
      <w:r>
        <w:rPr>
          <w:rFonts w:ascii="Times New Roman" w:eastAsia="Calibri" w:hAnsi="Times New Roman" w:cs="Times New Roman"/>
          <w:sz w:val="22"/>
          <w:szCs w:val="22"/>
          <w:lang w:val="ru-RU" w:eastAsia="en-US"/>
        </w:rPr>
        <w:t>а) информацию о гаранте, принципале, бенефициаре (полное наименование, ИНН, место нахождения, телефон, адрес электронной почты)</w:t>
      </w:r>
      <w:r>
        <w:rPr>
          <w:rFonts w:ascii="Times New Roman" w:eastAsia="Calibri" w:hAnsi="Times New Roman" w:cs="Times New Roman"/>
          <w:color w:val="000000"/>
          <w:sz w:val="22"/>
          <w:szCs w:val="22"/>
          <w:lang w:val="ru-RU" w:eastAsia="en-US"/>
        </w:rPr>
        <w:t>;</w:t>
      </w:r>
      <w:proofErr w:type="gramEnd"/>
    </w:p>
    <w:p w:rsidR="009F61D9" w:rsidRDefault="00414F76">
      <w:pPr>
        <w:pStyle w:val="Standard"/>
        <w:ind w:firstLine="567"/>
        <w:jc w:val="both"/>
        <w:rPr>
          <w:rFonts w:ascii="Times New Roman" w:eastAsia="Calibri" w:hAnsi="Times New Roman" w:cs="Times New Roman"/>
          <w:color w:val="000000"/>
          <w:sz w:val="22"/>
          <w:szCs w:val="22"/>
          <w:lang w:val="ru-RU" w:eastAsia="en-US"/>
        </w:rPr>
      </w:pPr>
      <w:r>
        <w:rPr>
          <w:rFonts w:ascii="Times New Roman" w:eastAsia="Calibri" w:hAnsi="Times New Roman" w:cs="Times New Roman"/>
          <w:color w:val="000000"/>
          <w:sz w:val="22"/>
          <w:szCs w:val="22"/>
          <w:lang w:val="ru-RU" w:eastAsia="en-US"/>
        </w:rPr>
        <w:t>б) информацию о закупке, для обеспечения заявки на участие в которой предоставляется банковская гарантия (номер извещения об осуществлении закупки, предмет договора в соответствии с извещением об осуществлении закупки);</w:t>
      </w:r>
    </w:p>
    <w:p w:rsidR="009F61D9" w:rsidRPr="00AC76A8" w:rsidRDefault="00414F76">
      <w:pPr>
        <w:pStyle w:val="Standard"/>
        <w:widowControl w:val="0"/>
        <w:ind w:firstLine="567"/>
        <w:jc w:val="both"/>
        <w:rPr>
          <w:rFonts w:hint="eastAsia"/>
          <w:lang w:val="ru-RU"/>
        </w:rPr>
      </w:pPr>
      <w:r>
        <w:rPr>
          <w:rFonts w:ascii="Times New Roman" w:eastAsia="Calibri" w:hAnsi="Times New Roman" w:cs="Times New Roman"/>
          <w:sz w:val="22"/>
          <w:szCs w:val="22"/>
          <w:lang w:val="ru-RU" w:eastAsia="en-US"/>
        </w:rPr>
        <w:t>в) условия банковской гарантии:</w:t>
      </w:r>
    </w:p>
    <w:p w:rsidR="009F61D9" w:rsidRPr="00AC76A8" w:rsidRDefault="00414F76">
      <w:pPr>
        <w:pStyle w:val="Standard"/>
        <w:widowControl w:val="0"/>
        <w:ind w:firstLine="567"/>
        <w:jc w:val="both"/>
        <w:rPr>
          <w:rFonts w:hint="eastAsia"/>
          <w:lang w:val="ru-RU"/>
        </w:rPr>
      </w:pPr>
      <w:r>
        <w:rPr>
          <w:rFonts w:ascii="Times New Roman" w:eastAsia="Calibri" w:hAnsi="Times New Roman" w:cs="Times New Roman"/>
          <w:sz w:val="22"/>
          <w:szCs w:val="22"/>
          <w:lang w:val="ru-RU" w:eastAsia="en-US"/>
        </w:rPr>
        <w:t>- сумму банковской гарантии, подлежащую уплате гарантом бенефициару в случае ненадлежащего исполнения обязатель</w:t>
      </w:r>
      <w:proofErr w:type="gramStart"/>
      <w:r>
        <w:rPr>
          <w:rFonts w:ascii="Times New Roman" w:eastAsia="Calibri" w:hAnsi="Times New Roman" w:cs="Times New Roman"/>
          <w:sz w:val="22"/>
          <w:szCs w:val="22"/>
          <w:lang w:val="ru-RU" w:eastAsia="en-US"/>
        </w:rPr>
        <w:t>ств пр</w:t>
      </w:r>
      <w:proofErr w:type="gramEnd"/>
      <w:r>
        <w:rPr>
          <w:rFonts w:ascii="Times New Roman" w:eastAsia="Calibri" w:hAnsi="Times New Roman" w:cs="Times New Roman"/>
          <w:sz w:val="22"/>
          <w:szCs w:val="22"/>
          <w:lang w:val="ru-RU" w:eastAsia="en-US"/>
        </w:rPr>
        <w:t>инципалом, наименование валюты;</w:t>
      </w:r>
    </w:p>
    <w:p w:rsidR="009F61D9" w:rsidRPr="00AC76A8" w:rsidRDefault="00414F76">
      <w:pPr>
        <w:pStyle w:val="Standard"/>
        <w:widowControl w:val="0"/>
        <w:ind w:firstLine="567"/>
        <w:jc w:val="both"/>
        <w:rPr>
          <w:rFonts w:hint="eastAsia"/>
          <w:lang w:val="ru-RU"/>
        </w:rPr>
      </w:pPr>
      <w:proofErr w:type="gramStart"/>
      <w:r>
        <w:rPr>
          <w:rFonts w:ascii="Times New Roman" w:eastAsia="Calibri" w:hAnsi="Times New Roman" w:cs="Times New Roman"/>
          <w:color w:val="000000"/>
          <w:sz w:val="22"/>
          <w:szCs w:val="22"/>
          <w:lang w:val="ru-RU" w:eastAsia="en-US"/>
        </w:rPr>
        <w:t xml:space="preserve">- указание на срок вступления банковской гарантии в силу и срок действия банковской гарантии </w:t>
      </w:r>
      <w:r>
        <w:rPr>
          <w:rFonts w:ascii="Times New Roman" w:eastAsia="Calibri" w:hAnsi="Times New Roman" w:cs="Times New Roman"/>
          <w:iCs/>
          <w:sz w:val="22"/>
          <w:szCs w:val="22"/>
          <w:lang w:val="ru-RU" w:eastAsia="en-US"/>
        </w:rPr>
        <w:t>(указывается срок, определяемый календарной датой или истечением периода времени, который исчисляется годами, месяцами, неделями, днями или часами.</w:t>
      </w:r>
      <w:proofErr w:type="gramEnd"/>
      <w:r>
        <w:rPr>
          <w:rFonts w:ascii="Times New Roman" w:eastAsia="Calibri" w:hAnsi="Times New Roman" w:cs="Times New Roman"/>
          <w:iCs/>
          <w:sz w:val="22"/>
          <w:szCs w:val="22"/>
          <w:lang w:val="ru-RU" w:eastAsia="en-US"/>
        </w:rPr>
        <w:t xml:space="preserve"> Такой срок может определяться также указанием на событие. </w:t>
      </w:r>
      <w:proofErr w:type="gramStart"/>
      <w:r>
        <w:rPr>
          <w:rFonts w:ascii="Times New Roman" w:eastAsia="Calibri" w:hAnsi="Times New Roman" w:cs="Times New Roman"/>
          <w:iCs/>
          <w:sz w:val="22"/>
          <w:szCs w:val="22"/>
          <w:lang w:val="ru-RU" w:eastAsia="en-US"/>
        </w:rPr>
        <w:t>Срок действия банковской гарантии не может составлять менее одного месяца с даты окончания срока подачи заявок на участие в закупке)</w:t>
      </w:r>
      <w:r>
        <w:rPr>
          <w:rFonts w:ascii="Times New Roman" w:eastAsia="Calibri" w:hAnsi="Times New Roman" w:cs="Times New Roman"/>
          <w:sz w:val="22"/>
          <w:szCs w:val="22"/>
          <w:lang w:val="ru-RU" w:eastAsia="en-US"/>
        </w:rPr>
        <w:t>;</w:t>
      </w:r>
      <w:proofErr w:type="gramEnd"/>
    </w:p>
    <w:p w:rsidR="009F61D9" w:rsidRPr="00AC76A8" w:rsidRDefault="00414F76">
      <w:pPr>
        <w:pStyle w:val="Textbody"/>
        <w:spacing w:after="0" w:line="240" w:lineRule="auto"/>
        <w:ind w:firstLine="567"/>
        <w:jc w:val="both"/>
        <w:rPr>
          <w:rFonts w:hint="eastAsia"/>
          <w:lang w:val="ru-RU"/>
        </w:rPr>
      </w:pPr>
      <w:r>
        <w:rPr>
          <w:rFonts w:ascii="Times New Roman" w:eastAsia="Calibri" w:hAnsi="Times New Roman" w:cs="Times New Roman"/>
          <w:sz w:val="22"/>
          <w:szCs w:val="22"/>
          <w:lang w:val="ru-RU" w:eastAsia="en-US"/>
        </w:rPr>
        <w:t>г) обязательство гаранта по обеспечению исполнения принципалом его обязательств по заключению договора с бенефициаром (в случае признания принципала победителем определения поставщика (подрядчика, исполнителя) или иным участником закупки, с которым по результатам определения поставщика (подрядчика, исполнителя) заключается договор;</w:t>
      </w:r>
    </w:p>
    <w:p w:rsidR="009F61D9" w:rsidRPr="00AC76A8" w:rsidRDefault="00414F76">
      <w:pPr>
        <w:pStyle w:val="Textbody"/>
        <w:spacing w:after="0" w:line="240" w:lineRule="auto"/>
        <w:ind w:firstLine="567"/>
        <w:jc w:val="both"/>
        <w:rPr>
          <w:rFonts w:hint="eastAsia"/>
          <w:lang w:val="ru-RU"/>
        </w:rPr>
      </w:pPr>
      <w:r>
        <w:rPr>
          <w:rFonts w:ascii="Times New Roman" w:eastAsia="Calibri" w:hAnsi="Times New Roman" w:cs="Times New Roman"/>
          <w:sz w:val="22"/>
          <w:szCs w:val="22"/>
          <w:lang w:val="ru-RU" w:eastAsia="en-US"/>
        </w:rPr>
        <w:t>д) условие о праве бенефициара до окончания срока действия банковской гарантии предъявить в размере обеспечения заявки на участие в закупке, установленном в извещении об осуществлении закупки, требование об уплате денежной суммы по банковской гарантии, при наступлении следующих случаев:</w:t>
      </w:r>
    </w:p>
    <w:p w:rsidR="009F61D9" w:rsidRPr="00AC76A8" w:rsidRDefault="00414F76">
      <w:pPr>
        <w:pStyle w:val="Textbody"/>
        <w:spacing w:after="0" w:line="240" w:lineRule="auto"/>
        <w:ind w:firstLine="567"/>
        <w:jc w:val="both"/>
        <w:rPr>
          <w:rFonts w:hint="eastAsia"/>
          <w:lang w:val="ru-RU"/>
        </w:rPr>
      </w:pPr>
      <w:r>
        <w:rPr>
          <w:rFonts w:ascii="Times New Roman" w:eastAsia="Calibri" w:hAnsi="Times New Roman" w:cs="Times New Roman"/>
          <w:color w:val="000000"/>
          <w:sz w:val="22"/>
          <w:szCs w:val="22"/>
          <w:lang w:val="ru-RU" w:eastAsia="en-US"/>
        </w:rPr>
        <w:t>- уклонение или отказ принципала от заключения договора с бенефициаром;</w:t>
      </w:r>
    </w:p>
    <w:p w:rsidR="009F61D9" w:rsidRPr="00AC76A8" w:rsidRDefault="00414F76">
      <w:pPr>
        <w:pStyle w:val="Textbody"/>
        <w:spacing w:after="0" w:line="240" w:lineRule="auto"/>
        <w:ind w:firstLine="567"/>
        <w:jc w:val="both"/>
        <w:rPr>
          <w:rFonts w:hint="eastAsia"/>
          <w:lang w:val="ru-RU"/>
        </w:rPr>
      </w:pPr>
      <w:r>
        <w:rPr>
          <w:rFonts w:ascii="Times New Roman" w:eastAsia="Calibri" w:hAnsi="Times New Roman" w:cs="Times New Roman"/>
          <w:color w:val="000000"/>
          <w:sz w:val="22"/>
          <w:szCs w:val="22"/>
          <w:lang w:val="ru-RU" w:eastAsia="en-US"/>
        </w:rPr>
        <w:t>- непредоставление или предоствление с нарушением требований, установленных Федеральным законом № 223-ФЗ, положением о закупке бенефициара обеспечения исполнения договора (если извещением о закупке, документацией о закупке установлено такое требование и срок его предоставления до заключения договора);</w:t>
      </w:r>
    </w:p>
    <w:p w:rsidR="009F61D9" w:rsidRPr="00AC76A8" w:rsidRDefault="00414F76">
      <w:pPr>
        <w:pStyle w:val="Textbody"/>
        <w:spacing w:after="0" w:line="240" w:lineRule="auto"/>
        <w:ind w:firstLine="567"/>
        <w:jc w:val="both"/>
        <w:rPr>
          <w:rFonts w:hint="eastAsia"/>
          <w:lang w:val="ru-RU"/>
        </w:rPr>
      </w:pPr>
      <w:r>
        <w:rPr>
          <w:rFonts w:ascii="Times New Roman" w:eastAsia="Calibri" w:hAnsi="Times New Roman" w:cs="Times New Roman"/>
          <w:sz w:val="22"/>
          <w:szCs w:val="22"/>
          <w:lang w:val="ru-RU" w:eastAsia="en-US"/>
        </w:rPr>
        <w:t>е) обязательство бенефициара в случае направления требования об уплате денежной суммы по банковской гарантии одновременно с таким требованием направить гаранту:</w:t>
      </w:r>
    </w:p>
    <w:p w:rsidR="009F61D9" w:rsidRPr="00AC76A8" w:rsidRDefault="00414F76">
      <w:pPr>
        <w:pStyle w:val="Textbody"/>
        <w:spacing w:after="0" w:line="240" w:lineRule="auto"/>
        <w:ind w:firstLine="567"/>
        <w:jc w:val="both"/>
        <w:rPr>
          <w:rFonts w:hint="eastAsia"/>
          <w:lang w:val="ru-RU"/>
        </w:rPr>
      </w:pPr>
      <w:r>
        <w:rPr>
          <w:rFonts w:ascii="Times New Roman" w:eastAsia="Calibri" w:hAnsi="Times New Roman" w:cs="Times New Roman"/>
          <w:color w:val="000000"/>
          <w:sz w:val="22"/>
          <w:szCs w:val="22"/>
          <w:lang w:val="ru-RU" w:eastAsia="en-US"/>
        </w:rPr>
        <w:t>- документ, содержащий информацию о наступлении случая, предусмотренного литерой «д» настоящего подпункта (</w:t>
      </w:r>
      <w:r>
        <w:rPr>
          <w:rFonts w:ascii="Times New Roman" w:eastAsia="Calibri" w:hAnsi="Times New Roman" w:cs="Times New Roman"/>
          <w:iCs/>
          <w:sz w:val="22"/>
          <w:szCs w:val="22"/>
          <w:lang w:val="ru-RU" w:eastAsia="en-US"/>
        </w:rPr>
        <w:t>протокол, составленный в ходе осуществления закупки или протокол, составленный по итогам закупки, или иной документ, предусмотренный положением о закупке бенефициара)</w:t>
      </w:r>
      <w:r>
        <w:rPr>
          <w:rFonts w:ascii="Times New Roman" w:eastAsia="Calibri" w:hAnsi="Times New Roman" w:cs="Times New Roman"/>
          <w:sz w:val="22"/>
          <w:szCs w:val="22"/>
          <w:lang w:val="ru-RU" w:eastAsia="en-US"/>
        </w:rPr>
        <w:t>;</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 документ, подтверждающий полномочия лица, подписавшего требование об уплате денежной суммы по банковской гарантии от имени бенефициара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9F61D9" w:rsidRPr="00AC76A8" w:rsidRDefault="00414F76">
      <w:pPr>
        <w:pStyle w:val="Textbody"/>
        <w:spacing w:after="0" w:line="240" w:lineRule="auto"/>
        <w:ind w:firstLine="567"/>
        <w:jc w:val="both"/>
        <w:rPr>
          <w:rFonts w:hint="eastAsia"/>
          <w:lang w:val="ru-RU"/>
        </w:rPr>
      </w:pPr>
      <w:r>
        <w:rPr>
          <w:rFonts w:ascii="Times New Roman" w:eastAsia="Calibri" w:hAnsi="Times New Roman" w:cs="Times New Roman"/>
          <w:color w:val="000000"/>
          <w:sz w:val="22"/>
          <w:szCs w:val="22"/>
          <w:lang w:val="ru-RU" w:eastAsia="en-US"/>
        </w:rPr>
        <w:t>ж) условие о праве бенефициара в случае направления требования об уплате денежной суммы по банковской гарантии, направить гаранту такое требование в письменной форме на бумажном носителе или в форме электронного документа, подписанного электронной подписью лица, имеющего право действовать от имени бенефициара.</w:t>
      </w:r>
    </w:p>
    <w:p w:rsidR="009F61D9" w:rsidRPr="00AC76A8" w:rsidRDefault="00414F76">
      <w:pPr>
        <w:pStyle w:val="Standard"/>
        <w:widowControl w:val="0"/>
        <w:ind w:firstLine="567"/>
        <w:jc w:val="both"/>
        <w:rPr>
          <w:rFonts w:hint="eastAsia"/>
          <w:lang w:val="ru-RU"/>
        </w:rPr>
      </w:pPr>
      <w:r>
        <w:rPr>
          <w:rFonts w:ascii="Times New Roman" w:eastAsia="Calibri" w:hAnsi="Times New Roman" w:cs="Times New Roman"/>
          <w:sz w:val="22"/>
          <w:szCs w:val="22"/>
          <w:lang w:val="ru-RU" w:eastAsia="en-US"/>
        </w:rPr>
        <w:t xml:space="preserve">Выбор формы направления требования </w:t>
      </w:r>
      <w:r>
        <w:rPr>
          <w:rFonts w:ascii="Times New Roman" w:eastAsia="Calibri" w:hAnsi="Times New Roman" w:cs="Times New Roman"/>
          <w:color w:val="000000"/>
          <w:sz w:val="22"/>
          <w:szCs w:val="22"/>
          <w:lang w:val="ru-RU" w:eastAsia="en-US"/>
        </w:rPr>
        <w:t>об уплате денежной суммы по банковской гарантии</w:t>
      </w:r>
      <w:r>
        <w:rPr>
          <w:rFonts w:ascii="Times New Roman" w:eastAsia="Calibri" w:hAnsi="Times New Roman" w:cs="Times New Roman"/>
          <w:sz w:val="22"/>
          <w:szCs w:val="22"/>
          <w:lang w:val="ru-RU" w:eastAsia="en-US"/>
        </w:rPr>
        <w:t xml:space="preserve"> осуществляется бенефициаром самостоятельно. </w:t>
      </w:r>
    </w:p>
    <w:p w:rsidR="009F61D9" w:rsidRPr="00AC76A8" w:rsidRDefault="00414F76">
      <w:pPr>
        <w:pStyle w:val="Standard"/>
        <w:widowControl w:val="0"/>
        <w:ind w:firstLine="567"/>
        <w:jc w:val="both"/>
        <w:rPr>
          <w:rFonts w:hint="eastAsia"/>
          <w:lang w:val="ru-RU"/>
        </w:rPr>
      </w:pPr>
      <w:r>
        <w:rPr>
          <w:rFonts w:ascii="Times New Roman" w:eastAsia="Calibri" w:hAnsi="Times New Roman" w:cs="Times New Roman"/>
          <w:iCs/>
          <w:sz w:val="22"/>
          <w:szCs w:val="22"/>
          <w:lang w:val="ru-RU" w:eastAsia="en-US"/>
        </w:rPr>
        <w:t xml:space="preserve">В случае направления бенефициаром такого требования на бумажном носителе, представляются оригиналы предусмотренных литерой «е» настоящего подпункта документов или заверенные бенефициаром их копии. Если копии документов заверены лицом, не указанным в Едином государственном реестре юридических лиц в качестве лица, имеющего право без доверенности </w:t>
      </w:r>
      <w:r>
        <w:rPr>
          <w:rFonts w:ascii="Times New Roman" w:eastAsia="Calibri" w:hAnsi="Times New Roman" w:cs="Times New Roman"/>
          <w:iCs/>
          <w:sz w:val="22"/>
          <w:szCs w:val="22"/>
          <w:lang w:val="ru-RU" w:eastAsia="en-US"/>
        </w:rPr>
        <w:lastRenderedPageBreak/>
        <w:t>действовать от имени бенефициара, также представляется документ, подтверждающий полномочия такого лица на осуществление действий от имени бенефициара.</w:t>
      </w:r>
    </w:p>
    <w:p w:rsidR="009F61D9" w:rsidRPr="00AC76A8" w:rsidRDefault="00414F76">
      <w:pPr>
        <w:pStyle w:val="Standard"/>
        <w:widowControl w:val="0"/>
        <w:ind w:firstLine="567"/>
        <w:jc w:val="both"/>
        <w:rPr>
          <w:rFonts w:hint="eastAsia"/>
          <w:lang w:val="ru-RU"/>
        </w:rPr>
      </w:pPr>
      <w:r>
        <w:rPr>
          <w:rFonts w:ascii="Times New Roman" w:hAnsi="Times New Roman" w:cs="Times New Roman"/>
          <w:iCs/>
          <w:sz w:val="22"/>
          <w:szCs w:val="22"/>
          <w:lang w:val="ru-RU" w:eastAsia="en-US"/>
        </w:rPr>
        <w:t>В случае направления такого требования по форме электронного документа, предусмотренные литерой «е» настоящего подпункта документы представляются в форме электронных документов или в форме электронных образов бумажных документов, подписанных электронной подписью лица, имеющего право действовать от имени бенефициара;</w:t>
      </w:r>
    </w:p>
    <w:p w:rsidR="009F61D9" w:rsidRPr="00AC76A8" w:rsidRDefault="00414F76">
      <w:pPr>
        <w:pStyle w:val="Standard"/>
        <w:widowControl w:val="0"/>
        <w:ind w:firstLine="567"/>
        <w:jc w:val="both"/>
        <w:rPr>
          <w:rFonts w:hint="eastAsia"/>
          <w:lang w:val="ru-RU"/>
        </w:rPr>
      </w:pPr>
      <w:r>
        <w:rPr>
          <w:rFonts w:ascii="Times New Roman" w:eastAsia="Calibri" w:hAnsi="Times New Roman" w:cs="Times New Roman"/>
          <w:color w:val="000000"/>
          <w:sz w:val="22"/>
          <w:szCs w:val="22"/>
          <w:lang w:val="ru-RU" w:eastAsia="en-US"/>
        </w:rPr>
        <w:t xml:space="preserve">з) условие об обязанности гаранта </w:t>
      </w:r>
      <w:r>
        <w:rPr>
          <w:rFonts w:ascii="Times New Roman" w:hAnsi="Times New Roman" w:cs="Times New Roman"/>
          <w:color w:val="000000"/>
          <w:sz w:val="22"/>
          <w:szCs w:val="22"/>
          <w:lang w:val="ru-RU"/>
        </w:rPr>
        <w:t xml:space="preserve">рассмотреть требование </w:t>
      </w:r>
      <w:r>
        <w:rPr>
          <w:rFonts w:ascii="Times New Roman" w:eastAsia="Calibri" w:hAnsi="Times New Roman" w:cs="Times New Roman"/>
          <w:color w:val="000000"/>
          <w:sz w:val="22"/>
          <w:szCs w:val="22"/>
          <w:lang w:val="ru-RU" w:eastAsia="en-US"/>
        </w:rPr>
        <w:t>об уплате денежной суммы по банковской гарантии</w:t>
      </w:r>
      <w:r>
        <w:rPr>
          <w:rFonts w:ascii="Times New Roman" w:hAnsi="Times New Roman" w:cs="Times New Roman"/>
          <w:color w:val="000000"/>
          <w:sz w:val="22"/>
          <w:szCs w:val="22"/>
          <w:lang w:val="ru-RU"/>
        </w:rPr>
        <w:t xml:space="preserve"> не позднее 5 (пяти) рабочих дней со дня, следующего за днем получения указанного требования и документов, предусмотренных литерой «е» настоящего подпункта;</w:t>
      </w:r>
    </w:p>
    <w:p w:rsidR="009F61D9" w:rsidRPr="00AC76A8" w:rsidRDefault="00414F76">
      <w:pPr>
        <w:pStyle w:val="Standard"/>
        <w:widowControl w:val="0"/>
        <w:ind w:firstLine="567"/>
        <w:jc w:val="both"/>
        <w:rPr>
          <w:rFonts w:hint="eastAsia"/>
          <w:lang w:val="ru-RU"/>
        </w:rPr>
      </w:pPr>
      <w:proofErr w:type="gramStart"/>
      <w:r>
        <w:rPr>
          <w:rFonts w:ascii="Times New Roman" w:hAnsi="Times New Roman" w:cs="Times New Roman"/>
          <w:color w:val="000000"/>
          <w:sz w:val="22"/>
          <w:szCs w:val="22"/>
          <w:lang w:val="ru-RU"/>
        </w:rPr>
        <w:t xml:space="preserve">и) условие об обязанности гаранта уплатить бенефициару всю денежную сумму по банковской гарантии не позднее 10 (десяти) рабочих дней со дня, следующего за днем получения гарантом требования бенефициара </w:t>
      </w:r>
      <w:r>
        <w:rPr>
          <w:rFonts w:ascii="Times New Roman" w:eastAsia="Calibri" w:hAnsi="Times New Roman" w:cs="Times New Roman"/>
          <w:color w:val="000000"/>
          <w:sz w:val="22"/>
          <w:szCs w:val="22"/>
          <w:lang w:val="ru-RU" w:eastAsia="en-US"/>
        </w:rPr>
        <w:t>об уплате денежной суммы по банковской гарантии</w:t>
      </w:r>
      <w:r>
        <w:rPr>
          <w:rFonts w:ascii="Times New Roman" w:hAnsi="Times New Roman" w:cs="Times New Roman"/>
          <w:color w:val="000000"/>
          <w:sz w:val="22"/>
          <w:szCs w:val="22"/>
          <w:lang w:val="ru-RU"/>
        </w:rPr>
        <w:t>, соответствующего условиям банковской гарантии, при отсутствии предусмотренных Гражданским кодексом РФ оснований для отказа в удовлетворении этого требования;</w:t>
      </w:r>
      <w:proofErr w:type="gramEnd"/>
    </w:p>
    <w:p w:rsidR="009F61D9" w:rsidRPr="00AC76A8" w:rsidRDefault="00414F76">
      <w:pPr>
        <w:pStyle w:val="Standard"/>
        <w:widowControl w:val="0"/>
        <w:ind w:firstLine="567"/>
        <w:jc w:val="both"/>
        <w:rPr>
          <w:rFonts w:hint="eastAsia"/>
          <w:lang w:val="ru-RU"/>
        </w:rPr>
      </w:pPr>
      <w:r>
        <w:rPr>
          <w:rFonts w:ascii="Times New Roman" w:hAnsi="Times New Roman" w:cs="Times New Roman"/>
          <w:color w:val="000000"/>
          <w:sz w:val="22"/>
          <w:szCs w:val="22"/>
          <w:lang w:val="ru-RU"/>
        </w:rPr>
        <w:t xml:space="preserve">к)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 </w:t>
      </w:r>
      <w:r>
        <w:rPr>
          <w:rFonts w:ascii="Times New Roman" w:eastAsia="Calibri" w:hAnsi="Times New Roman" w:cs="Times New Roman"/>
          <w:color w:val="000000"/>
          <w:sz w:val="22"/>
          <w:szCs w:val="22"/>
          <w:lang w:val="ru-RU" w:eastAsia="en-US"/>
        </w:rPr>
        <w:t>об уплате денежной суммы по банковской гарантии</w:t>
      </w:r>
      <w:r>
        <w:rPr>
          <w:rFonts w:ascii="Times New Roman" w:hAnsi="Times New Roman" w:cs="Times New Roman"/>
          <w:color w:val="000000"/>
          <w:sz w:val="22"/>
          <w:szCs w:val="22"/>
          <w:lang w:val="ru-RU"/>
        </w:rPr>
        <w:t>;</w:t>
      </w:r>
    </w:p>
    <w:p w:rsidR="009F61D9" w:rsidRPr="00AC76A8" w:rsidRDefault="00414F76">
      <w:pPr>
        <w:pStyle w:val="Standard"/>
        <w:widowControl w:val="0"/>
        <w:ind w:firstLine="567"/>
        <w:jc w:val="both"/>
        <w:rPr>
          <w:rFonts w:hint="eastAsia"/>
          <w:lang w:val="ru-RU"/>
        </w:rPr>
      </w:pPr>
      <w:proofErr w:type="gramStart"/>
      <w:r>
        <w:rPr>
          <w:rFonts w:ascii="Times New Roman" w:hAnsi="Times New Roman" w:cs="Times New Roman"/>
          <w:color w:val="000000"/>
          <w:sz w:val="22"/>
          <w:szCs w:val="22"/>
          <w:lang w:val="ru-RU"/>
        </w:rPr>
        <w:t>л) условие об обязанности гаранта в случае просрочки исполнения обязательств по банковской гарантии, требование по которой соответствует условиям банковской гарантии и предъявлено бенефициаром до окончания срока ее действия, за каждый день просрочки (начиная со дня, следующего за днем истечения установленного банковской гарантией срока оплаты требования, по день исполнения гарантом требования включительно) уплатить бенефициару неустойку (пени) в размере 0,1 процента денежной</w:t>
      </w:r>
      <w:proofErr w:type="gramEnd"/>
      <w:r>
        <w:rPr>
          <w:rFonts w:ascii="Times New Roman" w:hAnsi="Times New Roman" w:cs="Times New Roman"/>
          <w:color w:val="000000"/>
          <w:sz w:val="22"/>
          <w:szCs w:val="22"/>
          <w:lang w:val="ru-RU"/>
        </w:rPr>
        <w:t xml:space="preserve"> суммы, подлежащей уплате по банковской гарантии;</w:t>
      </w:r>
    </w:p>
    <w:p w:rsidR="009F61D9" w:rsidRPr="00AC76A8" w:rsidRDefault="00414F76">
      <w:pPr>
        <w:pStyle w:val="Standard"/>
        <w:widowControl w:val="0"/>
        <w:ind w:firstLine="567"/>
        <w:jc w:val="both"/>
        <w:rPr>
          <w:rFonts w:hint="eastAsia"/>
          <w:lang w:val="ru-RU"/>
        </w:rPr>
      </w:pPr>
      <w:r>
        <w:rPr>
          <w:rFonts w:ascii="Times New Roman" w:hAnsi="Times New Roman" w:cs="Times New Roman"/>
          <w:color w:val="000000"/>
          <w:sz w:val="22"/>
          <w:szCs w:val="22"/>
          <w:lang w:val="ru-RU"/>
        </w:rPr>
        <w:t>м) условие о праве заказчика на бесспорное списание денежных средств со счета гаранта, если гарантом в срок не позднее 10 (десяти)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F61D9" w:rsidRPr="00AC76A8" w:rsidRDefault="00414F76">
      <w:pPr>
        <w:pStyle w:val="Standard"/>
        <w:widowControl w:val="0"/>
        <w:ind w:firstLine="567"/>
        <w:jc w:val="both"/>
        <w:rPr>
          <w:rFonts w:hint="eastAsia"/>
          <w:lang w:val="ru-RU"/>
        </w:rPr>
      </w:pPr>
      <w:r>
        <w:rPr>
          <w:rFonts w:ascii="Times New Roman" w:hAnsi="Times New Roman" w:cs="Times New Roman"/>
          <w:color w:val="000000"/>
          <w:sz w:val="22"/>
          <w:szCs w:val="22"/>
          <w:lang w:val="ru-RU"/>
        </w:rPr>
        <w:t xml:space="preserve">н) </w:t>
      </w:r>
      <w:r>
        <w:rPr>
          <w:rFonts w:ascii="Times New Roman" w:eastAsia="Calibri" w:hAnsi="Times New Roman" w:cs="Times New Roman"/>
          <w:color w:val="000000"/>
          <w:sz w:val="22"/>
          <w:szCs w:val="22"/>
          <w:lang w:val="ru-RU" w:eastAsia="en-US"/>
        </w:rPr>
        <w:t>условие о том, что все расходы, возникающие в связи с перечислением гарантом денежных средств по банковской гарантии бенефициару, несет гарант;</w:t>
      </w:r>
    </w:p>
    <w:p w:rsidR="009F61D9" w:rsidRPr="00AC76A8" w:rsidRDefault="00414F76">
      <w:pPr>
        <w:pStyle w:val="Standard"/>
        <w:widowControl w:val="0"/>
        <w:ind w:firstLine="567"/>
        <w:jc w:val="both"/>
        <w:rPr>
          <w:rFonts w:hint="eastAsia"/>
          <w:lang w:val="ru-RU"/>
        </w:rPr>
      </w:pPr>
      <w:r>
        <w:rPr>
          <w:rFonts w:ascii="Times New Roman" w:eastAsia="Calibri" w:hAnsi="Times New Roman" w:cs="Times New Roman"/>
          <w:color w:val="000000"/>
          <w:sz w:val="22"/>
          <w:szCs w:val="22"/>
          <w:lang w:val="ru-RU" w:eastAsia="en-US"/>
        </w:rPr>
        <w:t>о) условие о том, что споры, возникающие в связи с исполнением обязательств по банковской гарантии, подлежат рассмотрению в арбитражном суде по месту нахождения бенефициара;</w:t>
      </w:r>
    </w:p>
    <w:p w:rsidR="009F61D9" w:rsidRPr="00AC76A8" w:rsidRDefault="00414F76">
      <w:pPr>
        <w:pStyle w:val="Standard"/>
        <w:widowControl w:val="0"/>
        <w:ind w:firstLine="567"/>
        <w:jc w:val="both"/>
        <w:rPr>
          <w:rFonts w:hint="eastAsia"/>
          <w:lang w:val="ru-RU"/>
        </w:rPr>
      </w:pPr>
      <w:r>
        <w:rPr>
          <w:rFonts w:ascii="Times New Roman" w:eastAsia="Calibri" w:hAnsi="Times New Roman" w:cs="Times New Roman"/>
          <w:color w:val="000000"/>
          <w:sz w:val="22"/>
          <w:szCs w:val="22"/>
          <w:lang w:val="ru-RU" w:eastAsia="en-US"/>
        </w:rPr>
        <w:t xml:space="preserve">п) дополнительные условия </w:t>
      </w:r>
      <w:r>
        <w:rPr>
          <w:rFonts w:ascii="Times New Roman" w:eastAsia="Calibri" w:hAnsi="Times New Roman" w:cs="Times New Roman"/>
          <w:iCs/>
          <w:sz w:val="22"/>
          <w:szCs w:val="22"/>
          <w:lang w:val="ru-RU" w:eastAsia="en-US"/>
        </w:rPr>
        <w:t xml:space="preserve">(указываются при наличии; не должны противоречить условиям извещения </w:t>
      </w:r>
      <w:proofErr w:type="gramStart"/>
      <w:r>
        <w:rPr>
          <w:rFonts w:ascii="Times New Roman" w:eastAsia="Calibri" w:hAnsi="Times New Roman" w:cs="Times New Roman"/>
          <w:iCs/>
          <w:sz w:val="22"/>
          <w:szCs w:val="22"/>
          <w:lang w:val="ru-RU" w:eastAsia="en-US"/>
        </w:rPr>
        <w:t>о</w:t>
      </w:r>
      <w:proofErr w:type="gramEnd"/>
      <w:r>
        <w:rPr>
          <w:rFonts w:ascii="Times New Roman" w:eastAsia="Calibri" w:hAnsi="Times New Roman" w:cs="Times New Roman"/>
          <w:iCs/>
          <w:sz w:val="22"/>
          <w:szCs w:val="22"/>
          <w:lang w:val="ru-RU" w:eastAsia="en-US"/>
        </w:rPr>
        <w:t xml:space="preserve"> осуществлении закупки, документации о закупке);</w:t>
      </w:r>
    </w:p>
    <w:p w:rsidR="009F61D9" w:rsidRPr="00AC76A8" w:rsidRDefault="00414F76">
      <w:pPr>
        <w:pStyle w:val="Standard"/>
        <w:widowControl w:val="0"/>
        <w:ind w:firstLine="567"/>
        <w:jc w:val="both"/>
        <w:rPr>
          <w:rFonts w:hint="eastAsia"/>
          <w:lang w:val="ru-RU"/>
        </w:rPr>
      </w:pPr>
      <w:r>
        <w:rPr>
          <w:rFonts w:ascii="Times New Roman" w:eastAsia="Calibri" w:hAnsi="Times New Roman" w:cs="Times New Roman"/>
          <w:color w:val="000000"/>
          <w:sz w:val="22"/>
          <w:szCs w:val="22"/>
          <w:lang w:val="ru-RU" w:eastAsia="en-US"/>
        </w:rPr>
        <w:t xml:space="preserve">4) банковская гарантия </w:t>
      </w:r>
      <w:r>
        <w:rPr>
          <w:rFonts w:ascii="Times New Roman" w:eastAsia="Calibri" w:hAnsi="Times New Roman" w:cs="Times New Roman"/>
          <w:color w:val="000000"/>
          <w:sz w:val="22"/>
          <w:szCs w:val="22"/>
          <w:u w:val="single"/>
          <w:lang w:val="ru-RU" w:eastAsia="en-US"/>
        </w:rPr>
        <w:t>не должна содержать</w:t>
      </w:r>
      <w:r>
        <w:rPr>
          <w:rFonts w:ascii="Times New Roman" w:eastAsia="Calibri" w:hAnsi="Times New Roman" w:cs="Times New Roman"/>
          <w:color w:val="000000"/>
          <w:sz w:val="22"/>
          <w:szCs w:val="22"/>
          <w:lang w:val="ru-RU" w:eastAsia="en-US"/>
        </w:rPr>
        <w:t>:</w:t>
      </w:r>
    </w:p>
    <w:p w:rsidR="009F61D9" w:rsidRPr="00AC76A8" w:rsidRDefault="00414F76">
      <w:pPr>
        <w:pStyle w:val="Standard"/>
        <w:widowControl w:val="0"/>
        <w:ind w:firstLine="567"/>
        <w:jc w:val="both"/>
        <w:rPr>
          <w:rFonts w:hint="eastAsia"/>
          <w:lang w:val="ru-RU"/>
        </w:rPr>
      </w:pPr>
      <w:r>
        <w:rPr>
          <w:rFonts w:ascii="Times New Roman" w:eastAsia="Calibri" w:hAnsi="Times New Roman" w:cs="Times New Roman"/>
          <w:color w:val="000000"/>
          <w:sz w:val="22"/>
          <w:szCs w:val="22"/>
          <w:lang w:val="ru-RU" w:eastAsia="en-US"/>
        </w:rPr>
        <w:t>а) условия, предусматривающие или влекущие представление бенефициаром гаранту, в том числе одновременно с требованием об уплате денежной суммы по банковской гарантии документов, не предусмотренных литерой «е» подпункта 3 настоящего пункта, в том числе судебных актов, подтверждающих неисполнение принципалом обязательств, обеспечиваемых банковской гарантией;</w:t>
      </w:r>
    </w:p>
    <w:p w:rsidR="009F61D9" w:rsidRPr="00AC76A8" w:rsidRDefault="00414F76">
      <w:pPr>
        <w:pStyle w:val="Standard"/>
        <w:widowControl w:val="0"/>
        <w:ind w:firstLine="567"/>
        <w:jc w:val="both"/>
        <w:rPr>
          <w:rFonts w:hint="eastAsia"/>
          <w:lang w:val="ru-RU"/>
        </w:rPr>
      </w:pPr>
      <w:r>
        <w:rPr>
          <w:rFonts w:ascii="Times New Roman" w:eastAsia="Calibri" w:hAnsi="Times New Roman" w:cs="Times New Roman"/>
          <w:color w:val="000000"/>
          <w:sz w:val="22"/>
          <w:szCs w:val="22"/>
          <w:lang w:val="ru-RU" w:eastAsia="en-US"/>
        </w:rPr>
        <w:t>б) условия о праве гаранта отказывать в удовлетворении требования об уплате денежной суммы по банковской гарантии бенефициара в случае непредставления бенефициаром гаранту уведомления о нарушении поставщиком (подрядчиком, исполнителем) условий договора или о расторжении договора;</w:t>
      </w:r>
    </w:p>
    <w:p w:rsidR="009F61D9" w:rsidRPr="00AC76A8" w:rsidRDefault="00414F76">
      <w:pPr>
        <w:pStyle w:val="Standard"/>
        <w:widowControl w:val="0"/>
        <w:ind w:firstLine="567"/>
        <w:jc w:val="both"/>
        <w:rPr>
          <w:rFonts w:hint="eastAsia"/>
          <w:lang w:val="ru-RU"/>
        </w:rPr>
      </w:pPr>
      <w:r>
        <w:rPr>
          <w:rFonts w:ascii="Times New Roman" w:eastAsia="Calibri" w:hAnsi="Times New Roman" w:cs="Times New Roman"/>
          <w:color w:val="000000"/>
          <w:sz w:val="22"/>
          <w:szCs w:val="22"/>
          <w:lang w:val="ru-RU" w:eastAsia="en-US"/>
        </w:rPr>
        <w:t>в) условия, допускающие или влекущие взимание гарантом с бенефициара платы за представление бенефициаром гаранту требования об уплате денежной суммы по банковской гарантии, направленного в форме электронного документа, или влекущие необходимость использования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rsidR="009F61D9" w:rsidRPr="00AC76A8" w:rsidRDefault="00414F76">
      <w:pPr>
        <w:pStyle w:val="Standard"/>
        <w:widowControl w:val="0"/>
        <w:ind w:firstLine="567"/>
        <w:jc w:val="both"/>
        <w:rPr>
          <w:rFonts w:hint="eastAsia"/>
          <w:lang w:val="ru-RU"/>
        </w:rPr>
      </w:pPr>
      <w:r>
        <w:rPr>
          <w:rFonts w:ascii="Times New Roman" w:eastAsia="Calibri" w:hAnsi="Times New Roman" w:cs="Times New Roman"/>
          <w:color w:val="000000"/>
          <w:sz w:val="22"/>
          <w:szCs w:val="22"/>
          <w:lang w:val="ru-RU" w:eastAsia="en-US"/>
        </w:rPr>
        <w:t>г) условия об обязательном наличии нумерации на всех листах банковской гарантии, которые должны быть прошиты, подписаны и скреплены печатью (при наличии) гаранта, в случае ее оформления в письменной форме на бумажном носителе на нескольких листах.</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 xml:space="preserve">10.9. </w:t>
      </w:r>
      <w:r>
        <w:rPr>
          <w:rFonts w:ascii="Times New Roman" w:eastAsia="Calibri" w:hAnsi="Times New Roman" w:cs="Times New Roman"/>
          <w:color w:val="000000"/>
          <w:sz w:val="22"/>
          <w:szCs w:val="22"/>
          <w:u w:val="single"/>
          <w:lang w:val="ru-RU" w:eastAsia="en-US"/>
        </w:rPr>
        <w:t>Независимая гарантия</w:t>
      </w:r>
      <w:r>
        <w:rPr>
          <w:rFonts w:ascii="Times New Roman" w:eastAsia="Calibri" w:hAnsi="Times New Roman" w:cs="Times New Roman"/>
          <w:color w:val="000000"/>
          <w:sz w:val="22"/>
          <w:szCs w:val="22"/>
          <w:lang w:val="ru-RU" w:eastAsia="en-US"/>
        </w:rPr>
        <w:t>, предоставляемая в качестве обеспечения заявки на участие в конкурентной закупке в электронной форме, участниками которой являются только СМСП в соответствии с разделом 21 настоящего Положения, должна соответствовать требованиям:</w:t>
      </w:r>
    </w:p>
    <w:p w:rsidR="009F61D9" w:rsidRPr="00B86DD7" w:rsidRDefault="00414F76">
      <w:pPr>
        <w:pStyle w:val="Standard"/>
        <w:ind w:firstLine="567"/>
        <w:jc w:val="both"/>
        <w:rPr>
          <w:rFonts w:hint="eastAsia"/>
          <w:lang w:val="ru-RU"/>
        </w:rPr>
      </w:pPr>
      <w:r>
        <w:rPr>
          <w:rFonts w:ascii="Times New Roman" w:eastAsia="Calibri" w:hAnsi="Times New Roman" w:cs="Times New Roman"/>
          <w:sz w:val="22"/>
          <w:szCs w:val="22"/>
          <w:lang w:val="ru-RU" w:eastAsia="en-US"/>
        </w:rPr>
        <w:t>1) независимая гарантия должна быть выдана гарантом, предусмотренным частью 1 статьи 45 Федерального закона № 44-ФЗ;</w:t>
      </w:r>
    </w:p>
    <w:p w:rsidR="009F61D9" w:rsidRPr="00B86DD7"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lastRenderedPageBreak/>
        <w:t>2) информация о независимой гарантии должна быть включена в реестр независимых гарантий, предусмотренный частью 8 статьи 45 Федерального закона № 44-ФЗ;</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3) независимая гарантия не может быть отозвана выдавшим ее гарантом;</w:t>
      </w:r>
    </w:p>
    <w:p w:rsidR="009F61D9" w:rsidRPr="00AC76A8" w:rsidRDefault="00414F76">
      <w:pPr>
        <w:pStyle w:val="Standard"/>
        <w:ind w:firstLine="567"/>
        <w:jc w:val="both"/>
        <w:rPr>
          <w:rFonts w:hint="eastAsia"/>
          <w:lang w:val="ru-RU"/>
        </w:rPr>
      </w:pPr>
      <w:r>
        <w:rPr>
          <w:rFonts w:ascii="Times New Roman" w:eastAsia="Calibri" w:hAnsi="Times New Roman" w:cs="Times New Roman"/>
          <w:sz w:val="22"/>
          <w:szCs w:val="22"/>
          <w:lang w:val="ru-RU" w:eastAsia="en-US"/>
        </w:rPr>
        <w:t xml:space="preserve">4) независимая гарантия </w:t>
      </w:r>
      <w:r>
        <w:rPr>
          <w:rFonts w:ascii="Times New Roman" w:eastAsia="Calibri" w:hAnsi="Times New Roman" w:cs="Times New Roman"/>
          <w:sz w:val="22"/>
          <w:szCs w:val="22"/>
          <w:u w:val="single"/>
          <w:lang w:val="ru-RU" w:eastAsia="en-US"/>
        </w:rPr>
        <w:t>должна содержать</w:t>
      </w:r>
      <w:r>
        <w:rPr>
          <w:rFonts w:ascii="Times New Roman" w:eastAsia="Calibri" w:hAnsi="Times New Roman" w:cs="Times New Roman"/>
          <w:sz w:val="22"/>
          <w:szCs w:val="22"/>
          <w:lang w:val="ru-RU" w:eastAsia="en-US"/>
        </w:rPr>
        <w:t>:</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а) условие об обязанности гаранта уплатить заказчику (бенефициару) денежную сумму по независимой гарантии не позднее 10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РФ оснований для отказа в удовлетворении этого требования;</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РФ в соответствии с пунктом 4 части 32 статьи 3.4. Федерального закона № 223-ФЗ;</w:t>
      </w:r>
    </w:p>
    <w:p w:rsidR="009F61D9" w:rsidRPr="00AC76A8" w:rsidRDefault="00414F76">
      <w:pPr>
        <w:pStyle w:val="Standard"/>
        <w:ind w:firstLine="567"/>
        <w:jc w:val="both"/>
        <w:rPr>
          <w:rFonts w:hint="eastAsia"/>
          <w:lang w:val="ru-RU"/>
        </w:rPr>
      </w:pPr>
      <w:r>
        <w:rPr>
          <w:rFonts w:ascii="Times New Roman" w:eastAsia="Calibri" w:hAnsi="Times New Roman" w:cs="Times New Roman"/>
          <w:sz w:val="22"/>
          <w:szCs w:val="22"/>
          <w:lang w:val="ru-RU" w:eastAsia="en-US"/>
        </w:rPr>
        <w:t xml:space="preserve">в) указание на срок действия независимой гарантии, который не может составлять менее одного месяца </w:t>
      </w:r>
      <w:proofErr w:type="gramStart"/>
      <w:r>
        <w:rPr>
          <w:rFonts w:ascii="Times New Roman" w:eastAsia="Calibri" w:hAnsi="Times New Roman" w:cs="Times New Roman"/>
          <w:sz w:val="22"/>
          <w:szCs w:val="22"/>
          <w:lang w:val="ru-RU" w:eastAsia="en-US"/>
        </w:rPr>
        <w:t>с даты окончания</w:t>
      </w:r>
      <w:proofErr w:type="gramEnd"/>
      <w:r>
        <w:rPr>
          <w:rFonts w:ascii="Times New Roman" w:eastAsia="Calibri" w:hAnsi="Times New Roman" w:cs="Times New Roman"/>
          <w:sz w:val="22"/>
          <w:szCs w:val="22"/>
          <w:lang w:val="ru-RU" w:eastAsia="en-US"/>
        </w:rPr>
        <w:t xml:space="preserve"> срока подачи заявок на участие в такой закупке;</w:t>
      </w:r>
    </w:p>
    <w:p w:rsidR="009F61D9" w:rsidRPr="00AC76A8" w:rsidRDefault="00414F76">
      <w:pPr>
        <w:pStyle w:val="Standard"/>
        <w:ind w:firstLine="567"/>
        <w:jc w:val="both"/>
        <w:rPr>
          <w:rFonts w:hint="eastAsia"/>
          <w:lang w:val="ru-RU"/>
        </w:rPr>
      </w:pPr>
      <w:proofErr w:type="gramStart"/>
      <w:r>
        <w:rPr>
          <w:rFonts w:ascii="Times New Roman" w:eastAsia="Calibri" w:hAnsi="Times New Roman" w:cs="Times New Roman"/>
          <w:sz w:val="22"/>
          <w:szCs w:val="22"/>
          <w:lang w:val="ru-RU" w:eastAsia="en-US"/>
        </w:rPr>
        <w:t>5) независимая гарантия должна соответствовать требованиям Положения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утвержденного Постановлением Правительства РФ от 09.08.2022 № 1397.</w:t>
      </w:r>
      <w:proofErr w:type="gramEnd"/>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Несоответствие независимой гарантии, предоставленной участником закупки с участием СМСП, требованиям, предусмотренным настоящим пунктом, является основанием для отказа в принятии ее заказчиком.</w:t>
      </w:r>
    </w:p>
    <w:p w:rsidR="009F61D9" w:rsidRPr="00AC76A8" w:rsidRDefault="00414F76">
      <w:pPr>
        <w:pStyle w:val="Standard"/>
        <w:ind w:firstLine="567"/>
        <w:jc w:val="both"/>
        <w:rPr>
          <w:rFonts w:hint="eastAsia"/>
          <w:lang w:val="ru-RU"/>
        </w:rPr>
      </w:pPr>
      <w:r>
        <w:rPr>
          <w:rFonts w:ascii="Times New Roman" w:eastAsia="Calibri" w:hAnsi="Times New Roman" w:cs="Times New Roman"/>
          <w:sz w:val="22"/>
          <w:szCs w:val="22"/>
          <w:lang w:val="ru-RU" w:eastAsia="en-US"/>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денежной суммы, подлежащей уплате по такой независимой гарантии.</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 xml:space="preserve">В случаях, предусмотренных частью 26 статьи 3.2. </w:t>
      </w:r>
      <w:proofErr w:type="gramStart"/>
      <w:r>
        <w:rPr>
          <w:rFonts w:ascii="Times New Roman" w:eastAsia="Calibri" w:hAnsi="Times New Roman" w:cs="Times New Roman"/>
          <w:color w:val="000000"/>
          <w:sz w:val="22"/>
          <w:szCs w:val="22"/>
          <w:lang w:val="ru-RU" w:eastAsia="en-US"/>
        </w:rPr>
        <w:t>Федерального закона № 223-ФЗ, пунктом 10.7 настоящего Положения денежные средства, внесенные на специальный банковский счет в качестве обеспечения заявки на участие в конкурентной закупке с участием СМСП, перечисляются банком на счет заказчика, указанный в извещении об осуществлении конкурентной закупки с участием СМСП, в документации о такой закупке, или заказчиком предъявляется требование об уплате денежной суммы по независимой гарантии, предоставленной в качестве</w:t>
      </w:r>
      <w:proofErr w:type="gramEnd"/>
      <w:r>
        <w:rPr>
          <w:rFonts w:ascii="Times New Roman" w:eastAsia="Calibri" w:hAnsi="Times New Roman" w:cs="Times New Roman"/>
          <w:color w:val="000000"/>
          <w:sz w:val="22"/>
          <w:szCs w:val="22"/>
          <w:lang w:val="ru-RU" w:eastAsia="en-US"/>
        </w:rPr>
        <w:t xml:space="preserve"> обеспечения заявки на участие в конкурентной закупке с участием СМСП.</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10.10. Заказчик рассматривает поступившую банковскую, независимую гарантию в срок, не превышающий 3 (трех) рабочих дней со дня ее поступления.</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10.11. Заказчик вправе направить запрос банку, выдавшему банковскую гарантию о подтверждении выдачи такой гарантии на условиях, установленных в настоящем разделе.</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10.12. Основанием для отказа в принятии банковской, независимой гарантии заказчиком является:</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1) несоответствие гарантии законодательству Российской Федерации;</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2) несоответствие банковской гарантии требованиям, предусмотренным пунктом 10.8 настоящего Положения; несоответствие независимой гарантии требованиям, предусмотренным пунктом 10.9 настоящего Положения;</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3) несоответствие банковской, независимой гарантии требованиям, содержащимся в извещении об осуществлении закупки, документации о закупке.</w:t>
      </w:r>
    </w:p>
    <w:p w:rsidR="009F61D9" w:rsidRDefault="00414F76">
      <w:pPr>
        <w:pStyle w:val="Standard"/>
        <w:suppressLineNumbers/>
        <w:tabs>
          <w:tab w:val="right" w:leader="dot" w:pos="9638"/>
        </w:tabs>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10.13. В случае отказа в принятии банковской, независимой гарантии заказчик в срок установленный пунктом 10.10 настоящего Положения, информирует в письменной форме или в форме электронного документа об этом лицо, предоставившее банковскую, независимую гарантию, с указанием причин, послуживших основанием для отказа.</w:t>
      </w:r>
    </w:p>
    <w:p w:rsidR="009F61D9" w:rsidRDefault="009F61D9">
      <w:pPr>
        <w:pStyle w:val="Standard"/>
        <w:suppressLineNumbers/>
        <w:tabs>
          <w:tab w:val="right" w:leader="dot" w:pos="9638"/>
        </w:tabs>
        <w:spacing w:line="276" w:lineRule="auto"/>
        <w:ind w:firstLine="567"/>
        <w:jc w:val="both"/>
        <w:rPr>
          <w:rFonts w:ascii="Arial" w:eastAsia="Times New Roman" w:hAnsi="Arial" w:cs="Arial"/>
          <w:color w:val="000000"/>
          <w:lang w:val="ru-RU"/>
        </w:rPr>
      </w:pPr>
    </w:p>
    <w:p w:rsidR="009F61D9" w:rsidRPr="00AC76A8" w:rsidRDefault="00414F76">
      <w:pPr>
        <w:pStyle w:val="Standard"/>
        <w:spacing w:line="276" w:lineRule="auto"/>
        <w:ind w:firstLine="567"/>
        <w:jc w:val="center"/>
        <w:rPr>
          <w:rFonts w:hint="eastAsia"/>
          <w:lang w:val="ru-RU"/>
        </w:rPr>
      </w:pPr>
      <w:r>
        <w:rPr>
          <w:rFonts w:ascii="Times New Roman" w:eastAsia="Calibri" w:hAnsi="Times New Roman"/>
          <w:b/>
          <w:bCs/>
          <w:lang w:val="ru-RU" w:eastAsia="en-US"/>
        </w:rPr>
        <w:t>11. ОБЕСПЕЧЕНИЕ ИСПОЛНЕНИЯ ДОГОВОРА.</w:t>
      </w:r>
    </w:p>
    <w:p w:rsidR="009F61D9" w:rsidRPr="00AC76A8" w:rsidRDefault="00414F76">
      <w:pPr>
        <w:pStyle w:val="Standard"/>
        <w:spacing w:line="276" w:lineRule="auto"/>
        <w:ind w:firstLine="567"/>
        <w:jc w:val="center"/>
        <w:rPr>
          <w:rFonts w:hint="eastAsia"/>
          <w:lang w:val="ru-RU"/>
        </w:rPr>
      </w:pPr>
      <w:r>
        <w:rPr>
          <w:rFonts w:ascii="Times New Roman" w:eastAsia="Calibri" w:hAnsi="Times New Roman"/>
          <w:b/>
          <w:bCs/>
          <w:lang w:val="ru-RU" w:eastAsia="en-US"/>
        </w:rPr>
        <w:t>ОБЕСПЕЧЕНИЕ ИСПОЛНЕНИЯ ГАРАНТИЙНЫХ ОБЯЗАТЕЛЬСТВ</w:t>
      </w:r>
    </w:p>
    <w:p w:rsidR="009F61D9" w:rsidRDefault="009F61D9">
      <w:pPr>
        <w:pStyle w:val="Standard"/>
        <w:spacing w:line="276" w:lineRule="auto"/>
        <w:ind w:firstLine="567"/>
        <w:jc w:val="both"/>
        <w:rPr>
          <w:rFonts w:ascii="Arial" w:hAnsi="Arial" w:cs="Arial"/>
          <w:color w:val="000000"/>
          <w:shd w:val="clear" w:color="auto" w:fill="FFFF00"/>
          <w:lang w:val="ru-RU"/>
        </w:rPr>
      </w:pPr>
    </w:p>
    <w:p w:rsidR="009F61D9" w:rsidRPr="00AC76A8" w:rsidRDefault="00414F76">
      <w:pPr>
        <w:pStyle w:val="Standard"/>
        <w:ind w:firstLine="567"/>
        <w:jc w:val="both"/>
        <w:rPr>
          <w:rFonts w:hint="eastAsia"/>
          <w:lang w:val="ru-RU"/>
        </w:rPr>
      </w:pPr>
      <w:r>
        <w:rPr>
          <w:rFonts w:ascii="Times New Roman" w:eastAsia="Calibri" w:hAnsi="Times New Roman" w:cs="Times New Roman"/>
          <w:sz w:val="22"/>
          <w:szCs w:val="22"/>
          <w:lang w:val="ru-RU" w:eastAsia="en-US"/>
        </w:rPr>
        <w:lastRenderedPageBreak/>
        <w:t xml:space="preserve">11.1. При осуществлении конкурентной закупки, заказчик вправе установить в извещении о закупке, документации о закупке </w:t>
      </w:r>
      <w:proofErr w:type="gramStart"/>
      <w:r>
        <w:rPr>
          <w:rFonts w:ascii="Times New Roman" w:eastAsia="Calibri" w:hAnsi="Times New Roman" w:cs="Times New Roman"/>
          <w:sz w:val="22"/>
          <w:szCs w:val="22"/>
          <w:lang w:val="ru-RU" w:eastAsia="en-US"/>
        </w:rPr>
        <w:t>требование</w:t>
      </w:r>
      <w:proofErr w:type="gramEnd"/>
      <w:r>
        <w:rPr>
          <w:rFonts w:ascii="Times New Roman" w:eastAsia="Calibri" w:hAnsi="Times New Roman" w:cs="Times New Roman"/>
          <w:sz w:val="22"/>
          <w:szCs w:val="22"/>
          <w:lang w:val="ru-RU" w:eastAsia="en-US"/>
        </w:rPr>
        <w:t xml:space="preserve"> об обеспечении исполнения договора, заключаемого по итогам конкурентной закупки.</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 xml:space="preserve">Заказчик в извещении о закупке, документации о закупке определяет размер обеспечения исполнения договора, срок и порядок внесения такого обеспечения, </w:t>
      </w:r>
      <w:r>
        <w:rPr>
          <w:rFonts w:ascii="Times New Roman" w:hAnsi="Times New Roman" w:cs="Times New Roman"/>
          <w:color w:val="000000"/>
          <w:sz w:val="22"/>
          <w:szCs w:val="22"/>
          <w:lang w:val="ru-RU"/>
        </w:rPr>
        <w:t>реквизиты счета для перечисления денежных средств, срок и порядок возврата такого обеспечения.</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11.2. Размер обеспечения исполнения договора, заключаемого по результатам закупки, за исключением договора, заключаемого по результатам закупки, участниками которой являются только СМСП, должен составлять:</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 от 5% до 30% НМЦД (цены лота), указанной в извещении об осуществлении закупки, документации о закупке;</w:t>
      </w:r>
    </w:p>
    <w:p w:rsidR="009F61D9" w:rsidRDefault="00414F76">
      <w:pPr>
        <w:pStyle w:val="Standard"/>
        <w:ind w:firstLine="567"/>
        <w:jc w:val="both"/>
        <w:rPr>
          <w:rFonts w:ascii="Times New Roman" w:hAnsi="Times New Roman" w:cs="Times New Roman"/>
          <w:color w:val="000000"/>
          <w:sz w:val="22"/>
          <w:szCs w:val="22"/>
          <w:lang w:val="ru-RU"/>
        </w:rPr>
      </w:pPr>
      <w:r>
        <w:rPr>
          <w:rFonts w:ascii="Times New Roman" w:hAnsi="Times New Roman" w:cs="Times New Roman"/>
          <w:color w:val="000000"/>
          <w:sz w:val="22"/>
          <w:szCs w:val="22"/>
          <w:lang w:val="ru-RU"/>
        </w:rPr>
        <w:t>- устанавливается в размере аванса, если договором предусмотрена выплата аванса.</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11.3. Размер обеспечения исполнения договора, заключаемого по результатам закупки, участниками которой являются только СМСП, должен составлять:</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 не более 5% НМЦД (цены лота), указанной в извещении об осуществлении закупки, документации о закупке, если договором не предусмотрена выплата аванса;</w:t>
      </w:r>
    </w:p>
    <w:p w:rsidR="009F61D9" w:rsidRDefault="00414F76">
      <w:pPr>
        <w:pStyle w:val="Standard"/>
        <w:ind w:firstLine="567"/>
        <w:jc w:val="both"/>
        <w:rPr>
          <w:rFonts w:ascii="Times New Roman" w:hAnsi="Times New Roman" w:cs="Times New Roman"/>
          <w:color w:val="000000"/>
          <w:sz w:val="22"/>
          <w:szCs w:val="22"/>
          <w:lang w:val="ru-RU"/>
        </w:rPr>
      </w:pPr>
      <w:r>
        <w:rPr>
          <w:rFonts w:ascii="Times New Roman" w:hAnsi="Times New Roman" w:cs="Times New Roman"/>
          <w:color w:val="000000"/>
          <w:sz w:val="22"/>
          <w:szCs w:val="22"/>
          <w:lang w:val="ru-RU"/>
        </w:rPr>
        <w:t>- устанавливается в размере аванса, если договором предусмотрена выплата аванса.</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 xml:space="preserve">11.4. Если при осуществлении конкурентной закупки в извещении о закупке, документации о закупке установлено </w:t>
      </w:r>
      <w:proofErr w:type="gramStart"/>
      <w:r>
        <w:rPr>
          <w:rFonts w:ascii="Times New Roman" w:hAnsi="Times New Roman" w:cs="Times New Roman"/>
          <w:color w:val="000000"/>
          <w:sz w:val="22"/>
          <w:szCs w:val="22"/>
          <w:lang w:val="ru-RU"/>
        </w:rPr>
        <w:t>требование</w:t>
      </w:r>
      <w:proofErr w:type="gramEnd"/>
      <w:r>
        <w:rPr>
          <w:rFonts w:ascii="Times New Roman" w:hAnsi="Times New Roman" w:cs="Times New Roman"/>
          <w:color w:val="000000"/>
          <w:sz w:val="22"/>
          <w:szCs w:val="22"/>
          <w:lang w:val="ru-RU"/>
        </w:rPr>
        <w:t xml:space="preserve"> об обеспечении исполнения договора, такое обеспечение может предоставляться участником закупки, за исключением закупки, участниками которой являются только СМСП, посредством:</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1) внесения денежных средств на счет заказчика, указанный в извещении о закупке, документации о закупке;</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2) предоставления банковской гарантии, соответствующей требованиям, установленным в пункте 11.8 настоящего Положения.</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 xml:space="preserve">Выбор способа обеспечения исполнения договора на участие в конкурентной закупке из числа, </w:t>
      </w:r>
      <w:proofErr w:type="gramStart"/>
      <w:r>
        <w:rPr>
          <w:rFonts w:ascii="Times New Roman" w:eastAsia="Calibri" w:hAnsi="Times New Roman" w:cs="Times New Roman"/>
          <w:color w:val="000000"/>
          <w:sz w:val="22"/>
          <w:szCs w:val="22"/>
          <w:lang w:val="ru-RU" w:eastAsia="en-US"/>
        </w:rPr>
        <w:t>предусмотренных</w:t>
      </w:r>
      <w:proofErr w:type="gramEnd"/>
      <w:r>
        <w:rPr>
          <w:rFonts w:ascii="Times New Roman" w:eastAsia="Calibri" w:hAnsi="Times New Roman" w:cs="Times New Roman"/>
          <w:color w:val="000000"/>
          <w:sz w:val="22"/>
          <w:szCs w:val="22"/>
          <w:lang w:val="ru-RU" w:eastAsia="en-US"/>
        </w:rPr>
        <w:t xml:space="preserve"> заказчиком в извещении о закупке, документации о закупке осуществляется участником закупки.</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 xml:space="preserve">11.5. Если при осуществлении конкурентной закупки, участниками которой являются только СМСП, в извещении о закупке, документации о закупке установлено </w:t>
      </w:r>
      <w:proofErr w:type="gramStart"/>
      <w:r>
        <w:rPr>
          <w:rFonts w:ascii="Times New Roman" w:eastAsia="Calibri" w:hAnsi="Times New Roman" w:cs="Times New Roman"/>
          <w:color w:val="000000"/>
          <w:sz w:val="22"/>
          <w:szCs w:val="22"/>
          <w:lang w:val="ru-RU" w:eastAsia="en-US"/>
        </w:rPr>
        <w:t>требование</w:t>
      </w:r>
      <w:proofErr w:type="gramEnd"/>
      <w:r>
        <w:rPr>
          <w:rFonts w:ascii="Times New Roman" w:eastAsia="Calibri" w:hAnsi="Times New Roman" w:cs="Times New Roman"/>
          <w:color w:val="000000"/>
          <w:sz w:val="22"/>
          <w:szCs w:val="22"/>
          <w:lang w:val="ru-RU" w:eastAsia="en-US"/>
        </w:rPr>
        <w:t xml:space="preserve"> об обеспечении исполнения договора, такое обеспечение может предоставляться участником закупки посредством:</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1) внесения денежных средств на счет заказчика, указанный в извещении о закупке, документации о закупке;</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2) предоставления независимой гарантии, соответствующей требованиям, установленным в пункте 11.9 настоящего Положения.</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 xml:space="preserve">Выбор способа обеспечения исполнения договора из числа, </w:t>
      </w:r>
      <w:proofErr w:type="gramStart"/>
      <w:r>
        <w:rPr>
          <w:rFonts w:ascii="Times New Roman" w:eastAsia="Calibri" w:hAnsi="Times New Roman" w:cs="Times New Roman"/>
          <w:color w:val="000000"/>
          <w:sz w:val="22"/>
          <w:szCs w:val="22"/>
          <w:lang w:val="ru-RU" w:eastAsia="en-US"/>
        </w:rPr>
        <w:t>предусмотренных</w:t>
      </w:r>
      <w:proofErr w:type="gramEnd"/>
      <w:r>
        <w:rPr>
          <w:rFonts w:ascii="Times New Roman" w:eastAsia="Calibri" w:hAnsi="Times New Roman" w:cs="Times New Roman"/>
          <w:color w:val="000000"/>
          <w:sz w:val="22"/>
          <w:szCs w:val="22"/>
          <w:lang w:val="ru-RU" w:eastAsia="en-US"/>
        </w:rPr>
        <w:t xml:space="preserve"> заказчиком в извещении о закупке, документации о закупке осуществляется участником закупки.</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11.6. Договор заключается после предоставления участником закупки, с которым заключается договор, обеспечения исполнения договора в соответствии с требованиями, установленными Федеральным законом № 223-ФЗ, разделом 25 настоящего Положения, извещением о закупке, документацией о закупке.</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Требования, предъявляемые к обеспечению исполнения договора, установленные в извещении о закупке, документации о закупке, являются одинаковыми для всех участников закупки.</w:t>
      </w:r>
    </w:p>
    <w:p w:rsidR="009F61D9" w:rsidRPr="00AC76A8" w:rsidRDefault="00414F76">
      <w:pPr>
        <w:pStyle w:val="Standard"/>
        <w:ind w:firstLine="567"/>
        <w:jc w:val="both"/>
        <w:rPr>
          <w:rFonts w:hint="eastAsia"/>
          <w:lang w:val="ru-RU"/>
        </w:rPr>
      </w:pPr>
      <w:r>
        <w:rPr>
          <w:rFonts w:ascii="Times New Roman" w:eastAsia="Calibri" w:hAnsi="Times New Roman" w:cs="Times New Roman"/>
          <w:sz w:val="22"/>
          <w:szCs w:val="22"/>
          <w:lang w:val="ru-RU" w:eastAsia="en-US"/>
        </w:rPr>
        <w:t>11.7. 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и (или) предоставления обеспечения исполнения договора с нарушением условий, установленных Федеральным законом № 223-ФЗ, настоящим Положением, требованиями извещения о закупке, документации о закупке, такой участник считается уклонившимся от заключения договора.</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 xml:space="preserve">11.8. </w:t>
      </w:r>
      <w:r>
        <w:rPr>
          <w:rFonts w:ascii="Times New Roman" w:eastAsia="Calibri" w:hAnsi="Times New Roman" w:cs="Times New Roman"/>
          <w:color w:val="000000"/>
          <w:sz w:val="22"/>
          <w:szCs w:val="22"/>
          <w:u w:val="single"/>
          <w:lang w:val="ru-RU" w:eastAsia="en-US"/>
        </w:rPr>
        <w:t>Банковская гарантия</w:t>
      </w:r>
      <w:r>
        <w:rPr>
          <w:rFonts w:ascii="Times New Roman" w:eastAsia="Calibri" w:hAnsi="Times New Roman" w:cs="Times New Roman"/>
          <w:color w:val="000000"/>
          <w:sz w:val="22"/>
          <w:szCs w:val="22"/>
          <w:lang w:val="ru-RU" w:eastAsia="en-US"/>
        </w:rPr>
        <w:t>, предоставляемая в качестве обеспечения исполнения договора, заключаемого по результатам закупки, должна соответствовать следующим требованиям:</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1) банковская гарантия должна быть выдана гарантом, включенным в соответствии со статьей 74.1 Налогового кодекса РФ перечень банков, отвечающих установленным требованиям для принятия банковских гарантий в целях налогообложения;</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2) банковская гарантия не может быть отозвана выдавшим ее гарантом;</w:t>
      </w:r>
    </w:p>
    <w:p w:rsidR="009F61D9" w:rsidRPr="00AC76A8" w:rsidRDefault="00414F76">
      <w:pPr>
        <w:pStyle w:val="Standard"/>
        <w:ind w:firstLine="567"/>
        <w:jc w:val="both"/>
        <w:rPr>
          <w:rFonts w:hint="eastAsia"/>
          <w:lang w:val="ru-RU"/>
        </w:rPr>
      </w:pPr>
      <w:r>
        <w:rPr>
          <w:rFonts w:ascii="Times New Roman" w:eastAsia="Calibri" w:hAnsi="Times New Roman" w:cs="Times New Roman"/>
          <w:sz w:val="22"/>
          <w:szCs w:val="22"/>
          <w:lang w:val="ru-RU" w:eastAsia="en-US"/>
        </w:rPr>
        <w:t xml:space="preserve">3) банковская гарантия </w:t>
      </w:r>
      <w:r>
        <w:rPr>
          <w:rFonts w:ascii="Times New Roman" w:eastAsia="Calibri" w:hAnsi="Times New Roman" w:cs="Times New Roman"/>
          <w:sz w:val="22"/>
          <w:szCs w:val="22"/>
          <w:u w:val="single"/>
          <w:lang w:val="ru-RU" w:eastAsia="en-US"/>
        </w:rPr>
        <w:t>должна содержать</w:t>
      </w:r>
      <w:r>
        <w:rPr>
          <w:rFonts w:ascii="Times New Roman" w:eastAsia="Calibri" w:hAnsi="Times New Roman" w:cs="Times New Roman"/>
          <w:sz w:val="22"/>
          <w:szCs w:val="22"/>
          <w:lang w:val="ru-RU" w:eastAsia="en-US"/>
        </w:rPr>
        <w:t>:</w:t>
      </w:r>
    </w:p>
    <w:p w:rsidR="009F61D9" w:rsidRPr="00AC76A8" w:rsidRDefault="00414F76">
      <w:pPr>
        <w:pStyle w:val="Standard"/>
        <w:ind w:firstLine="567"/>
        <w:jc w:val="both"/>
        <w:rPr>
          <w:rFonts w:hint="eastAsia"/>
          <w:lang w:val="ru-RU"/>
        </w:rPr>
      </w:pPr>
      <w:proofErr w:type="gramStart"/>
      <w:r>
        <w:rPr>
          <w:rFonts w:ascii="Times New Roman" w:eastAsia="Calibri" w:hAnsi="Times New Roman" w:cs="Times New Roman"/>
          <w:sz w:val="22"/>
          <w:szCs w:val="22"/>
          <w:lang w:val="ru-RU" w:eastAsia="en-US"/>
        </w:rPr>
        <w:t>а) информацию о гаранте, принципале, бенефициаре (полное наименование, ИНН, место нахождения, телефон, адрес электронной почты)</w:t>
      </w:r>
      <w:r>
        <w:rPr>
          <w:rFonts w:ascii="Times New Roman" w:eastAsia="Calibri" w:hAnsi="Times New Roman" w:cs="Times New Roman"/>
          <w:color w:val="000000"/>
          <w:sz w:val="22"/>
          <w:szCs w:val="22"/>
          <w:lang w:val="ru-RU" w:eastAsia="en-US"/>
        </w:rPr>
        <w:t>;</w:t>
      </w:r>
      <w:proofErr w:type="gramEnd"/>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lastRenderedPageBreak/>
        <w:t>б) информацию о закупке, для обеспечения исполнения договора, заключаемого по результатам которой, предоставляется банковская гарантия (номер извещения об осуществлении закупки, предмет договора в соответствии с извещением об осуществлении закупки);</w:t>
      </w:r>
    </w:p>
    <w:p w:rsidR="009F61D9" w:rsidRPr="00AC76A8" w:rsidRDefault="00414F76">
      <w:pPr>
        <w:pStyle w:val="Standard"/>
        <w:widowControl w:val="0"/>
        <w:ind w:firstLine="567"/>
        <w:jc w:val="both"/>
        <w:rPr>
          <w:rFonts w:hint="eastAsia"/>
          <w:lang w:val="ru-RU"/>
        </w:rPr>
      </w:pPr>
      <w:r>
        <w:rPr>
          <w:rFonts w:ascii="Times New Roman" w:eastAsia="Calibri" w:hAnsi="Times New Roman" w:cs="Times New Roman"/>
          <w:sz w:val="22"/>
          <w:szCs w:val="22"/>
          <w:lang w:val="ru-RU" w:eastAsia="en-US"/>
        </w:rPr>
        <w:t>в) условия банковской гарантии:</w:t>
      </w:r>
    </w:p>
    <w:p w:rsidR="009F61D9" w:rsidRPr="00AC76A8" w:rsidRDefault="00414F76">
      <w:pPr>
        <w:pStyle w:val="Standard"/>
        <w:widowControl w:val="0"/>
        <w:ind w:firstLine="567"/>
        <w:jc w:val="both"/>
        <w:rPr>
          <w:rFonts w:hint="eastAsia"/>
          <w:lang w:val="ru-RU"/>
        </w:rPr>
      </w:pPr>
      <w:r>
        <w:rPr>
          <w:rFonts w:ascii="Times New Roman" w:eastAsia="Calibri" w:hAnsi="Times New Roman" w:cs="Times New Roman"/>
          <w:sz w:val="22"/>
          <w:szCs w:val="22"/>
          <w:lang w:val="ru-RU" w:eastAsia="en-US"/>
        </w:rPr>
        <w:t>- сумму банковской гарантии, подлежащую уплате гарантом бенефициару в случае ненадлежащего исполнения обязатель</w:t>
      </w:r>
      <w:proofErr w:type="gramStart"/>
      <w:r>
        <w:rPr>
          <w:rFonts w:ascii="Times New Roman" w:eastAsia="Calibri" w:hAnsi="Times New Roman" w:cs="Times New Roman"/>
          <w:sz w:val="22"/>
          <w:szCs w:val="22"/>
          <w:lang w:val="ru-RU" w:eastAsia="en-US"/>
        </w:rPr>
        <w:t>ств пр</w:t>
      </w:r>
      <w:proofErr w:type="gramEnd"/>
      <w:r>
        <w:rPr>
          <w:rFonts w:ascii="Times New Roman" w:eastAsia="Calibri" w:hAnsi="Times New Roman" w:cs="Times New Roman"/>
          <w:sz w:val="22"/>
          <w:szCs w:val="22"/>
          <w:lang w:val="ru-RU" w:eastAsia="en-US"/>
        </w:rPr>
        <w:t>инципалом, наименование валюты;</w:t>
      </w:r>
    </w:p>
    <w:p w:rsidR="009F61D9" w:rsidRPr="00AC76A8" w:rsidRDefault="00414F76">
      <w:pPr>
        <w:pStyle w:val="Standard"/>
        <w:widowControl w:val="0"/>
        <w:ind w:firstLine="567"/>
        <w:jc w:val="both"/>
        <w:rPr>
          <w:rFonts w:hint="eastAsia"/>
          <w:lang w:val="ru-RU"/>
        </w:rPr>
      </w:pPr>
      <w:proofErr w:type="gramStart"/>
      <w:r>
        <w:rPr>
          <w:rFonts w:ascii="Times New Roman" w:eastAsia="Calibri" w:hAnsi="Times New Roman" w:cs="Times New Roman"/>
          <w:color w:val="000000"/>
          <w:sz w:val="22"/>
          <w:szCs w:val="22"/>
          <w:lang w:val="ru-RU" w:eastAsia="en-US"/>
        </w:rPr>
        <w:t xml:space="preserve">- указание на срок вступления банковской гарантии в силу и срок действия банковской гарантии </w:t>
      </w:r>
      <w:r>
        <w:rPr>
          <w:rFonts w:ascii="Times New Roman" w:eastAsia="Calibri" w:hAnsi="Times New Roman" w:cs="Times New Roman"/>
          <w:iCs/>
          <w:sz w:val="22"/>
          <w:szCs w:val="22"/>
          <w:lang w:val="ru-RU" w:eastAsia="en-US"/>
        </w:rPr>
        <w:t>(указывается срок, определяемый календарной датой или истечением периода времени, который исчисляется годами, месяцами, неделями, днями или часами.</w:t>
      </w:r>
      <w:proofErr w:type="gramEnd"/>
      <w:r>
        <w:rPr>
          <w:rFonts w:ascii="Times New Roman" w:eastAsia="Calibri" w:hAnsi="Times New Roman" w:cs="Times New Roman"/>
          <w:iCs/>
          <w:sz w:val="22"/>
          <w:szCs w:val="22"/>
          <w:lang w:val="ru-RU" w:eastAsia="en-US"/>
        </w:rPr>
        <w:t xml:space="preserve"> Такой срок может определяться также указанием на событие. Срок действия банковской гарантии не может составлять менее одного месяца с даты окончания срока подачи заявок на участие в закупке)</w:t>
      </w:r>
      <w:r>
        <w:rPr>
          <w:rFonts w:ascii="Times New Roman" w:eastAsia="Calibri" w:hAnsi="Times New Roman" w:cs="Times New Roman"/>
          <w:sz w:val="22"/>
          <w:szCs w:val="22"/>
          <w:lang w:val="ru-RU" w:eastAsia="en-US"/>
        </w:rPr>
        <w:t>;</w:t>
      </w:r>
    </w:p>
    <w:p w:rsidR="009F61D9" w:rsidRPr="00AC76A8" w:rsidRDefault="00414F76">
      <w:pPr>
        <w:pStyle w:val="Textbody"/>
        <w:spacing w:after="0" w:line="240" w:lineRule="auto"/>
        <w:ind w:firstLine="567"/>
        <w:jc w:val="both"/>
        <w:rPr>
          <w:rFonts w:hint="eastAsia"/>
          <w:lang w:val="ru-RU"/>
        </w:rPr>
      </w:pPr>
      <w:r>
        <w:rPr>
          <w:rFonts w:ascii="Times New Roman" w:eastAsia="Calibri" w:hAnsi="Times New Roman" w:cs="Times New Roman"/>
          <w:color w:val="000000"/>
          <w:sz w:val="22"/>
          <w:szCs w:val="22"/>
          <w:lang w:val="ru-RU" w:eastAsia="en-US"/>
        </w:rPr>
        <w:t xml:space="preserve">г) обязательство гаранта по обеспечению исполнения принципалом его обязательств, предусмотренных договором, заключенным (заключаемым) с бенефициаром, </w:t>
      </w:r>
      <w:proofErr w:type="gramStart"/>
      <w:r>
        <w:rPr>
          <w:rFonts w:ascii="Times New Roman" w:eastAsia="Calibri" w:hAnsi="Times New Roman" w:cs="Times New Roman"/>
          <w:color w:val="000000"/>
          <w:sz w:val="22"/>
          <w:szCs w:val="22"/>
          <w:lang w:val="ru-RU" w:eastAsia="en-US"/>
        </w:rPr>
        <w:t>включающих</w:t>
      </w:r>
      <w:proofErr w:type="gramEnd"/>
      <w:r>
        <w:rPr>
          <w:rFonts w:ascii="Times New Roman" w:eastAsia="Calibri" w:hAnsi="Times New Roman" w:cs="Times New Roman"/>
          <w:color w:val="000000"/>
          <w:sz w:val="22"/>
          <w:szCs w:val="22"/>
          <w:lang w:val="ru-RU" w:eastAsia="en-US"/>
        </w:rPr>
        <w:t xml:space="preserve"> в том числе обязательства принципала по уплате неустоек (штрафов, пеней);</w:t>
      </w:r>
    </w:p>
    <w:p w:rsidR="009F61D9" w:rsidRPr="00AC76A8" w:rsidRDefault="00414F76">
      <w:pPr>
        <w:pStyle w:val="Textbody"/>
        <w:spacing w:after="0" w:line="240" w:lineRule="auto"/>
        <w:ind w:firstLine="567"/>
        <w:jc w:val="both"/>
        <w:rPr>
          <w:rFonts w:hint="eastAsia"/>
          <w:lang w:val="ru-RU"/>
        </w:rPr>
      </w:pPr>
      <w:proofErr w:type="gramStart"/>
      <w:r>
        <w:rPr>
          <w:rFonts w:ascii="Times New Roman" w:eastAsia="Calibri" w:hAnsi="Times New Roman" w:cs="Times New Roman"/>
          <w:color w:val="000000"/>
          <w:sz w:val="22"/>
          <w:szCs w:val="22"/>
          <w:lang w:val="ru-RU" w:eastAsia="en-US"/>
        </w:rPr>
        <w:t>д) условие о праве бенефициара в случае неисполнения или ненадлежащего исполнения принципалом обязательств, обеспеченных банковской гарантией, вправе до окончания ее срока действия предъявить требование об уплате денежной суммы по банковской гарантии в размере цены договора, уменьшенном на сумму, пропорциональную объему исполненных принципалом обязательств, предусмотренных договором и оплаченных бенефициаром, но не превышающем размер обеспечения исполнения договора и сумму банковской гарантии;</w:t>
      </w:r>
      <w:proofErr w:type="gramEnd"/>
    </w:p>
    <w:p w:rsidR="009F61D9" w:rsidRPr="00AC76A8" w:rsidRDefault="00414F76">
      <w:pPr>
        <w:pStyle w:val="Textbody"/>
        <w:spacing w:after="0" w:line="240" w:lineRule="auto"/>
        <w:ind w:firstLine="567"/>
        <w:jc w:val="both"/>
        <w:rPr>
          <w:rFonts w:hint="eastAsia"/>
          <w:lang w:val="ru-RU"/>
        </w:rPr>
      </w:pPr>
      <w:r>
        <w:rPr>
          <w:rFonts w:ascii="Times New Roman" w:eastAsia="Calibri" w:hAnsi="Times New Roman" w:cs="Times New Roman"/>
          <w:color w:val="000000"/>
          <w:sz w:val="22"/>
          <w:szCs w:val="22"/>
          <w:lang w:val="ru-RU" w:eastAsia="en-US"/>
        </w:rPr>
        <w:t>е) обязательство бенефициара в случае направления требования об уплате денежной суммы по банковской гарантии одновременно с таким требованием направить гаранту:</w:t>
      </w:r>
    </w:p>
    <w:p w:rsidR="009F61D9" w:rsidRPr="00AC76A8" w:rsidRDefault="00414F76">
      <w:pPr>
        <w:pStyle w:val="Textbody"/>
        <w:spacing w:after="0" w:line="240" w:lineRule="auto"/>
        <w:ind w:firstLine="567"/>
        <w:jc w:val="both"/>
        <w:rPr>
          <w:rFonts w:hint="eastAsia"/>
          <w:lang w:val="ru-RU"/>
        </w:rPr>
      </w:pPr>
      <w:r>
        <w:rPr>
          <w:rFonts w:ascii="Times New Roman" w:eastAsia="Calibri" w:hAnsi="Times New Roman" w:cs="Times New Roman"/>
          <w:color w:val="000000"/>
          <w:sz w:val="22"/>
          <w:szCs w:val="22"/>
          <w:lang w:val="ru-RU" w:eastAsia="en-US"/>
        </w:rPr>
        <w:t>- расчет суммы, включаемой в требование об уплате денежной суммы по банковской гарантии;</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 документ, подтверждающий нарушение принципалом обязательств, предусмотренных договором;</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 документ, подтверждающий полномочия лица, подписавшего требование об уплате денежной суммы по банковской гарантии от имени бенефициара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9F61D9" w:rsidRPr="00AC76A8" w:rsidRDefault="00414F76">
      <w:pPr>
        <w:pStyle w:val="Textbody"/>
        <w:spacing w:after="0" w:line="240" w:lineRule="auto"/>
        <w:ind w:firstLine="567"/>
        <w:jc w:val="both"/>
        <w:rPr>
          <w:rFonts w:hint="eastAsia"/>
          <w:lang w:val="ru-RU"/>
        </w:rPr>
      </w:pPr>
      <w:r>
        <w:rPr>
          <w:rFonts w:ascii="Times New Roman" w:eastAsia="Calibri" w:hAnsi="Times New Roman" w:cs="Times New Roman"/>
          <w:color w:val="22272F"/>
          <w:sz w:val="22"/>
          <w:szCs w:val="22"/>
          <w:lang w:val="ru-RU" w:eastAsia="en-US"/>
        </w:rPr>
        <w:t>ж)</w:t>
      </w:r>
      <w:r>
        <w:rPr>
          <w:rFonts w:ascii="Times New Roman" w:eastAsia="Calibri" w:hAnsi="Times New Roman" w:cs="Times New Roman"/>
          <w:color w:val="000000"/>
          <w:sz w:val="22"/>
          <w:szCs w:val="22"/>
          <w:lang w:val="ru-RU" w:eastAsia="en-US"/>
        </w:rPr>
        <w:t xml:space="preserve"> условие о праве бенефициара в случае направления требования об уплате денежной суммы по банковской гарантии, направить гаранту такое требование в письменной форме на бумажном носителе или в форме электронного документа, подписанного электронной подписью лица, имеющего право действовать от имени бенефициара.</w:t>
      </w:r>
    </w:p>
    <w:p w:rsidR="009F61D9" w:rsidRPr="00AC76A8" w:rsidRDefault="00414F76">
      <w:pPr>
        <w:pStyle w:val="Standard"/>
        <w:widowControl w:val="0"/>
        <w:ind w:firstLine="567"/>
        <w:jc w:val="both"/>
        <w:rPr>
          <w:rFonts w:hint="eastAsia"/>
          <w:lang w:val="ru-RU"/>
        </w:rPr>
      </w:pPr>
      <w:r>
        <w:rPr>
          <w:rFonts w:ascii="Times New Roman" w:eastAsia="Calibri" w:hAnsi="Times New Roman" w:cs="Times New Roman"/>
          <w:sz w:val="22"/>
          <w:szCs w:val="22"/>
          <w:lang w:val="ru-RU" w:eastAsia="en-US"/>
        </w:rPr>
        <w:t xml:space="preserve">Выбор формы направления требования </w:t>
      </w:r>
      <w:r>
        <w:rPr>
          <w:rFonts w:ascii="Times New Roman" w:eastAsia="Calibri" w:hAnsi="Times New Roman" w:cs="Times New Roman"/>
          <w:color w:val="000000"/>
          <w:sz w:val="22"/>
          <w:szCs w:val="22"/>
          <w:lang w:val="ru-RU" w:eastAsia="en-US"/>
        </w:rPr>
        <w:t>об уплате денежной суммы по банковской гарантии</w:t>
      </w:r>
      <w:r>
        <w:rPr>
          <w:rFonts w:ascii="Times New Roman" w:eastAsia="Calibri" w:hAnsi="Times New Roman" w:cs="Times New Roman"/>
          <w:sz w:val="22"/>
          <w:szCs w:val="22"/>
          <w:lang w:val="ru-RU" w:eastAsia="en-US"/>
        </w:rPr>
        <w:t xml:space="preserve"> осуществляется бенефициаром самостоятельно. </w:t>
      </w:r>
    </w:p>
    <w:p w:rsidR="009F61D9" w:rsidRPr="00AC76A8" w:rsidRDefault="00414F76">
      <w:pPr>
        <w:pStyle w:val="Standard"/>
        <w:widowControl w:val="0"/>
        <w:ind w:firstLine="567"/>
        <w:jc w:val="both"/>
        <w:rPr>
          <w:rFonts w:hint="eastAsia"/>
          <w:lang w:val="ru-RU"/>
        </w:rPr>
      </w:pPr>
      <w:r>
        <w:rPr>
          <w:rFonts w:ascii="Times New Roman" w:eastAsia="Calibri" w:hAnsi="Times New Roman" w:cs="Times New Roman"/>
          <w:iCs/>
          <w:sz w:val="22"/>
          <w:szCs w:val="22"/>
          <w:lang w:val="ru-RU" w:eastAsia="en-US"/>
        </w:rPr>
        <w:t>В случае направления бенефициаром такого требования на бумажном носителе, представляются оригиналы предусмотренных литерой «е» настоящего подпункта  документов или заверенные бенефициаром их копии. Если копии документов заверены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w:t>
      </w:r>
    </w:p>
    <w:p w:rsidR="009F61D9" w:rsidRPr="00AC76A8" w:rsidRDefault="00414F76">
      <w:pPr>
        <w:pStyle w:val="Standard"/>
        <w:widowControl w:val="0"/>
        <w:ind w:firstLine="567"/>
        <w:jc w:val="both"/>
        <w:rPr>
          <w:rFonts w:hint="eastAsia"/>
          <w:lang w:val="ru-RU"/>
        </w:rPr>
      </w:pPr>
      <w:r>
        <w:rPr>
          <w:rFonts w:ascii="Times New Roman" w:eastAsia="Calibri" w:hAnsi="Times New Roman" w:cs="Times New Roman"/>
          <w:iCs/>
          <w:sz w:val="22"/>
          <w:szCs w:val="22"/>
          <w:lang w:val="ru-RU" w:eastAsia="en-US"/>
        </w:rPr>
        <w:t>В случае направления такого требования по форме электронного документа, предусмотренные литерой «е» настоящего подпункта документы представляются в форме электронных документов или в форме электронных образов бумажных документов, подписанных электронной подписью лица, имеющего право действовать от имени бенефициара;</w:t>
      </w:r>
    </w:p>
    <w:p w:rsidR="009F61D9" w:rsidRPr="00AC76A8" w:rsidRDefault="00414F76">
      <w:pPr>
        <w:pStyle w:val="Standard"/>
        <w:widowControl w:val="0"/>
        <w:ind w:firstLine="567"/>
        <w:jc w:val="both"/>
        <w:rPr>
          <w:rFonts w:hint="eastAsia"/>
          <w:lang w:val="ru-RU"/>
        </w:rPr>
      </w:pPr>
      <w:r>
        <w:rPr>
          <w:rFonts w:ascii="Times New Roman" w:eastAsia="Calibri" w:hAnsi="Times New Roman" w:cs="Times New Roman"/>
          <w:color w:val="000000"/>
          <w:sz w:val="22"/>
          <w:szCs w:val="22"/>
          <w:lang w:val="ru-RU" w:eastAsia="en-US"/>
        </w:rPr>
        <w:t xml:space="preserve">з) условие об обязанности гаранта </w:t>
      </w:r>
      <w:r>
        <w:rPr>
          <w:rFonts w:ascii="Times New Roman" w:hAnsi="Times New Roman" w:cs="Times New Roman"/>
          <w:color w:val="000000"/>
          <w:sz w:val="22"/>
          <w:szCs w:val="22"/>
          <w:lang w:val="ru-RU"/>
        </w:rPr>
        <w:t xml:space="preserve">рассмотреть требование </w:t>
      </w:r>
      <w:r>
        <w:rPr>
          <w:rFonts w:ascii="Times New Roman" w:eastAsia="Calibri" w:hAnsi="Times New Roman" w:cs="Times New Roman"/>
          <w:color w:val="000000"/>
          <w:sz w:val="22"/>
          <w:szCs w:val="22"/>
          <w:lang w:val="ru-RU" w:eastAsia="en-US"/>
        </w:rPr>
        <w:t>об уплате денежной суммы по банковской гарантии</w:t>
      </w:r>
      <w:r>
        <w:rPr>
          <w:rFonts w:ascii="Times New Roman" w:hAnsi="Times New Roman" w:cs="Times New Roman"/>
          <w:color w:val="000000"/>
          <w:sz w:val="22"/>
          <w:szCs w:val="22"/>
          <w:lang w:val="ru-RU"/>
        </w:rPr>
        <w:t xml:space="preserve"> не позднее 5 рабочих дней со дня, следующего за днем получения указанного требования и документов, предусмотренных литерой «е» настоящего подпункта;</w:t>
      </w:r>
    </w:p>
    <w:p w:rsidR="009F61D9" w:rsidRPr="00AC76A8" w:rsidRDefault="00414F76">
      <w:pPr>
        <w:pStyle w:val="Standard"/>
        <w:widowControl w:val="0"/>
        <w:ind w:firstLine="567"/>
        <w:jc w:val="both"/>
        <w:rPr>
          <w:rFonts w:hint="eastAsia"/>
          <w:lang w:val="ru-RU"/>
        </w:rPr>
      </w:pPr>
      <w:proofErr w:type="gramStart"/>
      <w:r>
        <w:rPr>
          <w:rFonts w:ascii="Times New Roman" w:hAnsi="Times New Roman" w:cs="Times New Roman"/>
          <w:color w:val="000000"/>
          <w:sz w:val="22"/>
          <w:szCs w:val="22"/>
          <w:lang w:val="ru-RU"/>
        </w:rPr>
        <w:t xml:space="preserve">и) условие об обязанности гаранта уплатить бенефициару всю денежную сумму по банковской гарантии не позднее 10 рабочих дней со дня, следующего за днем получения гарантом требования бенефициара </w:t>
      </w:r>
      <w:r>
        <w:rPr>
          <w:rFonts w:ascii="Times New Roman" w:eastAsia="Calibri" w:hAnsi="Times New Roman" w:cs="Times New Roman"/>
          <w:color w:val="000000"/>
          <w:sz w:val="22"/>
          <w:szCs w:val="22"/>
          <w:lang w:val="ru-RU" w:eastAsia="en-US"/>
        </w:rPr>
        <w:t>об уплате денежной суммы по банковской гарантии</w:t>
      </w:r>
      <w:r>
        <w:rPr>
          <w:rFonts w:ascii="Times New Roman" w:hAnsi="Times New Roman" w:cs="Times New Roman"/>
          <w:color w:val="000000"/>
          <w:sz w:val="22"/>
          <w:szCs w:val="22"/>
          <w:lang w:val="ru-RU"/>
        </w:rPr>
        <w:t>, соответствующего условиям банковской гарантии, при отсутствии предусмотренных Гражданским кодексом РФ оснований для отказа в удовлетворении этого требования;</w:t>
      </w:r>
      <w:proofErr w:type="gramEnd"/>
    </w:p>
    <w:p w:rsidR="009F61D9" w:rsidRPr="00AC76A8" w:rsidRDefault="00414F76">
      <w:pPr>
        <w:pStyle w:val="Standard"/>
        <w:widowControl w:val="0"/>
        <w:ind w:firstLine="567"/>
        <w:jc w:val="both"/>
        <w:rPr>
          <w:rFonts w:hint="eastAsia"/>
          <w:lang w:val="ru-RU"/>
        </w:rPr>
      </w:pPr>
      <w:r>
        <w:rPr>
          <w:rFonts w:ascii="Times New Roman" w:hAnsi="Times New Roman" w:cs="Times New Roman"/>
          <w:color w:val="000000"/>
          <w:sz w:val="22"/>
          <w:szCs w:val="22"/>
          <w:lang w:val="ru-RU"/>
        </w:rPr>
        <w:t xml:space="preserve">к)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Росийской Федерации учитываются операции со средствами, поступающими </w:t>
      </w:r>
      <w:r>
        <w:rPr>
          <w:rFonts w:ascii="Times New Roman" w:hAnsi="Times New Roman" w:cs="Times New Roman"/>
          <w:color w:val="000000"/>
          <w:sz w:val="22"/>
          <w:szCs w:val="22"/>
          <w:lang w:val="ru-RU"/>
        </w:rPr>
        <w:lastRenderedPageBreak/>
        <w:t xml:space="preserve">бенефициару, указанный бенефициаром в требовании </w:t>
      </w:r>
      <w:r>
        <w:rPr>
          <w:rFonts w:ascii="Times New Roman" w:eastAsia="Calibri" w:hAnsi="Times New Roman" w:cs="Times New Roman"/>
          <w:color w:val="000000"/>
          <w:sz w:val="22"/>
          <w:szCs w:val="22"/>
          <w:lang w:val="ru-RU" w:eastAsia="en-US"/>
        </w:rPr>
        <w:t>об уплате денежной суммы по банковской гарантии</w:t>
      </w:r>
      <w:r>
        <w:rPr>
          <w:rFonts w:ascii="Times New Roman" w:hAnsi="Times New Roman" w:cs="Times New Roman"/>
          <w:color w:val="000000"/>
          <w:sz w:val="22"/>
          <w:szCs w:val="22"/>
          <w:lang w:val="ru-RU"/>
        </w:rPr>
        <w:t>;</w:t>
      </w:r>
    </w:p>
    <w:p w:rsidR="009F61D9" w:rsidRPr="00AC76A8" w:rsidRDefault="00414F76">
      <w:pPr>
        <w:pStyle w:val="Standard"/>
        <w:widowControl w:val="0"/>
        <w:ind w:firstLine="567"/>
        <w:jc w:val="both"/>
        <w:rPr>
          <w:rFonts w:hint="eastAsia"/>
          <w:lang w:val="ru-RU"/>
        </w:rPr>
      </w:pPr>
      <w:proofErr w:type="gramStart"/>
      <w:r>
        <w:rPr>
          <w:rFonts w:ascii="Times New Roman" w:hAnsi="Times New Roman" w:cs="Times New Roman"/>
          <w:color w:val="000000"/>
          <w:sz w:val="22"/>
          <w:szCs w:val="22"/>
          <w:lang w:val="ru-RU"/>
        </w:rPr>
        <w:t>л) условие об обязанности гаранта в случае просрочки исполнения обязательств по банковской гарантии, требование по которой соответствует условиям банковской гарантии и предъявлено бенефициаром до окончания срока ее действия, за каждый день просрочки (начиная со дня, следующего за днем истечения установленного банковской гарантией срока оплаты требования, по день исполнения гарантом требования включительно) уплатить бенефициару неустойку (пени) в размере 0,1 процента денежной</w:t>
      </w:r>
      <w:proofErr w:type="gramEnd"/>
      <w:r>
        <w:rPr>
          <w:rFonts w:ascii="Times New Roman" w:hAnsi="Times New Roman" w:cs="Times New Roman"/>
          <w:color w:val="000000"/>
          <w:sz w:val="22"/>
          <w:szCs w:val="22"/>
          <w:lang w:val="ru-RU"/>
        </w:rPr>
        <w:t xml:space="preserve"> суммы, подлежащей уплате по банковской гарантии;</w:t>
      </w:r>
    </w:p>
    <w:p w:rsidR="009F61D9" w:rsidRPr="00AC76A8" w:rsidRDefault="00414F76">
      <w:pPr>
        <w:pStyle w:val="Standard"/>
        <w:widowControl w:val="0"/>
        <w:ind w:firstLine="567"/>
        <w:jc w:val="both"/>
        <w:rPr>
          <w:rFonts w:hint="eastAsia"/>
          <w:lang w:val="ru-RU"/>
        </w:rPr>
      </w:pPr>
      <w:r>
        <w:rPr>
          <w:rFonts w:ascii="Times New Roman" w:hAnsi="Times New Roman" w:cs="Times New Roman"/>
          <w:color w:val="000000"/>
          <w:sz w:val="22"/>
          <w:szCs w:val="22"/>
          <w:lang w:val="ru-RU"/>
        </w:rPr>
        <w:t>м) условие о праве заказчика на бесспорное списание денежных средств со счета гаранта, если гарантом в срок не позднее 10 (десяти)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F61D9" w:rsidRPr="00AC76A8" w:rsidRDefault="00414F76">
      <w:pPr>
        <w:pStyle w:val="Standard"/>
        <w:widowControl w:val="0"/>
        <w:ind w:firstLine="567"/>
        <w:jc w:val="both"/>
        <w:rPr>
          <w:rFonts w:hint="eastAsia"/>
          <w:lang w:val="ru-RU"/>
        </w:rPr>
      </w:pPr>
      <w:r>
        <w:rPr>
          <w:rFonts w:ascii="Times New Roman" w:hAnsi="Times New Roman" w:cs="Times New Roman"/>
          <w:color w:val="000000"/>
          <w:sz w:val="22"/>
          <w:szCs w:val="22"/>
          <w:lang w:val="ru-RU"/>
        </w:rPr>
        <w:t xml:space="preserve">н) </w:t>
      </w:r>
      <w:r>
        <w:rPr>
          <w:rFonts w:ascii="Times New Roman" w:eastAsia="Calibri" w:hAnsi="Times New Roman" w:cs="Times New Roman"/>
          <w:color w:val="000000"/>
          <w:sz w:val="22"/>
          <w:szCs w:val="22"/>
          <w:lang w:val="ru-RU" w:eastAsia="en-US"/>
        </w:rPr>
        <w:t>условие о том, что все расходы, возникающие в связи с перечислением гарантом денежных средств по банковской гарантии бенефициару, несет гарант;</w:t>
      </w:r>
    </w:p>
    <w:p w:rsidR="009F61D9" w:rsidRPr="00AC76A8" w:rsidRDefault="00414F76">
      <w:pPr>
        <w:pStyle w:val="Standard"/>
        <w:widowControl w:val="0"/>
        <w:ind w:firstLine="567"/>
        <w:jc w:val="both"/>
        <w:rPr>
          <w:rFonts w:hint="eastAsia"/>
          <w:lang w:val="ru-RU"/>
        </w:rPr>
      </w:pPr>
      <w:r>
        <w:rPr>
          <w:rFonts w:ascii="Times New Roman" w:eastAsia="Calibri" w:hAnsi="Times New Roman" w:cs="Times New Roman"/>
          <w:color w:val="000000"/>
          <w:sz w:val="22"/>
          <w:szCs w:val="22"/>
          <w:lang w:val="ru-RU" w:eastAsia="en-US"/>
        </w:rPr>
        <w:t>о) условие</w:t>
      </w:r>
      <w:r>
        <w:rPr>
          <w:rFonts w:ascii="Times New Roman" w:eastAsia="Calibri" w:hAnsi="Times New Roman" w:cs="Times New Roman"/>
          <w:sz w:val="22"/>
          <w:szCs w:val="22"/>
          <w:lang w:val="ru-RU" w:eastAsia="en-US"/>
        </w:rPr>
        <w:t xml:space="preserve"> о рассмотрении споров, возникающих с исполнением обязательств по банковской гарантии, в арбитражном суде по месту нахождения бенефициара;</w:t>
      </w:r>
    </w:p>
    <w:p w:rsidR="009F61D9" w:rsidRPr="00AC76A8" w:rsidRDefault="00414F76">
      <w:pPr>
        <w:pStyle w:val="Standard"/>
        <w:widowControl w:val="0"/>
        <w:ind w:firstLine="567"/>
        <w:jc w:val="both"/>
        <w:rPr>
          <w:rFonts w:hint="eastAsia"/>
          <w:lang w:val="ru-RU"/>
        </w:rPr>
      </w:pPr>
      <w:r>
        <w:rPr>
          <w:rFonts w:ascii="Times New Roman" w:eastAsia="Calibri" w:hAnsi="Times New Roman" w:cs="Times New Roman"/>
          <w:color w:val="000000"/>
          <w:sz w:val="22"/>
          <w:szCs w:val="22"/>
          <w:lang w:val="ru-RU" w:eastAsia="en-US"/>
        </w:rPr>
        <w:t xml:space="preserve">п) дополнительные условия </w:t>
      </w:r>
      <w:r>
        <w:rPr>
          <w:rFonts w:ascii="Times New Roman" w:eastAsia="Calibri" w:hAnsi="Times New Roman" w:cs="Times New Roman"/>
          <w:iCs/>
          <w:sz w:val="22"/>
          <w:szCs w:val="22"/>
          <w:lang w:val="ru-RU" w:eastAsia="en-US"/>
        </w:rPr>
        <w:t xml:space="preserve">(указываются при наличии; не должны противоречить условиям извещения </w:t>
      </w:r>
      <w:proofErr w:type="gramStart"/>
      <w:r>
        <w:rPr>
          <w:rFonts w:ascii="Times New Roman" w:eastAsia="Calibri" w:hAnsi="Times New Roman" w:cs="Times New Roman"/>
          <w:iCs/>
          <w:sz w:val="22"/>
          <w:szCs w:val="22"/>
          <w:lang w:val="ru-RU" w:eastAsia="en-US"/>
        </w:rPr>
        <w:t>о</w:t>
      </w:r>
      <w:proofErr w:type="gramEnd"/>
      <w:r>
        <w:rPr>
          <w:rFonts w:ascii="Times New Roman" w:eastAsia="Calibri" w:hAnsi="Times New Roman" w:cs="Times New Roman"/>
          <w:iCs/>
          <w:sz w:val="22"/>
          <w:szCs w:val="22"/>
          <w:lang w:val="ru-RU" w:eastAsia="en-US"/>
        </w:rPr>
        <w:t xml:space="preserve"> осуществлении закупки, документации о закупке);</w:t>
      </w:r>
    </w:p>
    <w:p w:rsidR="009F61D9" w:rsidRPr="00AC76A8" w:rsidRDefault="00414F76">
      <w:pPr>
        <w:pStyle w:val="Standard"/>
        <w:widowControl w:val="0"/>
        <w:ind w:firstLine="567"/>
        <w:jc w:val="both"/>
        <w:rPr>
          <w:rFonts w:hint="eastAsia"/>
          <w:lang w:val="ru-RU"/>
        </w:rPr>
      </w:pPr>
      <w:r>
        <w:rPr>
          <w:rFonts w:ascii="Times New Roman" w:eastAsia="Calibri" w:hAnsi="Times New Roman" w:cs="Times New Roman"/>
          <w:color w:val="000000"/>
          <w:sz w:val="22"/>
          <w:szCs w:val="22"/>
          <w:lang w:val="ru-RU" w:eastAsia="en-US"/>
        </w:rPr>
        <w:t xml:space="preserve">4) банковская гарантия </w:t>
      </w:r>
      <w:r>
        <w:rPr>
          <w:rFonts w:ascii="Times New Roman" w:eastAsia="Calibri" w:hAnsi="Times New Roman" w:cs="Times New Roman"/>
          <w:color w:val="000000"/>
          <w:sz w:val="22"/>
          <w:szCs w:val="22"/>
          <w:u w:val="single"/>
          <w:lang w:val="ru-RU" w:eastAsia="en-US"/>
        </w:rPr>
        <w:t>не должна содержать</w:t>
      </w:r>
      <w:r>
        <w:rPr>
          <w:rFonts w:ascii="Times New Roman" w:eastAsia="Calibri" w:hAnsi="Times New Roman" w:cs="Times New Roman"/>
          <w:color w:val="000000"/>
          <w:sz w:val="22"/>
          <w:szCs w:val="22"/>
          <w:lang w:val="ru-RU" w:eastAsia="en-US"/>
        </w:rPr>
        <w:t>:</w:t>
      </w:r>
    </w:p>
    <w:p w:rsidR="009F61D9" w:rsidRPr="00AC76A8" w:rsidRDefault="00414F76">
      <w:pPr>
        <w:pStyle w:val="Standard"/>
        <w:widowControl w:val="0"/>
        <w:ind w:firstLine="567"/>
        <w:jc w:val="both"/>
        <w:rPr>
          <w:rFonts w:hint="eastAsia"/>
          <w:lang w:val="ru-RU"/>
        </w:rPr>
      </w:pPr>
      <w:r>
        <w:rPr>
          <w:rFonts w:ascii="Times New Roman" w:eastAsia="Calibri" w:hAnsi="Times New Roman" w:cs="Times New Roman"/>
          <w:color w:val="000000"/>
          <w:sz w:val="22"/>
          <w:szCs w:val="22"/>
          <w:lang w:val="ru-RU" w:eastAsia="en-US"/>
        </w:rPr>
        <w:t>а) условия, предусматривающие или влекущие представление бенефициаром гаранту, в том числе одновременно с требованием об уплате денежной суммы по банковской гарантии документов, не предусмотренных литерой «е» подпункта 3 настоящего пункта, в том числе судебных актов, подтверждающих неисполнение принципалом обязательств, обеспечиваемых банковской гарантией;</w:t>
      </w:r>
    </w:p>
    <w:p w:rsidR="009F61D9" w:rsidRPr="00AC76A8" w:rsidRDefault="00414F76">
      <w:pPr>
        <w:pStyle w:val="Standard"/>
        <w:widowControl w:val="0"/>
        <w:ind w:firstLine="567"/>
        <w:jc w:val="both"/>
        <w:rPr>
          <w:rFonts w:hint="eastAsia"/>
          <w:lang w:val="ru-RU"/>
        </w:rPr>
      </w:pPr>
      <w:r>
        <w:rPr>
          <w:rFonts w:ascii="Times New Roman" w:eastAsia="Calibri" w:hAnsi="Times New Roman" w:cs="Times New Roman"/>
          <w:color w:val="000000"/>
          <w:sz w:val="22"/>
          <w:szCs w:val="22"/>
          <w:lang w:val="ru-RU" w:eastAsia="en-US"/>
        </w:rPr>
        <w:t>б) условия о праве гаранта отказывать в удовлетворении требования об уплате денежной суммы по банковской гарантии бенефициара в случае непредставления бенефициаром гаранту уведомления о нарушении поставщиком (подрядчиком, исполнителем) условий договора или о расторжении договора;</w:t>
      </w:r>
    </w:p>
    <w:p w:rsidR="009F61D9" w:rsidRPr="00AC76A8" w:rsidRDefault="00414F76">
      <w:pPr>
        <w:pStyle w:val="Standard"/>
        <w:widowControl w:val="0"/>
        <w:ind w:firstLine="567"/>
        <w:jc w:val="both"/>
        <w:rPr>
          <w:rFonts w:hint="eastAsia"/>
          <w:lang w:val="ru-RU"/>
        </w:rPr>
      </w:pPr>
      <w:r>
        <w:rPr>
          <w:rFonts w:ascii="Times New Roman" w:eastAsia="Calibri" w:hAnsi="Times New Roman" w:cs="Times New Roman"/>
          <w:color w:val="000000"/>
          <w:sz w:val="22"/>
          <w:szCs w:val="22"/>
          <w:lang w:val="ru-RU" w:eastAsia="en-US"/>
        </w:rPr>
        <w:t>в) условия, допускающие или влекущие взимание гарантом с бенефициара платы за представление бенефициаром гаранту требования об уплате денежной суммы по банковской гарантии, направленного в форме электронного документа, или влекущие необходимость использования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rsidR="009F61D9" w:rsidRPr="00AC76A8" w:rsidRDefault="00414F76">
      <w:pPr>
        <w:pStyle w:val="Standard"/>
        <w:ind w:firstLine="567"/>
        <w:jc w:val="both"/>
        <w:rPr>
          <w:rFonts w:hint="eastAsia"/>
          <w:lang w:val="ru-RU"/>
        </w:rPr>
      </w:pPr>
      <w:r>
        <w:rPr>
          <w:rFonts w:ascii="Times New Roman" w:eastAsia="Calibri" w:hAnsi="Times New Roman" w:cs="Times New Roman"/>
          <w:sz w:val="22"/>
          <w:szCs w:val="22"/>
          <w:lang w:val="ru-RU" w:eastAsia="en-US"/>
        </w:rPr>
        <w:t>г) условия об обязательном наличии нумерации на всех листах банковской гарантии, которые должны быть прошиты, подписаны и скреплены печатью (при наличии) гаранта, в случае ее оформления в письменной форме на бумажном носителе на нескольких листах.</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 xml:space="preserve">11.9. </w:t>
      </w:r>
      <w:r>
        <w:rPr>
          <w:rFonts w:ascii="Times New Roman" w:eastAsia="Calibri" w:hAnsi="Times New Roman" w:cs="Times New Roman"/>
          <w:color w:val="000000"/>
          <w:sz w:val="22"/>
          <w:szCs w:val="22"/>
          <w:u w:val="single"/>
          <w:lang w:val="ru-RU" w:eastAsia="en-US"/>
        </w:rPr>
        <w:t>Независимая гарантия</w:t>
      </w:r>
      <w:r>
        <w:rPr>
          <w:rFonts w:ascii="Times New Roman" w:eastAsia="Calibri" w:hAnsi="Times New Roman" w:cs="Times New Roman"/>
          <w:color w:val="000000"/>
          <w:sz w:val="22"/>
          <w:szCs w:val="22"/>
          <w:lang w:val="ru-RU" w:eastAsia="en-US"/>
        </w:rPr>
        <w:t>, предоставляемая в качестве обеспечения исполнения договора, заключаемого по результатам конкурентной закупки, в электронной форме, участниками которой являются только СМСП в соответствии с разделом 21 настоящего Положения, должна соответствовать требованиям:</w:t>
      </w:r>
    </w:p>
    <w:p w:rsidR="009F61D9" w:rsidRPr="00B86DD7" w:rsidRDefault="00414F76">
      <w:pPr>
        <w:pStyle w:val="Standard"/>
        <w:ind w:firstLine="567"/>
        <w:jc w:val="both"/>
        <w:rPr>
          <w:rFonts w:hint="eastAsia"/>
          <w:lang w:val="ru-RU"/>
        </w:rPr>
      </w:pPr>
      <w:r>
        <w:rPr>
          <w:rFonts w:ascii="Times New Roman" w:eastAsia="Calibri" w:hAnsi="Times New Roman" w:cs="Times New Roman"/>
          <w:sz w:val="22"/>
          <w:szCs w:val="22"/>
          <w:lang w:val="ru-RU" w:eastAsia="en-US"/>
        </w:rPr>
        <w:t>1) независимая гарантия должна быть выдана гарантом, предусмотренным частью 1 статьи 45 Федерального закона № 44-ФЗ;</w:t>
      </w:r>
    </w:p>
    <w:p w:rsidR="009F61D9" w:rsidRPr="00B86DD7"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2) информация о независимой гарантии должна быть включена в реестр независимых гарантий, предусмотренный частью 8 статьи 45 Федерального закона № 44-ФЗ;</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3) независимая гарантия не может быть отозвана выдавшим ее гарантом;</w:t>
      </w:r>
    </w:p>
    <w:p w:rsidR="009F61D9" w:rsidRPr="00AC76A8" w:rsidRDefault="00414F76">
      <w:pPr>
        <w:pStyle w:val="Standard"/>
        <w:ind w:firstLine="567"/>
        <w:jc w:val="both"/>
        <w:rPr>
          <w:rFonts w:hint="eastAsia"/>
          <w:lang w:val="ru-RU"/>
        </w:rPr>
      </w:pPr>
      <w:r>
        <w:rPr>
          <w:rFonts w:ascii="Times New Roman" w:eastAsia="Calibri" w:hAnsi="Times New Roman" w:cs="Times New Roman"/>
          <w:sz w:val="22"/>
          <w:szCs w:val="22"/>
          <w:lang w:val="ru-RU" w:eastAsia="en-US"/>
        </w:rPr>
        <w:t xml:space="preserve">4) независимая гарантия </w:t>
      </w:r>
      <w:r>
        <w:rPr>
          <w:rFonts w:ascii="Times New Roman" w:eastAsia="Calibri" w:hAnsi="Times New Roman" w:cs="Times New Roman"/>
          <w:sz w:val="22"/>
          <w:szCs w:val="22"/>
          <w:u w:val="single"/>
          <w:lang w:val="ru-RU" w:eastAsia="en-US"/>
        </w:rPr>
        <w:t>должна содержать</w:t>
      </w:r>
      <w:r>
        <w:rPr>
          <w:rFonts w:ascii="Times New Roman" w:eastAsia="Calibri" w:hAnsi="Times New Roman" w:cs="Times New Roman"/>
          <w:sz w:val="22"/>
          <w:szCs w:val="22"/>
          <w:lang w:val="ru-RU" w:eastAsia="en-US"/>
        </w:rPr>
        <w:t>:</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а) условие об обязанности гаранта уплатить заказчику (бенефициару) денежную сумму по независимой гарантии не позднее 10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РФ оснований для отказа в удовлетворении этого требования;</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РФ в соответствии с пунктом 4 части 32 статьи 3.4. Федерального закона № 223-ФЗ;</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 xml:space="preserve">в) указание на срок ее действия, который не может составлять менее 1 месяца </w:t>
      </w:r>
      <w:proofErr w:type="gramStart"/>
      <w:r>
        <w:rPr>
          <w:rFonts w:ascii="Times New Roman" w:eastAsia="Calibri" w:hAnsi="Times New Roman" w:cs="Times New Roman"/>
          <w:color w:val="000000"/>
          <w:sz w:val="22"/>
          <w:szCs w:val="22"/>
          <w:lang w:val="ru-RU" w:eastAsia="en-US"/>
        </w:rPr>
        <w:t>с даты окончания</w:t>
      </w:r>
      <w:proofErr w:type="gramEnd"/>
      <w:r>
        <w:rPr>
          <w:rFonts w:ascii="Times New Roman" w:eastAsia="Calibri" w:hAnsi="Times New Roman" w:cs="Times New Roman"/>
          <w:color w:val="000000"/>
          <w:sz w:val="22"/>
          <w:szCs w:val="22"/>
          <w:lang w:val="ru-RU" w:eastAsia="en-US"/>
        </w:rPr>
        <w:t xml:space="preserve"> предусмотренного извещением об осуществлении конкурентной закупки с участием СМСП, документацией о такой закупке срока исполнения основного обязательства;</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lastRenderedPageBreak/>
        <w:t xml:space="preserve">5) независимая гарантия </w:t>
      </w:r>
      <w:r>
        <w:rPr>
          <w:rFonts w:ascii="Times New Roman" w:eastAsia="Calibri" w:hAnsi="Times New Roman" w:cs="Times New Roman"/>
          <w:color w:val="000000"/>
          <w:sz w:val="22"/>
          <w:szCs w:val="22"/>
          <w:u w:val="single"/>
          <w:lang w:val="ru-RU" w:eastAsia="en-US"/>
        </w:rPr>
        <w:t>не должна содержать</w:t>
      </w:r>
      <w:r>
        <w:rPr>
          <w:rFonts w:ascii="Times New Roman" w:eastAsia="Calibri" w:hAnsi="Times New Roman" w:cs="Times New Roman"/>
          <w:color w:val="000000"/>
          <w:sz w:val="22"/>
          <w:szCs w:val="22"/>
          <w:lang w:val="ru-RU" w:eastAsia="en-US"/>
        </w:rPr>
        <w:t>:</w:t>
      </w:r>
    </w:p>
    <w:p w:rsidR="009F61D9" w:rsidRPr="00AC76A8" w:rsidRDefault="00414F76">
      <w:pPr>
        <w:pStyle w:val="Standard"/>
        <w:ind w:firstLine="540"/>
        <w:jc w:val="both"/>
        <w:rPr>
          <w:rFonts w:hint="eastAsia"/>
          <w:lang w:val="ru-RU"/>
        </w:rPr>
      </w:pPr>
      <w:r>
        <w:rPr>
          <w:rFonts w:ascii="Times New Roman" w:eastAsia="Calibri" w:hAnsi="Times New Roman" w:cs="Times New Roman"/>
          <w:sz w:val="22"/>
          <w:szCs w:val="22"/>
          <w:lang w:val="ru-RU" w:eastAsia="en-US"/>
        </w:rPr>
        <w:t>-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rsidR="009F61D9" w:rsidRPr="00AC76A8" w:rsidRDefault="00414F76">
      <w:pPr>
        <w:pStyle w:val="Standard"/>
        <w:ind w:firstLine="567"/>
        <w:jc w:val="both"/>
        <w:rPr>
          <w:rFonts w:hint="eastAsia"/>
          <w:lang w:val="ru-RU"/>
        </w:rPr>
      </w:pPr>
      <w:proofErr w:type="gramStart"/>
      <w:r>
        <w:rPr>
          <w:rFonts w:ascii="Times New Roman" w:eastAsia="Calibri" w:hAnsi="Times New Roman" w:cs="Times New Roman"/>
          <w:sz w:val="22"/>
          <w:szCs w:val="22"/>
          <w:lang w:val="ru-RU" w:eastAsia="en-US"/>
        </w:rPr>
        <w:t>6) независимая гарантия должна соответствовать требованиям Положения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утвержденного Постановлением Правительства РФ от 09.08.2022 № 1397.</w:t>
      </w:r>
      <w:proofErr w:type="gramEnd"/>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Несоответствие независимой гарантии, предоставленной участником закупки с участием СМСП, требованиям, предусмотренным настоящим пунктом, является основанием для отказа в принятии ее заказчиком.</w:t>
      </w:r>
    </w:p>
    <w:p w:rsidR="009F61D9" w:rsidRPr="00AC76A8" w:rsidRDefault="00414F76">
      <w:pPr>
        <w:pStyle w:val="Standard"/>
        <w:ind w:firstLine="567"/>
        <w:jc w:val="both"/>
        <w:rPr>
          <w:rFonts w:hint="eastAsia"/>
          <w:lang w:val="ru-RU"/>
        </w:rPr>
      </w:pPr>
      <w:r>
        <w:rPr>
          <w:rFonts w:ascii="Times New Roman" w:eastAsia="Calibri" w:hAnsi="Times New Roman" w:cs="Times New Roman"/>
          <w:sz w:val="22"/>
          <w:szCs w:val="22"/>
          <w:lang w:val="ru-RU" w:eastAsia="en-US"/>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денежной суммы, подлежащей уплате по такой независимой гарантии.</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11.10. Заказчик рассматривает поступившую банковскую, независимую гарантию в срок, не превышающий 3 (трех) рабочих дней со дня ее поступления.</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11.11. Заказчик вправе направить запрос банку, выдавшему банковскую гарантию о подтверждении выдачи такой гарантии на условиях, установленных в настоящем разделе.</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11.12. Основанием для отказа в принятии банковской, независимой гарантии заказчиком является:</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1) несоответствие гарантии законодательству Российской Федерации;</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2) несоответствие банковской гарантии требованиям, предусмотренным пунктом 11.8 настоящего Положения; несоответствие независимой гарантии требованиям, предусмотренным пунктом 11.9 настоящего Положения;</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3) несоответствие банковской, независимой гарантии требованиям, содержащимся в извещении об осуществлении закупки, документации о закупке.</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11.13. В случае отказа в принятии банковской, независимой гарантии заказчик в срок установленный пунктом 11.10 настоящего Положения, информирует в письменной форме или в форме электронного документа об этом лицо, предоставившее банковскую, независимую гарантию, с указанием причин, послуживших основанием для отказа.</w:t>
      </w:r>
    </w:p>
    <w:p w:rsidR="009F61D9" w:rsidRPr="00AC76A8" w:rsidRDefault="00414F76">
      <w:pPr>
        <w:pStyle w:val="Standard"/>
        <w:ind w:firstLine="567"/>
        <w:jc w:val="both"/>
        <w:rPr>
          <w:rFonts w:hint="eastAsia"/>
          <w:lang w:val="ru-RU"/>
        </w:rPr>
      </w:pPr>
      <w:r>
        <w:rPr>
          <w:rFonts w:ascii="Times New Roman" w:eastAsia="Calibri" w:hAnsi="Times New Roman" w:cs="Times New Roman"/>
          <w:sz w:val="22"/>
          <w:szCs w:val="22"/>
          <w:lang w:val="ru-RU" w:eastAsia="en-US"/>
        </w:rPr>
        <w:t xml:space="preserve">11.14. В случае </w:t>
      </w:r>
      <w:proofErr w:type="gramStart"/>
      <w:r>
        <w:rPr>
          <w:rFonts w:ascii="Times New Roman" w:eastAsia="Calibri" w:hAnsi="Times New Roman" w:cs="Times New Roman"/>
          <w:sz w:val="22"/>
          <w:szCs w:val="22"/>
          <w:lang w:val="ru-RU" w:eastAsia="en-US"/>
        </w:rPr>
        <w:t>выбора способа обеспечения исполнения договора</w:t>
      </w:r>
      <w:proofErr w:type="gramEnd"/>
      <w:r>
        <w:rPr>
          <w:rFonts w:ascii="Times New Roman" w:eastAsia="Calibri" w:hAnsi="Times New Roman" w:cs="Times New Roman"/>
          <w:sz w:val="22"/>
          <w:szCs w:val="22"/>
          <w:lang w:val="ru-RU" w:eastAsia="en-US"/>
        </w:rPr>
        <w:t xml:space="preserve"> в виде внесения денежных средств на счет заказчика, сумма такого обеспечения должна быть перечислена участником закупки, с которым заключается договор, до заключения этого договора в сроки, установленные извещением о закупке, документацией о закупке.</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Обеспечение исполнения договора должно распространяться на срок исполнения договора. Факт внесения денежных средств на счет заказчика, должен быть подтвержден копией платежного поручения с отметкой банка об оплате суммы обеспечения исполнения договора на момент подписания договора сторонами.</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 xml:space="preserve">11.15. </w:t>
      </w:r>
      <w:proofErr w:type="gramStart"/>
      <w:r>
        <w:rPr>
          <w:rFonts w:ascii="Times New Roman" w:eastAsia="Calibri" w:hAnsi="Times New Roman" w:cs="Times New Roman"/>
          <w:color w:val="000000"/>
          <w:sz w:val="22"/>
          <w:szCs w:val="22"/>
          <w:lang w:val="ru-RU" w:eastAsia="en-US"/>
        </w:rPr>
        <w:t>В случае надлежащего исполнения поставщиком (исполнителем, подрядчиком) своих обязательств по заключенному договору, заказчик возвращает поставщику (исполнителю, подрядчику) денежные средства, внесенные на счет заказчика в качестве обеспечения исполнения договора, после предоставления поставщиком (исполнителем, подрядчиком) акта сверки и письменного обращения поставщика (исполнителя, подрядчика) о возврате денежных средств.</w:t>
      </w:r>
      <w:proofErr w:type="gramEnd"/>
      <w:r>
        <w:rPr>
          <w:rFonts w:ascii="Times New Roman" w:eastAsia="Calibri" w:hAnsi="Times New Roman" w:cs="Times New Roman"/>
          <w:color w:val="000000"/>
          <w:sz w:val="22"/>
          <w:szCs w:val="22"/>
          <w:lang w:val="ru-RU" w:eastAsia="en-US"/>
        </w:rPr>
        <w:t xml:space="preserve"> Возврат денежных сре</w:t>
      </w:r>
      <w:proofErr w:type="gramStart"/>
      <w:r>
        <w:rPr>
          <w:rFonts w:ascii="Times New Roman" w:eastAsia="Calibri" w:hAnsi="Times New Roman" w:cs="Times New Roman"/>
          <w:color w:val="000000"/>
          <w:sz w:val="22"/>
          <w:szCs w:val="22"/>
          <w:lang w:val="ru-RU" w:eastAsia="en-US"/>
        </w:rPr>
        <w:t>дств пр</w:t>
      </w:r>
      <w:proofErr w:type="gramEnd"/>
      <w:r>
        <w:rPr>
          <w:rFonts w:ascii="Times New Roman" w:eastAsia="Calibri" w:hAnsi="Times New Roman" w:cs="Times New Roman"/>
          <w:color w:val="000000"/>
          <w:sz w:val="22"/>
          <w:szCs w:val="22"/>
          <w:lang w:val="ru-RU" w:eastAsia="en-US"/>
        </w:rPr>
        <w:t>оизводится заказчиком по реквизитам, указанным в письменном обращении в течение 5 (пяти) рабочих дней с даты поступления такого обращения.</w:t>
      </w:r>
    </w:p>
    <w:p w:rsidR="009F61D9" w:rsidRPr="00AC76A8" w:rsidRDefault="00414F76">
      <w:pPr>
        <w:pStyle w:val="Standard"/>
        <w:ind w:firstLine="567"/>
        <w:jc w:val="both"/>
        <w:rPr>
          <w:rFonts w:hint="eastAsia"/>
          <w:lang w:val="ru-RU"/>
        </w:rPr>
      </w:pPr>
      <w:proofErr w:type="gramStart"/>
      <w:r>
        <w:rPr>
          <w:rFonts w:ascii="Times New Roman" w:eastAsia="Calibri" w:hAnsi="Times New Roman" w:cs="Times New Roman"/>
          <w:color w:val="000000"/>
          <w:sz w:val="22"/>
          <w:szCs w:val="22"/>
          <w:lang w:val="ru-RU" w:eastAsia="en-US"/>
        </w:rPr>
        <w:t>В случае неисполнения или ненадлежащего исполнения поставщиком (исполнителем, подрядчиком) обязательств по заключенному договору, заказчик имеет право получить удовлетворение за счет суммы, внесенной в качестве обеспечения исполнения договора, в том объеме, какой он имеет к моменту удовлетворения, в частности, возмещение убытков, причиненных просрочкой исполнения договора, неустойку за неисполнение или ненадлежащее исполнение обязательства, и иные согласно соответствующему разделу заключенного договора об ответственности</w:t>
      </w:r>
      <w:proofErr w:type="gramEnd"/>
      <w:r>
        <w:rPr>
          <w:rFonts w:ascii="Times New Roman" w:eastAsia="Calibri" w:hAnsi="Times New Roman" w:cs="Times New Roman"/>
          <w:color w:val="000000"/>
          <w:sz w:val="22"/>
          <w:szCs w:val="22"/>
          <w:lang w:val="ru-RU" w:eastAsia="en-US"/>
        </w:rPr>
        <w:t xml:space="preserve"> сторон, возмещение расходов по их взысканию, а так же понесенные заказчиком убытки в связи с неисполнением обязательств поставщиком (исполнителем, подрядчиком). В таком случае денежные средства, перечисленные в качестве обеспечения исполнения договора поставщику </w:t>
      </w:r>
      <w:r>
        <w:rPr>
          <w:rFonts w:ascii="Times New Roman" w:eastAsia="Calibri" w:hAnsi="Times New Roman" w:cs="Times New Roman"/>
          <w:color w:val="000000"/>
          <w:sz w:val="22"/>
          <w:szCs w:val="22"/>
          <w:lang w:val="ru-RU" w:eastAsia="en-US"/>
        </w:rPr>
        <w:lastRenderedPageBreak/>
        <w:t>(исполнителю, подрядчику) не возвращаются и подлежат взысканию заказчиком в одностороннем уведомительном порядке в денежном эквиваленте в соответствии с соответствующим разделом заключенного договора об ответственности сторон.</w:t>
      </w:r>
    </w:p>
    <w:p w:rsidR="009F61D9" w:rsidRPr="00AC76A8" w:rsidRDefault="00414F76">
      <w:pPr>
        <w:pStyle w:val="Standard"/>
        <w:ind w:firstLine="567"/>
        <w:jc w:val="both"/>
        <w:rPr>
          <w:rFonts w:hint="eastAsia"/>
          <w:lang w:val="ru-RU"/>
        </w:rPr>
      </w:pPr>
      <w:r>
        <w:rPr>
          <w:rFonts w:ascii="Times New Roman" w:eastAsia="Calibri" w:hAnsi="Times New Roman" w:cs="Times New Roman"/>
          <w:sz w:val="22"/>
          <w:szCs w:val="22"/>
          <w:lang w:val="ru-RU" w:eastAsia="en-US"/>
        </w:rPr>
        <w:t>Об удовлетворении своих требований за счет денежных средств, внесенных в качестве обеспечения исполнения договора, заказчик обязан в письменной форме уведомить поставщика (исполнителя, подрядчика).</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 xml:space="preserve">11.16. Обеспечение исполнения договора в виде внесения денежных средств на счет заказчика прекращается </w:t>
      </w:r>
      <w:proofErr w:type="gramStart"/>
      <w:r>
        <w:rPr>
          <w:rFonts w:ascii="Times New Roman" w:eastAsia="Calibri" w:hAnsi="Times New Roman" w:cs="Times New Roman"/>
          <w:color w:val="000000"/>
          <w:sz w:val="22"/>
          <w:szCs w:val="22"/>
          <w:lang w:val="ru-RU" w:eastAsia="en-US"/>
        </w:rPr>
        <w:t>вследствие</w:t>
      </w:r>
      <w:proofErr w:type="gramEnd"/>
      <w:r>
        <w:rPr>
          <w:rFonts w:ascii="Times New Roman" w:eastAsia="Calibri" w:hAnsi="Times New Roman" w:cs="Times New Roman"/>
          <w:color w:val="000000"/>
          <w:sz w:val="22"/>
          <w:szCs w:val="22"/>
          <w:lang w:val="ru-RU" w:eastAsia="en-US"/>
        </w:rPr>
        <w:t>:</w:t>
      </w:r>
    </w:p>
    <w:p w:rsidR="009F61D9" w:rsidRPr="00AC76A8" w:rsidRDefault="00414F76">
      <w:pPr>
        <w:pStyle w:val="Standard"/>
        <w:ind w:firstLine="567"/>
        <w:jc w:val="both"/>
        <w:rPr>
          <w:rFonts w:hint="eastAsia"/>
          <w:lang w:val="ru-RU"/>
        </w:rPr>
      </w:pPr>
      <w:r>
        <w:rPr>
          <w:rFonts w:ascii="Times New Roman" w:eastAsia="Calibri" w:hAnsi="Times New Roman" w:cs="Times New Roman"/>
          <w:sz w:val="22"/>
          <w:szCs w:val="22"/>
          <w:lang w:val="ru-RU" w:eastAsia="en-US"/>
        </w:rPr>
        <w:t>- прекращения обеспеченного денежными средствами обязательства по заключенному договору, в том числе его надлежащим исполнением;</w:t>
      </w:r>
    </w:p>
    <w:p w:rsidR="009F61D9" w:rsidRPr="00AC76A8" w:rsidRDefault="00414F76">
      <w:pPr>
        <w:pStyle w:val="Standard"/>
        <w:ind w:firstLine="567"/>
        <w:jc w:val="both"/>
        <w:rPr>
          <w:rFonts w:hint="eastAsia"/>
          <w:lang w:val="ru-RU"/>
        </w:rPr>
      </w:pPr>
      <w:r>
        <w:rPr>
          <w:rFonts w:ascii="Times New Roman" w:eastAsia="Calibri" w:hAnsi="Times New Roman" w:cs="Times New Roman"/>
          <w:sz w:val="22"/>
          <w:szCs w:val="22"/>
          <w:lang w:val="ru-RU" w:eastAsia="en-US"/>
        </w:rPr>
        <w:t>- перехода прав на денежные средства к заказчику в соответствии с условиями настоящего Положения.</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 xml:space="preserve">11.17. При осуществлении конкурентной закупки, заказчик вправе установить в извещении об осуществлении закупки, документации о закупке </w:t>
      </w:r>
      <w:proofErr w:type="gramStart"/>
      <w:r>
        <w:rPr>
          <w:rFonts w:ascii="Times New Roman" w:eastAsia="Calibri" w:hAnsi="Times New Roman" w:cs="Times New Roman"/>
          <w:color w:val="000000"/>
          <w:sz w:val="22"/>
          <w:szCs w:val="22"/>
          <w:lang w:val="ru-RU" w:eastAsia="en-US"/>
        </w:rPr>
        <w:t>требование</w:t>
      </w:r>
      <w:proofErr w:type="gramEnd"/>
      <w:r>
        <w:rPr>
          <w:rFonts w:ascii="Times New Roman" w:eastAsia="Calibri" w:hAnsi="Times New Roman" w:cs="Times New Roman"/>
          <w:color w:val="000000"/>
          <w:sz w:val="22"/>
          <w:szCs w:val="22"/>
          <w:lang w:val="ru-RU" w:eastAsia="en-US"/>
        </w:rPr>
        <w:t xml:space="preserve"> об обеспечении исполнения гарантийных обязательств.</w:t>
      </w:r>
    </w:p>
    <w:p w:rsidR="009F61D9" w:rsidRPr="00AC76A8" w:rsidRDefault="00414F76">
      <w:pPr>
        <w:pStyle w:val="Standard"/>
        <w:ind w:firstLine="567"/>
        <w:jc w:val="both"/>
        <w:rPr>
          <w:rFonts w:hint="eastAsia"/>
          <w:lang w:val="ru-RU"/>
        </w:rPr>
      </w:pPr>
      <w:r>
        <w:rPr>
          <w:rFonts w:ascii="Times New Roman" w:eastAsia="Calibri" w:hAnsi="Times New Roman" w:cs="Times New Roman"/>
          <w:sz w:val="22"/>
          <w:szCs w:val="22"/>
          <w:lang w:val="ru-RU" w:eastAsia="en-US"/>
        </w:rPr>
        <w:t xml:space="preserve">Обеспечение исполнения гарантийных обязательств должно предоставляться поставщиком (исполнителем, подрядчиком) не менее чем за 20 (двадцать) дней до подписания сторонами по договору документа, подтверждающего выполнение поставщиком (исполнителем, подрячиком) основных обязательств по договору </w:t>
      </w:r>
      <w:r>
        <w:rPr>
          <w:rFonts w:ascii="Times New Roman" w:eastAsia="Calibri" w:hAnsi="Times New Roman" w:cs="Times New Roman"/>
          <w:iCs/>
          <w:sz w:val="22"/>
          <w:szCs w:val="22"/>
          <w:lang w:val="ru-RU" w:eastAsia="en-US"/>
        </w:rPr>
        <w:t>(акта приема-передачи товара, работы, услуги, акта ввода объекта в эксплуатацию и т.п.)</w:t>
      </w:r>
      <w:r>
        <w:rPr>
          <w:rFonts w:ascii="Times New Roman" w:eastAsia="Calibri" w:hAnsi="Times New Roman" w:cs="Times New Roman"/>
          <w:sz w:val="22"/>
          <w:szCs w:val="22"/>
          <w:lang w:val="ru-RU" w:eastAsia="en-US"/>
        </w:rPr>
        <w:t>.</w:t>
      </w:r>
    </w:p>
    <w:p w:rsidR="009F61D9" w:rsidRPr="00AC76A8" w:rsidRDefault="00414F76">
      <w:pPr>
        <w:pStyle w:val="Standard"/>
        <w:ind w:firstLine="567"/>
        <w:jc w:val="both"/>
        <w:rPr>
          <w:rFonts w:hint="eastAsia"/>
          <w:lang w:val="ru-RU"/>
        </w:rPr>
      </w:pPr>
      <w:r>
        <w:rPr>
          <w:rFonts w:ascii="Times New Roman" w:eastAsia="Calibri" w:hAnsi="Times New Roman" w:cs="Times New Roman"/>
          <w:sz w:val="22"/>
          <w:szCs w:val="22"/>
          <w:lang w:val="ru-RU" w:eastAsia="en-US"/>
        </w:rPr>
        <w:t>Размер обеспечения гарантийных обязательств не может превышать 10%  НМЦД.</w:t>
      </w:r>
    </w:p>
    <w:p w:rsidR="009F61D9" w:rsidRPr="00AC76A8" w:rsidRDefault="00414F76">
      <w:pPr>
        <w:pStyle w:val="Standard"/>
        <w:ind w:firstLine="567"/>
        <w:jc w:val="both"/>
        <w:rPr>
          <w:rFonts w:hint="eastAsia"/>
          <w:lang w:val="ru-RU"/>
        </w:rPr>
      </w:pPr>
      <w:r>
        <w:rPr>
          <w:rFonts w:ascii="Times New Roman" w:eastAsia="Calibri" w:hAnsi="Times New Roman" w:cs="Times New Roman"/>
          <w:sz w:val="22"/>
          <w:szCs w:val="22"/>
          <w:lang w:val="ru-RU" w:eastAsia="en-US"/>
        </w:rPr>
        <w:t>Срок действия обеспечения гарантийных обязательств должен превышать срок исполнения гарантийных обязательств, предусмотренный договором, не менее чем на один месяц.</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 xml:space="preserve">11.18. В случае, если в извещении о закупке, документации о закупке установлено </w:t>
      </w:r>
      <w:proofErr w:type="gramStart"/>
      <w:r>
        <w:rPr>
          <w:rFonts w:ascii="Times New Roman" w:eastAsia="Calibri" w:hAnsi="Times New Roman" w:cs="Times New Roman"/>
          <w:color w:val="000000"/>
          <w:sz w:val="22"/>
          <w:szCs w:val="22"/>
          <w:lang w:val="ru-RU" w:eastAsia="en-US"/>
        </w:rPr>
        <w:t>требование</w:t>
      </w:r>
      <w:proofErr w:type="gramEnd"/>
      <w:r>
        <w:rPr>
          <w:rFonts w:ascii="Times New Roman" w:eastAsia="Calibri" w:hAnsi="Times New Roman" w:cs="Times New Roman"/>
          <w:color w:val="000000"/>
          <w:sz w:val="22"/>
          <w:szCs w:val="22"/>
          <w:lang w:val="ru-RU" w:eastAsia="en-US"/>
        </w:rPr>
        <w:t xml:space="preserve"> об обеспечении исполнения гарантийных обязательств, такое обеспечение может предоставляться участником закупки посредством:</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1) внесения денежных средств на счет заказчика, указанный в извещении о закупке, документации о закупке;</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2) предоставления банковской гарантии, соответствующей требованиям, установленным в пункте 11.8 настоящего Положения.</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Выбор способа обеспечения исполнения гарантийных обязательств из числа, предусмотренных заказчиком в извещении о закупке, документации о закупке осуществляется участником закупки.</w:t>
      </w:r>
    </w:p>
    <w:p w:rsidR="009F61D9" w:rsidRPr="00AC76A8" w:rsidRDefault="00414F76">
      <w:pPr>
        <w:pStyle w:val="Standard"/>
        <w:ind w:firstLine="567"/>
        <w:jc w:val="both"/>
        <w:rPr>
          <w:rFonts w:hint="eastAsia"/>
          <w:lang w:val="ru-RU"/>
        </w:rPr>
      </w:pPr>
      <w:r>
        <w:rPr>
          <w:rFonts w:ascii="Times New Roman" w:eastAsia="Calibri" w:hAnsi="Times New Roman" w:cs="Times New Roman"/>
          <w:sz w:val="22"/>
          <w:szCs w:val="22"/>
          <w:lang w:val="ru-RU" w:eastAsia="en-US"/>
        </w:rPr>
        <w:t>11.19. Порядок и сроки предоставления поставщиком (исполнителем, подрядчиком) обеспечения исполнения гарантийных обязательств, срок возврата заказчиком денежных средств, внесенных в качестве обеспечения исполнения гарантийных обязательств, определяются с учетом требований, установленных в настоящем разделе для обеспечения исполнения договора, за исключением положений, указанных в абзаце втором пункта 11.20 настоящего Положения.</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11.20. В ходе исполнения договора поставщик (исполнитель, подрядчик) вправе изменить способ обеспечения исполнения договора, в том числе гарантийных обязательств и (или) предоставить заказчику обеспечение исполнения договора, уменьшенное на размер исполненных обязательств, предусмотренных договором, взамен ранее предоставленного обеспечения исполнения договора.</w:t>
      </w:r>
    </w:p>
    <w:p w:rsidR="009F61D9" w:rsidRPr="00AC76A8" w:rsidRDefault="00414F76">
      <w:pPr>
        <w:pStyle w:val="Standard"/>
        <w:ind w:firstLine="567"/>
        <w:jc w:val="both"/>
        <w:rPr>
          <w:rFonts w:hint="eastAsia"/>
          <w:lang w:val="ru-RU"/>
        </w:rPr>
      </w:pPr>
      <w:proofErr w:type="gramStart"/>
      <w:r>
        <w:rPr>
          <w:rFonts w:ascii="Times New Roman" w:eastAsia="Calibri" w:hAnsi="Times New Roman" w:cs="Times New Roman"/>
          <w:color w:val="000000"/>
          <w:sz w:val="22"/>
          <w:szCs w:val="22"/>
          <w:lang w:val="ru-RU" w:eastAsia="en-US"/>
        </w:rPr>
        <w:t>В ходе исполнения договора поставщик (исполнитель, подрядчик) вправе уменьшить обеспечение исполнения договора на размер исполненных обязательств, если такие обязательства исполнены поставщиком (исполнителем, подрядчиком) надлежащим образом, качественно и в сроки, установленные договором, и со стороны заказчика отсутствуют претензии к товарам, услугам, работам, поставляемым (оказываемым, выполняемым) поставщиком (исполнителем, подрядчиком).</w:t>
      </w:r>
      <w:proofErr w:type="gramEnd"/>
      <w:r>
        <w:rPr>
          <w:rFonts w:ascii="Times New Roman" w:eastAsia="Calibri" w:hAnsi="Times New Roman" w:cs="Times New Roman"/>
          <w:color w:val="000000"/>
          <w:sz w:val="22"/>
          <w:szCs w:val="22"/>
          <w:lang w:val="ru-RU" w:eastAsia="en-US"/>
        </w:rPr>
        <w:t xml:space="preserve"> При этом</w:t>
      </w:r>
      <w:proofErr w:type="gramStart"/>
      <w:r>
        <w:rPr>
          <w:rFonts w:ascii="Times New Roman" w:eastAsia="Calibri" w:hAnsi="Times New Roman" w:cs="Times New Roman"/>
          <w:color w:val="000000"/>
          <w:sz w:val="22"/>
          <w:szCs w:val="22"/>
          <w:lang w:val="ru-RU" w:eastAsia="en-US"/>
        </w:rPr>
        <w:t>,</w:t>
      </w:r>
      <w:proofErr w:type="gramEnd"/>
      <w:r>
        <w:rPr>
          <w:rFonts w:ascii="Times New Roman" w:eastAsia="Calibri" w:hAnsi="Times New Roman" w:cs="Times New Roman"/>
          <w:color w:val="000000"/>
          <w:sz w:val="22"/>
          <w:szCs w:val="22"/>
          <w:lang w:val="ru-RU" w:eastAsia="en-US"/>
        </w:rPr>
        <w:t xml:space="preserve"> уменьшаемое заказчиком обеспечение исполнения договора применяется в отношении денежных средств, зачисленных поставщиком (исполнителем, подрядчиком) на счет заказчика в качестве обеспечения исполнения договора.</w:t>
      </w:r>
    </w:p>
    <w:p w:rsidR="009F61D9" w:rsidRDefault="009F61D9">
      <w:pPr>
        <w:pStyle w:val="Standard"/>
        <w:suppressLineNumbers/>
        <w:tabs>
          <w:tab w:val="right" w:leader="dot" w:pos="9638"/>
        </w:tabs>
        <w:spacing w:line="276" w:lineRule="auto"/>
        <w:ind w:firstLine="567"/>
        <w:jc w:val="both"/>
        <w:rPr>
          <w:rFonts w:ascii="Arial" w:eastAsia="Times New Roman" w:hAnsi="Arial" w:cs="Arial"/>
          <w:color w:val="000000"/>
          <w:sz w:val="26"/>
          <w:szCs w:val="26"/>
          <w:lang w:val="ru-RU"/>
        </w:rPr>
      </w:pPr>
    </w:p>
    <w:p w:rsidR="009F61D9" w:rsidRPr="00AC76A8" w:rsidRDefault="00414F76">
      <w:pPr>
        <w:pStyle w:val="Standard"/>
        <w:ind w:firstLine="567"/>
        <w:jc w:val="center"/>
        <w:rPr>
          <w:rFonts w:hint="eastAsia"/>
          <w:lang w:val="ru-RU"/>
        </w:rPr>
      </w:pPr>
      <w:r>
        <w:rPr>
          <w:rFonts w:ascii="Times New Roman" w:eastAsia="Calibri" w:hAnsi="Times New Roman" w:cs="Arial"/>
          <w:b/>
          <w:bCs/>
          <w:color w:val="000000"/>
          <w:lang w:val="ru-RU" w:eastAsia="en-US"/>
        </w:rPr>
        <w:t>12. АНТИДЕМПИНГОВЫЕ МЕРЫ</w:t>
      </w:r>
    </w:p>
    <w:p w:rsidR="009F61D9" w:rsidRDefault="009F61D9">
      <w:pPr>
        <w:pStyle w:val="Standard"/>
        <w:ind w:firstLine="567"/>
        <w:jc w:val="both"/>
        <w:rPr>
          <w:rFonts w:hint="eastAsia"/>
          <w:lang w:val="ru-RU"/>
        </w:rPr>
      </w:pP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 xml:space="preserve">12.1. При осуществлении конкурентной закупки способами, указанными в пункте 13.3 настоящего Положения, в </w:t>
      </w:r>
      <w:r>
        <w:rPr>
          <w:rFonts w:ascii="Times New Roman" w:eastAsia="Calibri" w:hAnsi="Times New Roman" w:cs="Times New Roman"/>
          <w:bCs/>
          <w:color w:val="000000"/>
          <w:sz w:val="22"/>
          <w:szCs w:val="22"/>
          <w:lang w:val="ru-RU" w:eastAsia="en-US"/>
        </w:rPr>
        <w:t>извещении о закупке, документации о закупке,</w:t>
      </w:r>
      <w:r>
        <w:rPr>
          <w:rFonts w:ascii="Times New Roman" w:eastAsia="Calibri" w:hAnsi="Times New Roman" w:cs="Times New Roman"/>
          <w:color w:val="000000"/>
          <w:sz w:val="22"/>
          <w:szCs w:val="22"/>
          <w:lang w:val="ru-RU" w:eastAsia="en-US"/>
        </w:rPr>
        <w:t xml:space="preserve"> заказчиком могут быть предусмотрены антидемпинговые меры.</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lastRenderedPageBreak/>
        <w:t xml:space="preserve">12.2. </w:t>
      </w:r>
      <w:proofErr w:type="gramStart"/>
      <w:r>
        <w:rPr>
          <w:rFonts w:ascii="Times New Roman" w:eastAsia="Calibri" w:hAnsi="Times New Roman" w:cs="Times New Roman"/>
          <w:color w:val="000000"/>
          <w:sz w:val="22"/>
          <w:szCs w:val="22"/>
          <w:lang w:val="ru-RU" w:eastAsia="en-US"/>
        </w:rPr>
        <w:t xml:space="preserve">В случае если в соответствии с пунктом 12.1 настоящего Положения в </w:t>
      </w:r>
      <w:r>
        <w:rPr>
          <w:rFonts w:ascii="Times New Roman" w:eastAsia="Calibri" w:hAnsi="Times New Roman" w:cs="Times New Roman"/>
          <w:bCs/>
          <w:color w:val="000000"/>
          <w:sz w:val="22"/>
          <w:szCs w:val="22"/>
          <w:lang w:val="ru-RU" w:eastAsia="en-US"/>
        </w:rPr>
        <w:t xml:space="preserve">извещении о закупке, документации о закупке </w:t>
      </w:r>
      <w:r>
        <w:rPr>
          <w:rFonts w:ascii="Times New Roman" w:eastAsia="Calibri" w:hAnsi="Times New Roman" w:cs="Times New Roman"/>
          <w:color w:val="000000"/>
          <w:sz w:val="22"/>
          <w:szCs w:val="22"/>
          <w:lang w:val="ru-RU" w:eastAsia="en-US"/>
        </w:rPr>
        <w:t>заказчиком установлены антидемпинговые меры, и участником закупки, с которым заключается договор, предложена цена договора, которая на 25% и более ниже НМЦД,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w:t>
      </w:r>
      <w:proofErr w:type="gramEnd"/>
      <w:r>
        <w:rPr>
          <w:rFonts w:ascii="Times New Roman" w:eastAsia="Calibri" w:hAnsi="Times New Roman" w:cs="Times New Roman"/>
          <w:color w:val="000000"/>
          <w:sz w:val="22"/>
          <w:szCs w:val="22"/>
          <w:lang w:val="ru-RU" w:eastAsia="en-US"/>
        </w:rPr>
        <w:t xml:space="preserve"> </w:t>
      </w:r>
      <w:proofErr w:type="gramStart"/>
      <w:r>
        <w:rPr>
          <w:rFonts w:ascii="Times New Roman" w:eastAsia="Calibri" w:hAnsi="Times New Roman" w:cs="Times New Roman"/>
          <w:color w:val="000000"/>
          <w:sz w:val="22"/>
          <w:szCs w:val="22"/>
          <w:lang w:val="ru-RU" w:eastAsia="en-US"/>
        </w:rPr>
        <w:t>извещении</w:t>
      </w:r>
      <w:proofErr w:type="gramEnd"/>
      <w:r>
        <w:rPr>
          <w:rFonts w:ascii="Times New Roman" w:eastAsia="Calibri" w:hAnsi="Times New Roman" w:cs="Times New Roman"/>
          <w:color w:val="000000"/>
          <w:sz w:val="22"/>
          <w:szCs w:val="22"/>
          <w:lang w:val="ru-RU" w:eastAsia="en-US"/>
        </w:rPr>
        <w:t xml:space="preserve"> о закупке, документации о закупке, но не менее чем в размере аванса (если договором предусмотрена выплата аванса).</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 xml:space="preserve">Если </w:t>
      </w:r>
      <w:r>
        <w:rPr>
          <w:rFonts w:ascii="Times New Roman" w:hAnsi="Times New Roman" w:cs="Times New Roman"/>
          <w:sz w:val="22"/>
          <w:szCs w:val="22"/>
          <w:lang w:val="ru-RU"/>
        </w:rPr>
        <w:t xml:space="preserve">участником закупки, с которым заключается договор, предложена цена договора, которая на 25 % и более ниже НМЦД, при этом документацией о закупке (либо извещением о закупке, в </w:t>
      </w:r>
      <w:proofErr w:type="gramStart"/>
      <w:r>
        <w:rPr>
          <w:rFonts w:ascii="Times New Roman" w:hAnsi="Times New Roman" w:cs="Times New Roman"/>
          <w:sz w:val="22"/>
          <w:szCs w:val="22"/>
          <w:lang w:val="ru-RU"/>
        </w:rPr>
        <w:t>случае</w:t>
      </w:r>
      <w:proofErr w:type="gramEnd"/>
      <w:r>
        <w:rPr>
          <w:rFonts w:ascii="Times New Roman" w:hAnsi="Times New Roman" w:cs="Times New Roman"/>
          <w:sz w:val="22"/>
          <w:szCs w:val="22"/>
          <w:lang w:val="ru-RU"/>
        </w:rPr>
        <w:t xml:space="preserve"> когда такое извещение выполняет функцию документации о закупке) не предусмотрено обеспечение исполнение договора, либо участником закупки, с которым заключается договор, является СМСП, договор заключается только после предоставления таким участником информации,  подтверждающей добросовестность такого участника на дату подачи заявки (если данное требование установлено в документации).</w:t>
      </w:r>
    </w:p>
    <w:p w:rsidR="009F61D9" w:rsidRPr="00AC76A8" w:rsidRDefault="00414F76">
      <w:pPr>
        <w:pStyle w:val="Standard"/>
        <w:ind w:firstLine="567"/>
        <w:jc w:val="both"/>
        <w:rPr>
          <w:rFonts w:hint="eastAsia"/>
          <w:lang w:val="ru-RU"/>
        </w:rPr>
      </w:pPr>
      <w:r>
        <w:rPr>
          <w:rFonts w:ascii="Times New Roman" w:hAnsi="Times New Roman" w:cs="Times New Roman"/>
          <w:sz w:val="22"/>
          <w:szCs w:val="22"/>
          <w:lang w:val="ru-RU"/>
        </w:rPr>
        <w:t xml:space="preserve">К информации, подтверждающей добросовестность участника закупки, относится информация, подтверждающая исполнение таким участником в течение срока, установленного в документации о закупке (либо извещением о закупке, в </w:t>
      </w:r>
      <w:proofErr w:type="gramStart"/>
      <w:r>
        <w:rPr>
          <w:rFonts w:ascii="Times New Roman" w:hAnsi="Times New Roman" w:cs="Times New Roman"/>
          <w:sz w:val="22"/>
          <w:szCs w:val="22"/>
          <w:lang w:val="ru-RU"/>
        </w:rPr>
        <w:t>случае</w:t>
      </w:r>
      <w:proofErr w:type="gramEnd"/>
      <w:r>
        <w:rPr>
          <w:rFonts w:ascii="Times New Roman" w:hAnsi="Times New Roman" w:cs="Times New Roman"/>
          <w:sz w:val="22"/>
          <w:szCs w:val="22"/>
          <w:lang w:val="ru-RU"/>
        </w:rPr>
        <w:t xml:space="preserve"> когда такое извещение выполняет функцию документации о закупке)</w:t>
      </w:r>
      <w:r>
        <w:rPr>
          <w:rFonts w:ascii="Times New Roman" w:hAnsi="Times New Roman" w:cs="Times New Roman"/>
          <w:i/>
          <w:iCs/>
          <w:color w:val="2A6099"/>
          <w:sz w:val="22"/>
          <w:szCs w:val="22"/>
          <w:lang w:val="ru-RU"/>
        </w:rPr>
        <w:t xml:space="preserve"> </w:t>
      </w:r>
      <w:r>
        <w:rPr>
          <w:rFonts w:ascii="Times New Roman" w:hAnsi="Times New Roman" w:cs="Times New Roman"/>
          <w:iCs/>
          <w:sz w:val="22"/>
          <w:szCs w:val="22"/>
          <w:lang w:val="ru-RU"/>
        </w:rPr>
        <w:t>устанавливается заказчиком самостоятельно, рекомендуемый срок в течение трех лет</w:t>
      </w:r>
      <w:r>
        <w:rPr>
          <w:rFonts w:ascii="Times New Roman" w:hAnsi="Times New Roman" w:cs="Times New Roman"/>
          <w:sz w:val="22"/>
          <w:szCs w:val="22"/>
          <w:lang w:val="ru-RU"/>
        </w:rPr>
        <w:t>,</w:t>
      </w:r>
      <w:r>
        <w:rPr>
          <w:rFonts w:ascii="Times New Roman" w:hAnsi="Times New Roman" w:cs="Times New Roman"/>
          <w:iCs/>
          <w:sz w:val="22"/>
          <w:szCs w:val="22"/>
          <w:lang w:val="ru-RU"/>
        </w:rPr>
        <w:t xml:space="preserve"> </w:t>
      </w:r>
      <w:r>
        <w:rPr>
          <w:rFonts w:ascii="Times New Roman" w:hAnsi="Times New Roman" w:cs="Times New Roman"/>
          <w:sz w:val="22"/>
          <w:szCs w:val="22"/>
          <w:lang w:val="ru-RU"/>
        </w:rPr>
        <w:t>трех и более договоров (с учетом правопреемства), исполненных надлежащим образом (без применения неустоек: штрафов, пеней). При этом цена одного из таких договоров должна составлять не менее чем 20 % от НМЦД, указанной в извещении о закупке, документации о закупке.</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 xml:space="preserve">12.3. Обеспечение исполнения договора, указанное в пункте 12.2 настоящего Положения, предоставляется участником закупки до заключения договора в соответствии с разделами 11, 25 настоящего Положения, условиями извещения о закупке, документации о закупке. При невыполнении указанного требования, договор с таким участником закупки не </w:t>
      </w:r>
      <w:proofErr w:type="gramStart"/>
      <w:r>
        <w:rPr>
          <w:rFonts w:ascii="Times New Roman" w:eastAsia="Calibri" w:hAnsi="Times New Roman" w:cs="Times New Roman"/>
          <w:color w:val="000000"/>
          <w:sz w:val="22"/>
          <w:szCs w:val="22"/>
          <w:lang w:val="ru-RU" w:eastAsia="en-US"/>
        </w:rPr>
        <w:t>заключается</w:t>
      </w:r>
      <w:proofErr w:type="gramEnd"/>
      <w:r>
        <w:rPr>
          <w:rFonts w:ascii="Times New Roman" w:eastAsia="Calibri" w:hAnsi="Times New Roman" w:cs="Times New Roman"/>
          <w:color w:val="000000"/>
          <w:sz w:val="22"/>
          <w:szCs w:val="22"/>
          <w:lang w:val="ru-RU" w:eastAsia="en-US"/>
        </w:rPr>
        <w:t xml:space="preserve"> и он признается уклонившимся от заключения договора. При этом</w:t>
      </w:r>
      <w:proofErr w:type="gramStart"/>
      <w:r>
        <w:rPr>
          <w:rFonts w:ascii="Times New Roman" w:eastAsia="Calibri" w:hAnsi="Times New Roman" w:cs="Times New Roman"/>
          <w:color w:val="000000"/>
          <w:sz w:val="22"/>
          <w:szCs w:val="22"/>
          <w:lang w:val="ru-RU" w:eastAsia="en-US"/>
        </w:rPr>
        <w:t>,</w:t>
      </w:r>
      <w:proofErr w:type="gramEnd"/>
      <w:r>
        <w:rPr>
          <w:rFonts w:ascii="Times New Roman" w:eastAsia="Calibri" w:hAnsi="Times New Roman" w:cs="Times New Roman"/>
          <w:color w:val="000000"/>
          <w:sz w:val="22"/>
          <w:szCs w:val="22"/>
          <w:lang w:val="ru-RU" w:eastAsia="en-US"/>
        </w:rPr>
        <w:t xml:space="preserve"> такой </w:t>
      </w:r>
      <w:r>
        <w:rPr>
          <w:rFonts w:ascii="Times New Roman" w:hAnsi="Times New Roman" w:cs="Times New Roman"/>
          <w:sz w:val="22"/>
          <w:szCs w:val="22"/>
          <w:lang w:val="ru-RU"/>
        </w:rPr>
        <w:t xml:space="preserve">участник закупки утрачивает внесенные им денежные средства в качестве обеспечения заявки на участие </w:t>
      </w:r>
      <w:r>
        <w:rPr>
          <w:rFonts w:ascii="Times New Roman" w:eastAsia="Calibri" w:hAnsi="Times New Roman" w:cs="Times New Roman"/>
          <w:color w:val="000000"/>
          <w:sz w:val="22"/>
          <w:szCs w:val="22"/>
          <w:lang w:val="ru-RU" w:eastAsia="en-US"/>
        </w:rPr>
        <w:t xml:space="preserve">в </w:t>
      </w:r>
      <w:r>
        <w:rPr>
          <w:rFonts w:ascii="Times New Roman" w:hAnsi="Times New Roman" w:cs="Times New Roman"/>
          <w:sz w:val="22"/>
          <w:szCs w:val="22"/>
          <w:lang w:val="ru-RU"/>
        </w:rPr>
        <w:t>закупке денежные средства не возвращаются), а сведения о таком участнике направляются заказчиком в реестр недобросовестных поставщиков.</w:t>
      </w:r>
    </w:p>
    <w:p w:rsidR="009F61D9" w:rsidRPr="00AC76A8" w:rsidRDefault="00414F76">
      <w:pPr>
        <w:pStyle w:val="Standard"/>
        <w:widowControl w:val="0"/>
        <w:ind w:firstLine="567"/>
        <w:jc w:val="both"/>
        <w:rPr>
          <w:rFonts w:hint="eastAsia"/>
          <w:lang w:val="ru-RU"/>
        </w:rPr>
      </w:pPr>
      <w:r>
        <w:rPr>
          <w:rFonts w:ascii="Times New Roman" w:eastAsia="Calibri" w:hAnsi="Times New Roman" w:cs="Times New Roman"/>
          <w:color w:val="000000"/>
          <w:sz w:val="22"/>
          <w:szCs w:val="22"/>
          <w:lang w:val="ru-RU"/>
        </w:rPr>
        <w:t>Факт уклонения участника закупки от заключения договора фиксируется в протоколе, указанном в пункте 25.9 настоящего Положения, который размещается заказчиком в ЕИС в течени</w:t>
      </w:r>
      <w:proofErr w:type="gramStart"/>
      <w:r>
        <w:rPr>
          <w:rFonts w:ascii="Times New Roman" w:eastAsia="Calibri" w:hAnsi="Times New Roman" w:cs="Times New Roman"/>
          <w:color w:val="000000"/>
          <w:sz w:val="22"/>
          <w:szCs w:val="22"/>
          <w:lang w:val="ru-RU"/>
        </w:rPr>
        <w:t>и</w:t>
      </w:r>
      <w:proofErr w:type="gramEnd"/>
      <w:r>
        <w:rPr>
          <w:rFonts w:ascii="Times New Roman" w:eastAsia="Calibri" w:hAnsi="Times New Roman" w:cs="Times New Roman"/>
          <w:color w:val="000000"/>
          <w:sz w:val="22"/>
          <w:szCs w:val="22"/>
          <w:lang w:val="ru-RU"/>
        </w:rPr>
        <w:t xml:space="preserve"> 3 (трех) дней после дня его подписания.</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 xml:space="preserve">12.4. </w:t>
      </w:r>
      <w:proofErr w:type="gramStart"/>
      <w:r>
        <w:rPr>
          <w:rFonts w:ascii="Times New Roman" w:eastAsia="Calibri" w:hAnsi="Times New Roman" w:cs="Times New Roman"/>
          <w:color w:val="000000"/>
          <w:sz w:val="22"/>
          <w:szCs w:val="22"/>
          <w:lang w:val="ru-RU" w:eastAsia="en-US"/>
        </w:rPr>
        <w:t>Если предметом закупки является</w:t>
      </w:r>
      <w:r>
        <w:rPr>
          <w:rFonts w:ascii="Times New Roman" w:eastAsia="Calibri" w:hAnsi="Times New Roman" w:cs="Times New Roman"/>
          <w:color w:val="FF0000"/>
          <w:sz w:val="22"/>
          <w:szCs w:val="22"/>
          <w:lang w:val="ru-RU" w:eastAsia="en-US"/>
        </w:rPr>
        <w:t xml:space="preserve"> </w:t>
      </w:r>
      <w:r>
        <w:rPr>
          <w:rFonts w:ascii="Times New Roman" w:eastAsia="Calibri" w:hAnsi="Times New Roman" w:cs="Times New Roman"/>
          <w:color w:val="000000"/>
          <w:sz w:val="22"/>
          <w:szCs w:val="22"/>
          <w:lang w:val="ru-RU" w:eastAsia="en-US"/>
        </w:rPr>
        <w:t>поставка товара, необходимого для нормального жизнеобеспечения (продукты питания (продовольствие), топливо (бензин, дизельное топливо, горюче-смазочные материалы), лекарственные средства), и участником закупки (в том числе, являющимся производителем товара), с которым заключается договор, предложена цена договора, которая на 25% и более ниже НМЦД, такой участник обязан представить заказчику обеспечение исполнения договора в порядке и размере, установленном в пунктах 12.2</w:t>
      </w:r>
      <w:proofErr w:type="gramEnd"/>
      <w:r>
        <w:rPr>
          <w:rFonts w:ascii="Times New Roman" w:eastAsia="Calibri" w:hAnsi="Times New Roman" w:cs="Times New Roman"/>
          <w:color w:val="000000"/>
          <w:sz w:val="22"/>
          <w:szCs w:val="22"/>
          <w:lang w:val="ru-RU" w:eastAsia="en-US"/>
        </w:rPr>
        <w:t>, 12.3 настоящего Положения, а также обоснование предлагаемой цены договора, которое может включать в себя:</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 гарантийное письмо от производителя с указанием цены и количества поставляемого товара, подтверждающие возможность участника закупки осуществить поставку товара по предлагаемой цене, в том числе за единицу товара;</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 документы, подтверждающие наличие товара у участника закупки;</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 xml:space="preserve">- иные документы и расчеты, подтверждающие возможность участника закупки осуществить поставку товара по </w:t>
      </w:r>
      <w:proofErr w:type="gramStart"/>
      <w:r>
        <w:rPr>
          <w:rFonts w:ascii="Times New Roman" w:eastAsia="Calibri" w:hAnsi="Times New Roman" w:cs="Times New Roman"/>
          <w:color w:val="000000"/>
          <w:sz w:val="22"/>
          <w:szCs w:val="22"/>
          <w:lang w:val="ru-RU" w:eastAsia="en-US"/>
        </w:rPr>
        <w:t>предлагаемым</w:t>
      </w:r>
      <w:proofErr w:type="gramEnd"/>
      <w:r>
        <w:rPr>
          <w:rFonts w:ascii="Times New Roman" w:eastAsia="Calibri" w:hAnsi="Times New Roman" w:cs="Times New Roman"/>
          <w:color w:val="000000"/>
          <w:sz w:val="22"/>
          <w:szCs w:val="22"/>
          <w:lang w:val="ru-RU" w:eastAsia="en-US"/>
        </w:rPr>
        <w:t xml:space="preserve"> цене.</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Обоснование предлагаемой цены договора является неотъемлемой частью обеспечения исполнения договора, предусмотренного пунктом 12.2 настоящего Положения, которое рассматривается заказчиком в порядке, установленном в пункте 12.3 настоящего Положения.</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12.5. В случае</w:t>
      </w:r>
      <w:proofErr w:type="gramStart"/>
      <w:r>
        <w:rPr>
          <w:rFonts w:ascii="Times New Roman" w:eastAsia="Calibri" w:hAnsi="Times New Roman" w:cs="Times New Roman"/>
          <w:color w:val="000000"/>
          <w:sz w:val="22"/>
          <w:szCs w:val="22"/>
          <w:lang w:val="ru-RU" w:eastAsia="en-US"/>
        </w:rPr>
        <w:t>,</w:t>
      </w:r>
      <w:proofErr w:type="gramEnd"/>
      <w:r>
        <w:rPr>
          <w:rFonts w:ascii="Times New Roman" w:eastAsia="Calibri" w:hAnsi="Times New Roman" w:cs="Times New Roman"/>
          <w:color w:val="000000"/>
          <w:sz w:val="22"/>
          <w:szCs w:val="22"/>
          <w:lang w:val="ru-RU" w:eastAsia="en-US"/>
        </w:rPr>
        <w:t xml:space="preserve"> если заказчиком в соответствии с требованиями настоящего Положения принято решение о заключении договора с участником, занявшим второе место по результатам проведения закупки, решение о применении к такому участнику закупки антидемпинговых мер принимается заказчиком самостоятельно. Невыполнение требований антидемпинговых мер таким участником закупки не является </w:t>
      </w:r>
      <w:proofErr w:type="gramStart"/>
      <w:r>
        <w:rPr>
          <w:rFonts w:ascii="Times New Roman" w:eastAsia="Calibri" w:hAnsi="Times New Roman" w:cs="Times New Roman"/>
          <w:color w:val="000000"/>
          <w:sz w:val="22"/>
          <w:szCs w:val="22"/>
          <w:lang w:val="ru-RU" w:eastAsia="en-US"/>
        </w:rPr>
        <w:t>основанием</w:t>
      </w:r>
      <w:proofErr w:type="gramEnd"/>
      <w:r>
        <w:rPr>
          <w:rFonts w:ascii="Times New Roman" w:eastAsia="Calibri" w:hAnsi="Times New Roman" w:cs="Times New Roman"/>
          <w:color w:val="000000"/>
          <w:sz w:val="22"/>
          <w:szCs w:val="22"/>
          <w:lang w:val="ru-RU" w:eastAsia="en-US"/>
        </w:rPr>
        <w:t xml:space="preserve"> для признания его уклонившимся от заключения договора, однако, влечет за собой невозможность заключения договора с таким участником закупки.</w:t>
      </w:r>
    </w:p>
    <w:p w:rsidR="009F61D9" w:rsidRDefault="009F61D9">
      <w:pPr>
        <w:pStyle w:val="Standard"/>
        <w:ind w:firstLine="567"/>
        <w:jc w:val="both"/>
        <w:rPr>
          <w:rFonts w:ascii="Times New Roman" w:hAnsi="Times New Roman" w:cs="Times New Roman"/>
          <w:sz w:val="22"/>
          <w:szCs w:val="22"/>
          <w:lang w:val="ru-RU"/>
        </w:rPr>
      </w:pPr>
    </w:p>
    <w:p w:rsidR="009F61D9" w:rsidRPr="00AC76A8" w:rsidRDefault="00414F76">
      <w:pPr>
        <w:pStyle w:val="Standard"/>
        <w:ind w:firstLine="567"/>
        <w:jc w:val="center"/>
        <w:rPr>
          <w:rFonts w:hint="eastAsia"/>
          <w:lang w:val="ru-RU"/>
        </w:rPr>
      </w:pPr>
      <w:r>
        <w:rPr>
          <w:rFonts w:ascii="Times New Roman" w:eastAsia="Calibri" w:hAnsi="Times New Roman" w:cs="Arial"/>
          <w:b/>
          <w:bCs/>
          <w:color w:val="000000"/>
          <w:lang w:val="ru-RU" w:eastAsia="en-US"/>
        </w:rPr>
        <w:t>13. СПОСОБЫ ОСУЩЕСТВЛЕНИЯ ЗАКУПОК.</w:t>
      </w:r>
    </w:p>
    <w:p w:rsidR="009F61D9" w:rsidRPr="00AC76A8" w:rsidRDefault="00414F76">
      <w:pPr>
        <w:pStyle w:val="Standard"/>
        <w:ind w:firstLine="567"/>
        <w:jc w:val="center"/>
        <w:rPr>
          <w:rFonts w:hint="eastAsia"/>
          <w:lang w:val="ru-RU"/>
        </w:rPr>
      </w:pPr>
      <w:r>
        <w:rPr>
          <w:rFonts w:ascii="Times New Roman" w:eastAsia="Calibri" w:hAnsi="Times New Roman" w:cs="Arial"/>
          <w:b/>
          <w:bCs/>
          <w:color w:val="000000"/>
          <w:lang w:val="ru-RU" w:eastAsia="en-US"/>
        </w:rPr>
        <w:t>ФОРМА ЗАКУПКИ</w:t>
      </w:r>
    </w:p>
    <w:p w:rsidR="009F61D9" w:rsidRDefault="009F61D9">
      <w:pPr>
        <w:pStyle w:val="Standard"/>
        <w:spacing w:line="276" w:lineRule="auto"/>
        <w:ind w:firstLine="567"/>
        <w:jc w:val="both"/>
        <w:rPr>
          <w:rFonts w:hint="eastAsia"/>
          <w:lang w:val="ru-RU"/>
        </w:rPr>
      </w:pP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13.1. Настоящим Положением предусмотрены конкурентные и неконкурентные закупки, способы и порядок осуществления которых устанавливается настоящим Положением, с учетом требований Федерального закона № 223-ФЗ.</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13.2. Конкурентной закупкой является закупка, осуществляемая с соблюдением одновременно следующих условий:</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1) информация о конкурентной закупке сообщается заказчиком одним из следующих способов:</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 путем размещения в ЕИС извещения об осуществлении конкурентной закупки, доступного неограниченному кругу лиц, с приложением документации о конкурентной закупке (при наличии);</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 посредством направления приглашений принять участие в закрытой конкурентной закупке в случаях, которые предусмотрены статьей 3.5 Федерального закона №223-ФЗ,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9F61D9" w:rsidRPr="00AC76A8" w:rsidRDefault="00414F76">
      <w:pPr>
        <w:pStyle w:val="Standard"/>
        <w:tabs>
          <w:tab w:val="left" w:pos="540"/>
        </w:tabs>
        <w:ind w:firstLine="567"/>
        <w:jc w:val="both"/>
        <w:rPr>
          <w:rFonts w:hint="eastAsia"/>
          <w:lang w:val="ru-RU"/>
        </w:rPr>
      </w:pPr>
      <w:r>
        <w:rPr>
          <w:rFonts w:ascii="Times New Roman" w:hAnsi="Times New Roman" w:cs="Times New Roman"/>
          <w:color w:val="000000"/>
          <w:sz w:val="22"/>
          <w:szCs w:val="22"/>
          <w:lang w:val="ru-RU"/>
        </w:rPr>
        <w:t xml:space="preserve">3) </w:t>
      </w:r>
      <w:r>
        <w:rPr>
          <w:rFonts w:ascii="Times New Roman" w:eastAsia="Calibri" w:hAnsi="Times New Roman" w:cs="Times New Roman"/>
          <w:sz w:val="22"/>
          <w:szCs w:val="22"/>
          <w:lang w:val="ru-RU" w:eastAsia="en-US"/>
        </w:rPr>
        <w:t>описание предмета конкурентной закупки осуществляется с соблюдением требований части 6.1 статьи 3 Федерального закона № 223-ФЗ.</w:t>
      </w:r>
    </w:p>
    <w:p w:rsidR="009F61D9" w:rsidRDefault="00414F76">
      <w:pPr>
        <w:pStyle w:val="Standard"/>
        <w:tabs>
          <w:tab w:val="left" w:pos="540"/>
        </w:tabs>
        <w:ind w:firstLine="567"/>
        <w:jc w:val="both"/>
        <w:rPr>
          <w:rFonts w:ascii="Times New Roman" w:hAnsi="Times New Roman" w:cs="Times New Roman"/>
          <w:color w:val="000000"/>
          <w:sz w:val="22"/>
          <w:szCs w:val="22"/>
          <w:lang w:val="ru-RU"/>
        </w:rPr>
      </w:pPr>
      <w:r>
        <w:rPr>
          <w:rFonts w:ascii="Times New Roman" w:hAnsi="Times New Roman" w:cs="Times New Roman"/>
          <w:color w:val="000000"/>
          <w:sz w:val="22"/>
          <w:szCs w:val="22"/>
          <w:lang w:val="ru-RU"/>
        </w:rPr>
        <w:t>13.3. Конкурентные способы закупки:</w:t>
      </w:r>
    </w:p>
    <w:p w:rsidR="009F61D9" w:rsidRDefault="00414F76">
      <w:pPr>
        <w:pStyle w:val="Standard"/>
        <w:tabs>
          <w:tab w:val="left" w:pos="540"/>
        </w:tabs>
        <w:ind w:firstLine="567"/>
        <w:jc w:val="both"/>
        <w:rPr>
          <w:rFonts w:ascii="Times New Roman" w:hAnsi="Times New Roman" w:cs="Times New Roman"/>
          <w:color w:val="000000"/>
          <w:sz w:val="22"/>
          <w:szCs w:val="22"/>
          <w:lang w:val="ru-RU"/>
        </w:rPr>
      </w:pPr>
      <w:r>
        <w:rPr>
          <w:rFonts w:ascii="Times New Roman" w:hAnsi="Times New Roman" w:cs="Times New Roman"/>
          <w:color w:val="000000"/>
          <w:sz w:val="22"/>
          <w:szCs w:val="22"/>
          <w:lang w:val="ru-RU"/>
        </w:rPr>
        <w:t>а) осуществляются путем проведения торгов:</w:t>
      </w:r>
    </w:p>
    <w:p w:rsidR="009F61D9" w:rsidRDefault="00414F76">
      <w:pPr>
        <w:pStyle w:val="Standard"/>
        <w:tabs>
          <w:tab w:val="left" w:pos="540"/>
        </w:tabs>
        <w:ind w:firstLine="567"/>
        <w:jc w:val="both"/>
        <w:rPr>
          <w:rFonts w:ascii="Times New Roman" w:hAnsi="Times New Roman" w:cs="Times New Roman"/>
          <w:color w:val="000000"/>
          <w:sz w:val="22"/>
          <w:szCs w:val="22"/>
          <w:lang w:val="ru-RU"/>
        </w:rPr>
      </w:pPr>
      <w:r>
        <w:rPr>
          <w:rFonts w:ascii="Times New Roman" w:hAnsi="Times New Roman" w:cs="Times New Roman"/>
          <w:color w:val="000000"/>
          <w:sz w:val="22"/>
          <w:szCs w:val="22"/>
          <w:lang w:val="ru-RU"/>
        </w:rPr>
        <w:t>1) аукцион в электронной форме;</w:t>
      </w:r>
    </w:p>
    <w:p w:rsidR="009F61D9" w:rsidRDefault="00414F76">
      <w:pPr>
        <w:pStyle w:val="Standard"/>
        <w:tabs>
          <w:tab w:val="left" w:pos="540"/>
        </w:tabs>
        <w:ind w:firstLine="567"/>
        <w:jc w:val="both"/>
        <w:rPr>
          <w:rFonts w:ascii="Times New Roman" w:hAnsi="Times New Roman" w:cs="Times New Roman"/>
          <w:color w:val="000000"/>
          <w:sz w:val="22"/>
          <w:szCs w:val="22"/>
          <w:lang w:val="ru-RU"/>
        </w:rPr>
      </w:pPr>
      <w:r>
        <w:rPr>
          <w:rFonts w:ascii="Times New Roman" w:hAnsi="Times New Roman" w:cs="Times New Roman"/>
          <w:color w:val="000000"/>
          <w:sz w:val="22"/>
          <w:szCs w:val="22"/>
          <w:lang w:val="ru-RU"/>
        </w:rPr>
        <w:t>2) конкурс в электронной форме;</w:t>
      </w:r>
    </w:p>
    <w:p w:rsidR="009F61D9" w:rsidRDefault="00414F76">
      <w:pPr>
        <w:pStyle w:val="Standard"/>
        <w:tabs>
          <w:tab w:val="left" w:pos="540"/>
        </w:tabs>
        <w:ind w:firstLine="567"/>
        <w:jc w:val="both"/>
        <w:rPr>
          <w:rFonts w:ascii="Times New Roman" w:hAnsi="Times New Roman" w:cs="Times New Roman"/>
          <w:color w:val="000000"/>
          <w:sz w:val="22"/>
          <w:szCs w:val="22"/>
          <w:lang w:val="ru-RU"/>
        </w:rPr>
      </w:pPr>
      <w:r>
        <w:rPr>
          <w:rFonts w:ascii="Times New Roman" w:hAnsi="Times New Roman" w:cs="Times New Roman"/>
          <w:color w:val="000000"/>
          <w:sz w:val="22"/>
          <w:szCs w:val="22"/>
          <w:lang w:val="ru-RU"/>
        </w:rPr>
        <w:t>3) запрос котировок в электронной форме;</w:t>
      </w:r>
    </w:p>
    <w:p w:rsidR="009F61D9" w:rsidRDefault="00414F76">
      <w:pPr>
        <w:pStyle w:val="Standard"/>
        <w:tabs>
          <w:tab w:val="left" w:pos="540"/>
        </w:tabs>
        <w:ind w:firstLine="567"/>
        <w:jc w:val="both"/>
        <w:rPr>
          <w:rFonts w:ascii="Times New Roman" w:hAnsi="Times New Roman" w:cs="Times New Roman"/>
          <w:color w:val="000000"/>
          <w:sz w:val="22"/>
          <w:szCs w:val="22"/>
          <w:lang w:val="ru-RU"/>
        </w:rPr>
      </w:pPr>
      <w:r>
        <w:rPr>
          <w:rFonts w:ascii="Times New Roman" w:hAnsi="Times New Roman" w:cs="Times New Roman"/>
          <w:color w:val="000000"/>
          <w:sz w:val="22"/>
          <w:szCs w:val="22"/>
          <w:lang w:val="ru-RU"/>
        </w:rPr>
        <w:t>4) запрос предложений в электронной форме;</w:t>
      </w:r>
    </w:p>
    <w:p w:rsidR="009F61D9" w:rsidRPr="00AC76A8" w:rsidRDefault="00414F76">
      <w:pPr>
        <w:pStyle w:val="Standard"/>
        <w:tabs>
          <w:tab w:val="left" w:pos="540"/>
        </w:tabs>
        <w:ind w:firstLine="567"/>
        <w:jc w:val="both"/>
        <w:rPr>
          <w:rFonts w:hint="eastAsia"/>
          <w:lang w:val="ru-RU"/>
        </w:rPr>
      </w:pPr>
      <w:r>
        <w:rPr>
          <w:rFonts w:ascii="Times New Roman" w:hAnsi="Times New Roman" w:cs="Times New Roman"/>
          <w:color w:val="000000"/>
          <w:sz w:val="22"/>
          <w:szCs w:val="22"/>
          <w:lang w:val="ru-RU"/>
        </w:rPr>
        <w:t xml:space="preserve">б) иным способом путем проведения запроса цен (может быть </w:t>
      </w:r>
      <w:proofErr w:type="gramStart"/>
      <w:r>
        <w:rPr>
          <w:rFonts w:ascii="Times New Roman" w:hAnsi="Times New Roman" w:cs="Times New Roman"/>
          <w:color w:val="000000"/>
          <w:sz w:val="22"/>
          <w:szCs w:val="22"/>
          <w:lang w:val="ru-RU"/>
        </w:rPr>
        <w:t>проведена</w:t>
      </w:r>
      <w:proofErr w:type="gramEnd"/>
      <w:r>
        <w:rPr>
          <w:rFonts w:ascii="Times New Roman" w:hAnsi="Times New Roman" w:cs="Times New Roman"/>
          <w:color w:val="000000"/>
          <w:sz w:val="22"/>
          <w:szCs w:val="22"/>
          <w:lang w:val="ru-RU"/>
        </w:rPr>
        <w:t xml:space="preserve"> в бумажной форме).</w:t>
      </w:r>
    </w:p>
    <w:p w:rsidR="009F61D9" w:rsidRPr="00AC76A8" w:rsidRDefault="00414F76">
      <w:pPr>
        <w:pStyle w:val="Standard"/>
        <w:tabs>
          <w:tab w:val="left" w:pos="540"/>
        </w:tabs>
        <w:ind w:firstLine="567"/>
        <w:jc w:val="both"/>
        <w:rPr>
          <w:rFonts w:hint="eastAsia"/>
          <w:lang w:val="ru-RU"/>
        </w:rPr>
      </w:pPr>
      <w:r>
        <w:rPr>
          <w:rFonts w:ascii="Times New Roman" w:hAnsi="Times New Roman" w:cs="Times New Roman"/>
          <w:color w:val="000000"/>
          <w:sz w:val="22"/>
          <w:szCs w:val="22"/>
          <w:lang w:val="ru-RU"/>
        </w:rPr>
        <w:t>13.4. Неконкурентной закупкой является закупка, условия которой не соответствуют условиям, предусмотренным в пункте 13.2 настоящего Положения.</w:t>
      </w:r>
    </w:p>
    <w:p w:rsidR="009F61D9" w:rsidRDefault="00414F76">
      <w:pPr>
        <w:pStyle w:val="Standard"/>
        <w:tabs>
          <w:tab w:val="left" w:pos="540"/>
        </w:tabs>
        <w:ind w:firstLine="567"/>
        <w:jc w:val="both"/>
        <w:rPr>
          <w:rFonts w:ascii="Times New Roman" w:hAnsi="Times New Roman" w:cs="Times New Roman"/>
          <w:color w:val="000000"/>
          <w:sz w:val="22"/>
          <w:szCs w:val="22"/>
          <w:lang w:val="ru-RU"/>
        </w:rPr>
      </w:pPr>
      <w:r>
        <w:rPr>
          <w:rFonts w:ascii="Times New Roman" w:hAnsi="Times New Roman" w:cs="Times New Roman"/>
          <w:color w:val="000000"/>
          <w:sz w:val="22"/>
          <w:szCs w:val="22"/>
          <w:lang w:val="ru-RU"/>
        </w:rPr>
        <w:t>13.5. Неконкурентные способы закупки:</w:t>
      </w:r>
    </w:p>
    <w:p w:rsidR="009F61D9" w:rsidRPr="00AC76A8" w:rsidRDefault="00414F76">
      <w:pPr>
        <w:pStyle w:val="Standard"/>
        <w:tabs>
          <w:tab w:val="left" w:pos="540"/>
        </w:tabs>
        <w:ind w:firstLine="567"/>
        <w:jc w:val="both"/>
        <w:rPr>
          <w:rFonts w:hint="eastAsia"/>
          <w:lang w:val="ru-RU"/>
        </w:rPr>
      </w:pPr>
      <w:r>
        <w:rPr>
          <w:rFonts w:ascii="Times New Roman" w:hAnsi="Times New Roman" w:cs="Times New Roman"/>
          <w:color w:val="000000"/>
          <w:sz w:val="22"/>
          <w:szCs w:val="22"/>
          <w:lang w:val="ru-RU"/>
        </w:rPr>
        <w:t>1) закупка у единственного поставщика (исполнителя, подрядчика);</w:t>
      </w:r>
    </w:p>
    <w:p w:rsidR="009F61D9" w:rsidRPr="00AC76A8" w:rsidRDefault="00414F76">
      <w:pPr>
        <w:pStyle w:val="Standard"/>
        <w:tabs>
          <w:tab w:val="left" w:pos="540"/>
        </w:tabs>
        <w:ind w:firstLine="567"/>
        <w:jc w:val="both"/>
        <w:rPr>
          <w:rFonts w:hint="eastAsia"/>
          <w:lang w:val="ru-RU"/>
        </w:rPr>
      </w:pPr>
      <w:r>
        <w:rPr>
          <w:rFonts w:ascii="Times New Roman" w:hAnsi="Times New Roman" w:cs="Times New Roman"/>
          <w:color w:val="000000"/>
          <w:sz w:val="22"/>
          <w:szCs w:val="22"/>
          <w:lang w:val="ru-RU"/>
        </w:rPr>
        <w:t>2) закупка в «электронном магазине», участниками которой могут быть только СМСП;</w:t>
      </w:r>
    </w:p>
    <w:p w:rsidR="009F61D9" w:rsidRDefault="00414F76">
      <w:pPr>
        <w:pStyle w:val="Standard"/>
        <w:tabs>
          <w:tab w:val="left" w:pos="540"/>
        </w:tabs>
        <w:ind w:firstLine="567"/>
        <w:jc w:val="both"/>
        <w:rPr>
          <w:rFonts w:ascii="Times New Roman" w:hAnsi="Times New Roman" w:cs="Times New Roman"/>
          <w:color w:val="000000"/>
          <w:sz w:val="22"/>
          <w:szCs w:val="22"/>
          <w:lang w:val="ru-RU"/>
        </w:rPr>
      </w:pPr>
      <w:r>
        <w:rPr>
          <w:rFonts w:ascii="Times New Roman" w:hAnsi="Times New Roman" w:cs="Times New Roman"/>
          <w:color w:val="000000"/>
          <w:sz w:val="22"/>
          <w:szCs w:val="22"/>
          <w:lang w:val="ru-RU"/>
        </w:rPr>
        <w:t>3) закупка малого объема в электронной форме.</w:t>
      </w:r>
    </w:p>
    <w:p w:rsidR="009F61D9" w:rsidRPr="00AC76A8" w:rsidRDefault="00414F76">
      <w:pPr>
        <w:pStyle w:val="Standard"/>
        <w:tabs>
          <w:tab w:val="left" w:pos="540"/>
        </w:tabs>
        <w:ind w:firstLine="567"/>
        <w:jc w:val="both"/>
        <w:rPr>
          <w:rFonts w:hint="eastAsia"/>
          <w:lang w:val="ru-RU"/>
        </w:rPr>
      </w:pPr>
      <w:r>
        <w:rPr>
          <w:rFonts w:ascii="Times New Roman" w:hAnsi="Times New Roman" w:cs="Times New Roman"/>
          <w:color w:val="000000"/>
          <w:sz w:val="22"/>
          <w:szCs w:val="22"/>
          <w:lang w:val="ru-RU"/>
        </w:rPr>
        <w:t>4)</w:t>
      </w:r>
      <w:r>
        <w:rPr>
          <w:rFonts w:ascii="Times New Roman" w:hAnsi="Times New Roman" w:cs="Times New Roman"/>
          <w:color w:val="000000"/>
          <w:sz w:val="22"/>
          <w:szCs w:val="22"/>
          <w:shd w:val="clear" w:color="auto" w:fill="FFFF00"/>
          <w:lang w:val="ru-RU"/>
        </w:rPr>
        <w:t xml:space="preserve"> </w:t>
      </w:r>
      <w:r>
        <w:rPr>
          <w:rFonts w:ascii="Times New Roman" w:hAnsi="Times New Roman" w:cs="Times New Roman"/>
          <w:color w:val="000000"/>
          <w:sz w:val="22"/>
          <w:szCs w:val="22"/>
          <w:lang w:val="ru-RU"/>
        </w:rPr>
        <w:t>запрос цен в</w:t>
      </w:r>
      <w:r>
        <w:rPr>
          <w:rFonts w:ascii="Times New Roman" w:hAnsi="Times New Roman" w:cs="Times New Roman"/>
          <w:color w:val="000000"/>
          <w:sz w:val="22"/>
          <w:szCs w:val="22"/>
          <w:shd w:val="clear" w:color="auto" w:fill="FFFF00"/>
          <w:lang w:val="ru-RU"/>
        </w:rPr>
        <w:t xml:space="preserve"> </w:t>
      </w:r>
      <w:r>
        <w:rPr>
          <w:rFonts w:ascii="Times New Roman" w:hAnsi="Times New Roman" w:cs="Times New Roman"/>
          <w:color w:val="000000"/>
          <w:sz w:val="22"/>
          <w:szCs w:val="22"/>
          <w:lang w:val="ru-RU"/>
        </w:rPr>
        <w:t>электронном виде.</w:t>
      </w:r>
    </w:p>
    <w:p w:rsidR="009F61D9" w:rsidRPr="00AC76A8" w:rsidRDefault="00414F76">
      <w:pPr>
        <w:pStyle w:val="Standard"/>
        <w:tabs>
          <w:tab w:val="left" w:pos="540"/>
        </w:tabs>
        <w:ind w:firstLine="567"/>
        <w:jc w:val="both"/>
        <w:rPr>
          <w:rFonts w:hint="eastAsia"/>
          <w:lang w:val="ru-RU"/>
        </w:rPr>
      </w:pPr>
      <w:r>
        <w:rPr>
          <w:rFonts w:ascii="Times New Roman" w:hAnsi="Times New Roman" w:cs="Times New Roman"/>
          <w:color w:val="000000"/>
          <w:sz w:val="22"/>
          <w:szCs w:val="22"/>
          <w:lang w:val="ru-RU"/>
        </w:rPr>
        <w:t xml:space="preserve">13.6. </w:t>
      </w:r>
      <w:r>
        <w:rPr>
          <w:rFonts w:ascii="Times New Roman" w:eastAsia="Calibri" w:hAnsi="Times New Roman" w:cs="Times New Roman"/>
          <w:color w:val="000000"/>
          <w:sz w:val="22"/>
          <w:szCs w:val="22"/>
          <w:lang w:val="ru-RU" w:eastAsia="en-US"/>
        </w:rPr>
        <w:t>Конкурентные закупки, участниками которых с учетом особенностей, установленных Правительством РФ в соответствии в соответствии с пунктом 2 части 8 статьи 3 Федерального закона № 223-ФЗ, могут быть только СМСП, осуществляются исключительно в электронной форме.</w:t>
      </w:r>
    </w:p>
    <w:p w:rsidR="009F61D9" w:rsidRPr="00AC76A8" w:rsidRDefault="00414F76">
      <w:pPr>
        <w:pStyle w:val="Standard"/>
        <w:tabs>
          <w:tab w:val="left" w:pos="540"/>
        </w:tabs>
        <w:ind w:firstLine="567"/>
        <w:jc w:val="both"/>
        <w:rPr>
          <w:rFonts w:hint="eastAsia"/>
          <w:lang w:val="ru-RU"/>
        </w:rPr>
      </w:pPr>
      <w:r>
        <w:rPr>
          <w:rFonts w:ascii="Times New Roman" w:eastAsia="Calibri" w:hAnsi="Times New Roman" w:cs="Times New Roman"/>
          <w:color w:val="000000"/>
          <w:sz w:val="22"/>
          <w:szCs w:val="22"/>
          <w:lang w:val="ru-RU" w:eastAsia="en-US"/>
        </w:rPr>
        <w:t>Конкурентные закупки, указанные в пункте 13.3 настоящего Положения, осуществляются в электронной форме, если иное не предусмотрено настоящим Положением.</w:t>
      </w:r>
    </w:p>
    <w:p w:rsidR="009F61D9" w:rsidRPr="00AC76A8" w:rsidRDefault="00414F76">
      <w:pPr>
        <w:pStyle w:val="Standard"/>
        <w:tabs>
          <w:tab w:val="left" w:pos="540"/>
        </w:tabs>
        <w:ind w:firstLine="567"/>
        <w:jc w:val="both"/>
        <w:rPr>
          <w:rFonts w:hint="eastAsia"/>
          <w:lang w:val="ru-RU"/>
        </w:rPr>
      </w:pPr>
      <w:r>
        <w:rPr>
          <w:rFonts w:ascii="Times New Roman" w:eastAsia="Calibri" w:hAnsi="Times New Roman" w:cs="Times New Roman"/>
          <w:color w:val="000000"/>
          <w:sz w:val="22"/>
          <w:szCs w:val="22"/>
          <w:lang w:val="ru-RU" w:eastAsia="en-US"/>
        </w:rPr>
        <w:t>13.7. Участнику конкурентной закупки, а также неконкурентной закупки, указанной в подпункте 3 пункта 13.5 настоящего Положения необходимо получить аккредитацию на электронной площадке в порядке, установленном оператором электронной площадки.</w:t>
      </w:r>
    </w:p>
    <w:p w:rsidR="009F61D9" w:rsidRPr="00AC76A8" w:rsidRDefault="00414F76">
      <w:pPr>
        <w:pStyle w:val="Standard"/>
        <w:widowControl w:val="0"/>
        <w:tabs>
          <w:tab w:val="left" w:pos="540"/>
        </w:tabs>
        <w:ind w:firstLine="567"/>
        <w:jc w:val="both"/>
        <w:rPr>
          <w:rFonts w:hint="eastAsia"/>
          <w:lang w:val="ru-RU"/>
        </w:rPr>
      </w:pPr>
      <w:r>
        <w:rPr>
          <w:rFonts w:ascii="Times New Roman" w:eastAsia="Calibri" w:hAnsi="Times New Roman" w:cs="Times New Roman"/>
          <w:color w:val="000000"/>
          <w:sz w:val="22"/>
          <w:szCs w:val="22"/>
          <w:lang w:val="ru-RU" w:eastAsia="en-US"/>
        </w:rPr>
        <w:t>Участнику конкурентной закупки, участниками которой могут быть только СМСП, а также неконкурентной закупки, указанной в подпункте 2 пункта 13.5 настоящего Положения, необходимо получить аккредитацию на электронной площадке в порядке, предусмотренной частью 10 статьи 3.4 Федерального закона № 223-ФЗ, в порядке, установленном оператором электронной площадки.</w:t>
      </w:r>
    </w:p>
    <w:p w:rsidR="009F61D9" w:rsidRPr="00AC76A8" w:rsidRDefault="00414F76">
      <w:pPr>
        <w:pStyle w:val="Standard"/>
        <w:tabs>
          <w:tab w:val="left" w:pos="540"/>
        </w:tabs>
        <w:ind w:firstLine="567"/>
        <w:jc w:val="both"/>
        <w:rPr>
          <w:rFonts w:hint="eastAsia"/>
          <w:lang w:val="ru-RU"/>
        </w:rPr>
      </w:pPr>
      <w:r>
        <w:rPr>
          <w:rFonts w:ascii="Times New Roman" w:eastAsia="Calibri" w:hAnsi="Times New Roman" w:cs="Times New Roman"/>
          <w:color w:val="000000"/>
          <w:sz w:val="22"/>
          <w:szCs w:val="22"/>
          <w:lang w:val="ru-RU" w:eastAsia="en-US"/>
        </w:rPr>
        <w:t>13.8. Заказчик вправе осуществлять совместные закупки конкурентными способами, указанными в пункте 13.3 настоящего Положения, с учетом требований раздела 20 настоящего Положения.</w:t>
      </w:r>
    </w:p>
    <w:p w:rsidR="009F61D9" w:rsidRPr="00AC76A8" w:rsidRDefault="00414F76">
      <w:pPr>
        <w:pStyle w:val="Standard"/>
        <w:tabs>
          <w:tab w:val="left" w:pos="540"/>
        </w:tabs>
        <w:ind w:firstLine="567"/>
        <w:jc w:val="both"/>
        <w:rPr>
          <w:rFonts w:hint="eastAsia"/>
          <w:lang w:val="ru-RU"/>
        </w:rPr>
      </w:pPr>
      <w:r>
        <w:rPr>
          <w:rFonts w:ascii="Times New Roman" w:eastAsia="Calibri" w:hAnsi="Times New Roman" w:cs="Times New Roman"/>
          <w:color w:val="000000"/>
          <w:sz w:val="22"/>
          <w:szCs w:val="22"/>
          <w:lang w:val="ru-RU" w:eastAsia="en-US"/>
        </w:rPr>
        <w:t>Осуществление совместной закупки в соответствии с разделом 20 настоящего Положения при участии уполномоченного органа проводится заказчиком конкурентными способами, указанными в подпунктах 1, 2 подпункта «а» пункта 13.3 настоящего Положения, в соответствии с распоряжением Правительства Тюменской области от 06.06.2017 № 640-рп «Об организации совместных закупок государственных автономных учреждений Тюменской области».</w:t>
      </w:r>
    </w:p>
    <w:p w:rsidR="009F61D9" w:rsidRPr="00AC76A8" w:rsidRDefault="00414F76">
      <w:pPr>
        <w:pStyle w:val="Standard"/>
        <w:tabs>
          <w:tab w:val="left" w:pos="540"/>
        </w:tabs>
        <w:ind w:firstLine="567"/>
        <w:jc w:val="both"/>
        <w:rPr>
          <w:rFonts w:hint="eastAsia"/>
          <w:lang w:val="ru-RU"/>
        </w:rPr>
      </w:pPr>
      <w:r>
        <w:rPr>
          <w:rFonts w:ascii="Times New Roman" w:eastAsia="Calibri" w:hAnsi="Times New Roman" w:cs="Times New Roman"/>
          <w:color w:val="000000"/>
          <w:sz w:val="22"/>
          <w:szCs w:val="22"/>
          <w:lang w:val="ru-RU" w:eastAsia="en-US"/>
        </w:rPr>
        <w:t>13.9. Заказчик выбирает способ осуществления закупки в соответствии с настоящим Положением. При этом заказчик не вправе совершать действия, влекущие за собой необоснованное сокращение числа участников закупки.</w:t>
      </w:r>
    </w:p>
    <w:p w:rsidR="009F61D9" w:rsidRPr="00AC76A8" w:rsidRDefault="00414F76">
      <w:pPr>
        <w:pStyle w:val="Standard"/>
        <w:tabs>
          <w:tab w:val="left" w:pos="540"/>
        </w:tabs>
        <w:ind w:firstLine="567"/>
        <w:jc w:val="both"/>
        <w:rPr>
          <w:rFonts w:hint="eastAsia"/>
          <w:lang w:val="ru-RU"/>
        </w:rPr>
      </w:pPr>
      <w:r>
        <w:rPr>
          <w:rFonts w:ascii="Times New Roman" w:eastAsia="Calibri" w:hAnsi="Times New Roman" w:cs="Times New Roman"/>
          <w:color w:val="000000"/>
          <w:sz w:val="22"/>
          <w:szCs w:val="22"/>
          <w:lang w:val="ru-RU" w:eastAsia="en-US"/>
        </w:rPr>
        <w:t>13.10. Под закупкой в электронной форме понимается закупка, проведение которой обеспечивается оператором электронной площадки на сайте в информационно-</w:t>
      </w:r>
      <w:r>
        <w:rPr>
          <w:rFonts w:ascii="Times New Roman" w:eastAsia="Calibri" w:hAnsi="Times New Roman" w:cs="Times New Roman"/>
          <w:color w:val="000000"/>
          <w:sz w:val="22"/>
          <w:szCs w:val="22"/>
          <w:lang w:val="ru-RU" w:eastAsia="en-US"/>
        </w:rPr>
        <w:lastRenderedPageBreak/>
        <w:t>телекоммуникационной сети «Интернет» в порядке, установленном в настоящем Положении, правилами, действующими на электронной площадке, и соглашением, заключенным между заказчиком и оператором электронной площадки.</w:t>
      </w:r>
    </w:p>
    <w:p w:rsidR="009F61D9" w:rsidRPr="00AC76A8" w:rsidRDefault="00414F76">
      <w:pPr>
        <w:pStyle w:val="Standard"/>
        <w:tabs>
          <w:tab w:val="left" w:pos="540"/>
        </w:tabs>
        <w:ind w:firstLine="567"/>
        <w:jc w:val="both"/>
        <w:rPr>
          <w:rFonts w:hint="eastAsia"/>
          <w:lang w:val="ru-RU"/>
        </w:rPr>
      </w:pPr>
      <w:r>
        <w:rPr>
          <w:rFonts w:ascii="Times New Roman" w:eastAsia="Calibri" w:hAnsi="Times New Roman" w:cs="Times New Roman"/>
          <w:color w:val="000000"/>
          <w:sz w:val="22"/>
          <w:szCs w:val="22"/>
          <w:lang w:val="ru-RU" w:eastAsia="en-US"/>
        </w:rPr>
        <w:t xml:space="preserve">При </w:t>
      </w:r>
      <w:r>
        <w:rPr>
          <w:rFonts w:ascii="Times New Roman" w:hAnsi="Times New Roman" w:cs="Times New Roman"/>
          <w:sz w:val="22"/>
          <w:szCs w:val="22"/>
          <w:lang w:val="ru-RU"/>
        </w:rPr>
        <w:t>проведении закупки в электронной форме заказчик размещает информацию о закупке в ЕИС и на сайте электронной площадки.</w:t>
      </w:r>
    </w:p>
    <w:p w:rsidR="009F61D9" w:rsidRDefault="00414F76">
      <w:pPr>
        <w:pStyle w:val="Standard"/>
        <w:tabs>
          <w:tab w:val="left" w:pos="540"/>
        </w:tabs>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Порядок проведения закупки в электронной форме регулируется настоящим Положением в части, не противоречащей регламентам и правилам проведения процедур, установленным оператором электронной площадки.</w:t>
      </w:r>
    </w:p>
    <w:p w:rsidR="009F61D9" w:rsidRDefault="00414F76">
      <w:pPr>
        <w:pStyle w:val="Standard"/>
        <w:tabs>
          <w:tab w:val="left" w:pos="540"/>
        </w:tabs>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При проведении процедур закупок в электронной форме весь документооборот осуществляется в электронной форме с помощью ресурсов электронной площадки.</w:t>
      </w:r>
    </w:p>
    <w:p w:rsidR="009F61D9" w:rsidRPr="00AC76A8" w:rsidRDefault="00414F76">
      <w:pPr>
        <w:pStyle w:val="Standard"/>
        <w:tabs>
          <w:tab w:val="left" w:pos="540"/>
        </w:tabs>
        <w:ind w:firstLine="567"/>
        <w:jc w:val="both"/>
        <w:rPr>
          <w:rFonts w:hint="eastAsia"/>
          <w:lang w:val="ru-RU"/>
        </w:rPr>
      </w:pPr>
      <w:r>
        <w:rPr>
          <w:rFonts w:ascii="Times New Roman" w:eastAsia="Calibri" w:hAnsi="Times New Roman" w:cs="Times New Roman"/>
          <w:color w:val="000000"/>
          <w:sz w:val="22"/>
          <w:szCs w:val="22"/>
          <w:lang w:val="ru-RU" w:eastAsia="en-US"/>
        </w:rPr>
        <w:t xml:space="preserve">13.11. Перечень </w:t>
      </w:r>
      <w:r>
        <w:rPr>
          <w:rFonts w:ascii="Times New Roman" w:hAnsi="Times New Roman" w:cs="Times New Roman"/>
          <w:sz w:val="22"/>
          <w:szCs w:val="22"/>
          <w:lang w:val="ru-RU"/>
        </w:rPr>
        <w:t>товаров, работ, услуг, закупку которых заказчик обязан проводить в электронной форме, определен постановлением Правительства РФ от 21.06.2012 № 616 «Об утверждении перечня товаров, работ и услуг, закупка которых осуществляется в электронной форме».</w:t>
      </w:r>
    </w:p>
    <w:p w:rsidR="009F61D9" w:rsidRPr="00AC76A8" w:rsidRDefault="00414F76">
      <w:pPr>
        <w:pStyle w:val="Standard"/>
        <w:tabs>
          <w:tab w:val="left" w:pos="540"/>
        </w:tabs>
        <w:ind w:firstLine="567"/>
        <w:jc w:val="both"/>
        <w:rPr>
          <w:rFonts w:hint="eastAsia"/>
          <w:lang w:val="ru-RU"/>
        </w:rPr>
      </w:pPr>
      <w:r>
        <w:rPr>
          <w:rFonts w:ascii="Times New Roman" w:eastAsia="Calibri" w:hAnsi="Times New Roman" w:cs="Times New Roman"/>
          <w:color w:val="000000"/>
          <w:sz w:val="22"/>
          <w:szCs w:val="22"/>
          <w:lang w:val="ru-RU" w:eastAsia="en-US"/>
        </w:rPr>
        <w:t xml:space="preserve">Закупка товаров, работ, услуг, </w:t>
      </w:r>
      <w:r>
        <w:rPr>
          <w:rFonts w:ascii="Times New Roman" w:eastAsia="Calibri" w:hAnsi="Times New Roman" w:cs="Times New Roman"/>
          <w:color w:val="22272F"/>
          <w:sz w:val="22"/>
          <w:szCs w:val="22"/>
          <w:lang w:val="ru-RU" w:eastAsia="en-US"/>
        </w:rPr>
        <w:t>включенных в указанный перечень, не осуществляется в электронной форме в случаях, если:</w:t>
      </w:r>
    </w:p>
    <w:p w:rsidR="009F61D9" w:rsidRPr="00AC76A8" w:rsidRDefault="00414F76">
      <w:pPr>
        <w:pStyle w:val="Standard"/>
        <w:tabs>
          <w:tab w:val="left" w:pos="540"/>
        </w:tabs>
        <w:ind w:firstLine="567"/>
        <w:jc w:val="both"/>
        <w:rPr>
          <w:rFonts w:hint="eastAsia"/>
          <w:lang w:val="ru-RU"/>
        </w:rPr>
      </w:pPr>
      <w:r>
        <w:rPr>
          <w:rFonts w:ascii="Times New Roman" w:eastAsia="Calibri" w:hAnsi="Times New Roman" w:cs="Times New Roman"/>
          <w:color w:val="000000"/>
          <w:sz w:val="22"/>
          <w:szCs w:val="22"/>
          <w:lang w:val="ru-RU" w:eastAsia="en-US"/>
        </w:rPr>
        <w:t xml:space="preserve">- информация о закупке в соответствии с частями 15, 16 статьи 4 Федерального закона № 223-ФЗ </w:t>
      </w:r>
      <w:r>
        <w:rPr>
          <w:rFonts w:ascii="Times New Roman" w:eastAsia="Calibri" w:hAnsi="Times New Roman" w:cs="Times New Roman"/>
          <w:color w:val="22272F"/>
          <w:sz w:val="22"/>
          <w:szCs w:val="22"/>
          <w:lang w:val="ru-RU" w:eastAsia="en-US"/>
        </w:rPr>
        <w:t>не подлежит размещению в ЕИС;</w:t>
      </w:r>
    </w:p>
    <w:p w:rsidR="009F61D9" w:rsidRPr="00AC76A8" w:rsidRDefault="00414F76">
      <w:pPr>
        <w:pStyle w:val="Standard"/>
        <w:tabs>
          <w:tab w:val="left" w:pos="540"/>
        </w:tabs>
        <w:ind w:firstLine="567"/>
        <w:jc w:val="both"/>
        <w:rPr>
          <w:rFonts w:hint="eastAsia"/>
          <w:lang w:val="ru-RU"/>
        </w:rPr>
      </w:pPr>
      <w:r>
        <w:rPr>
          <w:rFonts w:ascii="Times New Roman" w:eastAsia="Calibri" w:hAnsi="Times New Roman" w:cs="Times New Roman"/>
          <w:color w:val="000000"/>
          <w:sz w:val="22"/>
          <w:szCs w:val="22"/>
          <w:lang w:val="ru-RU" w:eastAsia="en-US"/>
        </w:rPr>
        <w:t xml:space="preserve">- потребность </w:t>
      </w:r>
      <w:r>
        <w:rPr>
          <w:rFonts w:ascii="Times New Roman" w:eastAsia="Calibri" w:hAnsi="Times New Roman" w:cs="Times New Roman"/>
          <w:color w:val="22272F"/>
          <w:sz w:val="22"/>
          <w:szCs w:val="22"/>
          <w:lang w:val="ru-RU" w:eastAsia="en-US"/>
        </w:rPr>
        <w:t>в закупке возникла вследствие произошедшей аварийной ситуации, непреодолимой силы, необходимости срочного медицинского вмешательства, чрезвычайных ситуаций природного или техногенного характера, а также в целях предотвращения угрозы их возникновения;</w:t>
      </w:r>
    </w:p>
    <w:p w:rsidR="009F61D9" w:rsidRPr="00AC76A8" w:rsidRDefault="00414F76">
      <w:pPr>
        <w:pStyle w:val="Standard"/>
        <w:tabs>
          <w:tab w:val="left" w:pos="540"/>
        </w:tabs>
        <w:ind w:firstLine="567"/>
        <w:jc w:val="both"/>
        <w:rPr>
          <w:rFonts w:hint="eastAsia"/>
          <w:lang w:val="ru-RU"/>
        </w:rPr>
      </w:pPr>
      <w:r>
        <w:rPr>
          <w:rFonts w:ascii="Times New Roman" w:hAnsi="Times New Roman" w:cs="Times New Roman"/>
          <w:color w:val="000000"/>
          <w:sz w:val="22"/>
          <w:szCs w:val="22"/>
          <w:lang w:val="ru-RU"/>
        </w:rPr>
        <w:t xml:space="preserve">- закупка </w:t>
      </w:r>
      <w:r>
        <w:rPr>
          <w:rFonts w:ascii="Times New Roman" w:hAnsi="Times New Roman" w:cs="Times New Roman"/>
          <w:color w:val="22272F"/>
          <w:sz w:val="22"/>
          <w:szCs w:val="22"/>
          <w:lang w:val="ru-RU"/>
        </w:rPr>
        <w:t>осуществляется у единственного поставщика (подрядчика, исполнителя) в соответствии с настоящим Положением.</w:t>
      </w:r>
    </w:p>
    <w:p w:rsidR="009F61D9" w:rsidRDefault="009F61D9">
      <w:pPr>
        <w:pStyle w:val="Standard"/>
        <w:suppressLineNumbers/>
        <w:tabs>
          <w:tab w:val="left" w:pos="540"/>
        </w:tabs>
        <w:ind w:firstLine="567"/>
        <w:jc w:val="both"/>
        <w:rPr>
          <w:rFonts w:ascii="Times New Roman" w:eastAsia="Times New Roman" w:hAnsi="Times New Roman" w:cs="Times New Roman"/>
          <w:color w:val="22272F"/>
          <w:sz w:val="22"/>
          <w:szCs w:val="22"/>
          <w:shd w:val="clear" w:color="auto" w:fill="FFFFD7"/>
          <w:lang w:val="ru-RU"/>
        </w:rPr>
      </w:pPr>
    </w:p>
    <w:p w:rsidR="009F61D9" w:rsidRDefault="00414F76">
      <w:pPr>
        <w:pStyle w:val="Standard"/>
        <w:tabs>
          <w:tab w:val="left" w:pos="540"/>
        </w:tabs>
        <w:spacing w:line="276" w:lineRule="auto"/>
        <w:ind w:firstLine="567"/>
        <w:jc w:val="center"/>
        <w:rPr>
          <w:rFonts w:ascii="Times New Roman" w:hAnsi="Times New Roman"/>
          <w:b/>
          <w:bCs/>
          <w:color w:val="22272F"/>
          <w:lang w:val="ru-RU"/>
        </w:rPr>
      </w:pPr>
      <w:r>
        <w:rPr>
          <w:rFonts w:ascii="Times New Roman" w:hAnsi="Times New Roman"/>
          <w:b/>
          <w:bCs/>
          <w:color w:val="22272F"/>
          <w:lang w:val="ru-RU"/>
        </w:rPr>
        <w:t>14. ПОРЯДОК ОСУЩЕСТВЛЕНИЯ КОНКУРЕНТНОЙ ЗАКУПКИ.</w:t>
      </w:r>
    </w:p>
    <w:p w:rsidR="009F61D9" w:rsidRDefault="00414F76">
      <w:pPr>
        <w:pStyle w:val="Standard"/>
        <w:tabs>
          <w:tab w:val="left" w:pos="540"/>
        </w:tabs>
        <w:spacing w:line="276" w:lineRule="auto"/>
        <w:ind w:firstLine="567"/>
        <w:jc w:val="center"/>
        <w:rPr>
          <w:rFonts w:ascii="Times New Roman" w:hAnsi="Times New Roman"/>
          <w:b/>
          <w:bCs/>
          <w:color w:val="22272F"/>
          <w:lang w:val="ru-RU"/>
        </w:rPr>
      </w:pPr>
      <w:r>
        <w:rPr>
          <w:rFonts w:ascii="Times New Roman" w:hAnsi="Times New Roman"/>
          <w:b/>
          <w:bCs/>
          <w:color w:val="22272F"/>
          <w:lang w:val="ru-RU"/>
        </w:rPr>
        <w:t>ЭЛЕКТРОННЫЙ ДОКУМЕНТООБОРОТ</w:t>
      </w:r>
    </w:p>
    <w:p w:rsidR="009F61D9" w:rsidRDefault="009F61D9">
      <w:pPr>
        <w:pStyle w:val="Standard"/>
        <w:tabs>
          <w:tab w:val="left" w:pos="540"/>
        </w:tabs>
        <w:spacing w:line="276" w:lineRule="auto"/>
        <w:ind w:firstLine="567"/>
        <w:jc w:val="both"/>
        <w:rPr>
          <w:rFonts w:ascii="Times New Roman" w:hAnsi="Times New Roman"/>
          <w:color w:val="22272F"/>
          <w:lang w:val="ru-RU"/>
        </w:rPr>
      </w:pPr>
    </w:p>
    <w:p w:rsidR="009F61D9" w:rsidRPr="00AC76A8" w:rsidRDefault="00414F76">
      <w:pPr>
        <w:pStyle w:val="Standard"/>
        <w:tabs>
          <w:tab w:val="left" w:pos="540"/>
        </w:tabs>
        <w:ind w:firstLine="567"/>
        <w:jc w:val="both"/>
        <w:rPr>
          <w:rFonts w:hint="eastAsia"/>
          <w:lang w:val="ru-RU"/>
        </w:rPr>
      </w:pPr>
      <w:r>
        <w:rPr>
          <w:rFonts w:ascii="Times New Roman" w:hAnsi="Times New Roman" w:cs="Times New Roman"/>
          <w:color w:val="000000"/>
          <w:sz w:val="22"/>
          <w:szCs w:val="22"/>
          <w:lang w:val="ru-RU"/>
        </w:rPr>
        <w:t>14.1. Конкурентная закупка осуществляется в порядке, предусмотренном настоящим Положением, и на основании требований, предусмотренных статьями 3.3 и 3.4 Федерального закона № 223-ФЗ.</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14.2. Любой участник конкурентной закупки вправе направить заказчику в порядке, предусмотренном Федеральным законом № 223-ФЗ, настоящим Положением, запрос о даче разъяснений положений извещения об осуществлении закупки и (или) документации о закупке.</w:t>
      </w:r>
    </w:p>
    <w:p w:rsidR="009F61D9" w:rsidRDefault="00414F76">
      <w:pPr>
        <w:pStyle w:val="Standard"/>
        <w:ind w:firstLine="567"/>
        <w:jc w:val="both"/>
        <w:rPr>
          <w:rFonts w:ascii="Times New Roman" w:hAnsi="Times New Roman" w:cs="Times New Roman"/>
          <w:color w:val="000000"/>
          <w:sz w:val="22"/>
          <w:szCs w:val="22"/>
          <w:lang w:val="ru-RU"/>
        </w:rPr>
      </w:pPr>
      <w:r>
        <w:rPr>
          <w:rFonts w:ascii="Times New Roman" w:hAnsi="Times New Roman" w:cs="Times New Roman"/>
          <w:color w:val="000000"/>
          <w:sz w:val="22"/>
          <w:szCs w:val="22"/>
          <w:lang w:val="ru-RU"/>
        </w:rPr>
        <w:t>Данный запрос направляется в адрес заказчика в письменной форме (в случае осуществления закупки в бумажной форме) или посредством программно-аппаратных средств электронной площадки.</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В случае направления запроса в письменной форме в таком запросе участник закупки обязан указать почтовый или электронный адрес, на который заказчик направляет соответствующие разъяснения положений извещения об осуществлении закупки и (или) документации о закупке. В случае</w:t>
      </w:r>
      <w:proofErr w:type="gramStart"/>
      <w:r>
        <w:rPr>
          <w:rFonts w:ascii="Times New Roman" w:hAnsi="Times New Roman" w:cs="Times New Roman"/>
          <w:color w:val="000000"/>
          <w:sz w:val="22"/>
          <w:szCs w:val="22"/>
          <w:lang w:val="ru-RU"/>
        </w:rPr>
        <w:t>,</w:t>
      </w:r>
      <w:proofErr w:type="gramEnd"/>
      <w:r>
        <w:rPr>
          <w:rFonts w:ascii="Times New Roman" w:hAnsi="Times New Roman" w:cs="Times New Roman"/>
          <w:color w:val="000000"/>
          <w:sz w:val="22"/>
          <w:szCs w:val="22"/>
          <w:lang w:val="ru-RU"/>
        </w:rPr>
        <w:t xml:space="preserve"> если адрес в запросе о даче разъяснений не указан, заказчик не несет ответственности за невозможность направления, такому участнику закупки разъяснений положений извещения об осуществлении закупки и (или) документации о закупке. </w:t>
      </w:r>
      <w:r>
        <w:rPr>
          <w:rFonts w:ascii="Times New Roman" w:eastAsia="Times New Roman" w:hAnsi="Times New Roman" w:cs="Times New Roman"/>
          <w:color w:val="000000"/>
          <w:sz w:val="22"/>
          <w:szCs w:val="22"/>
          <w:lang w:val="ru-RU" w:eastAsia="ru-RU"/>
        </w:rPr>
        <w:t xml:space="preserve">Запрос </w:t>
      </w:r>
      <w:r>
        <w:rPr>
          <w:rFonts w:ascii="Times New Roman" w:hAnsi="Times New Roman" w:cs="Times New Roman"/>
          <w:color w:val="000000"/>
          <w:sz w:val="22"/>
          <w:szCs w:val="22"/>
          <w:lang w:val="ru-RU"/>
        </w:rPr>
        <w:t xml:space="preserve">о даче разъяснений </w:t>
      </w:r>
      <w:r>
        <w:rPr>
          <w:rFonts w:ascii="Times New Roman" w:eastAsia="Times New Roman" w:hAnsi="Times New Roman" w:cs="Times New Roman"/>
          <w:color w:val="000000"/>
          <w:sz w:val="22"/>
          <w:szCs w:val="22"/>
          <w:lang w:val="ru-RU" w:eastAsia="ru-RU"/>
        </w:rPr>
        <w:t xml:space="preserve">оформляется по форме, установленной в </w:t>
      </w:r>
      <w:r>
        <w:rPr>
          <w:rFonts w:ascii="Times New Roman" w:hAnsi="Times New Roman" w:cs="Times New Roman"/>
          <w:color w:val="000000"/>
          <w:sz w:val="22"/>
          <w:szCs w:val="22"/>
          <w:lang w:val="ru-RU"/>
        </w:rPr>
        <w:t>извещении об осуществлении закупки и (или) документации о закупке. Запрос о даче разъяснений в обязательном порядке должен быть подписан руководителем участника закупки (для юридических лиц) и скреплен печатью (при наличии). В случае</w:t>
      </w:r>
      <w:proofErr w:type="gramStart"/>
      <w:r>
        <w:rPr>
          <w:rFonts w:ascii="Times New Roman" w:hAnsi="Times New Roman" w:cs="Times New Roman"/>
          <w:color w:val="000000"/>
          <w:sz w:val="22"/>
          <w:szCs w:val="22"/>
          <w:lang w:val="ru-RU"/>
        </w:rPr>
        <w:t>,</w:t>
      </w:r>
      <w:proofErr w:type="gramEnd"/>
      <w:r>
        <w:rPr>
          <w:rFonts w:ascii="Times New Roman" w:hAnsi="Times New Roman" w:cs="Times New Roman"/>
          <w:color w:val="000000"/>
          <w:sz w:val="22"/>
          <w:szCs w:val="22"/>
          <w:lang w:val="ru-RU"/>
        </w:rPr>
        <w:t xml:space="preserve"> если запрос о даче разъяснений подписан представителем участника закупки, к запросу прилагается копия доверенности на право осуществления таких действий от имени участника закупки.</w:t>
      </w:r>
    </w:p>
    <w:p w:rsidR="009F61D9" w:rsidRDefault="00414F76">
      <w:pPr>
        <w:pStyle w:val="Standard"/>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 xml:space="preserve">14.3. В течение 3 (трех) рабочих дней </w:t>
      </w:r>
      <w:proofErr w:type="gramStart"/>
      <w:r>
        <w:rPr>
          <w:rFonts w:ascii="Times New Roman" w:hAnsi="Times New Roman" w:cs="Times New Roman"/>
          <w:sz w:val="22"/>
          <w:szCs w:val="22"/>
          <w:lang w:val="ru-RU"/>
        </w:rPr>
        <w:t>с даты поступления</w:t>
      </w:r>
      <w:proofErr w:type="gramEnd"/>
      <w:r>
        <w:rPr>
          <w:rFonts w:ascii="Times New Roman" w:hAnsi="Times New Roman" w:cs="Times New Roman"/>
          <w:sz w:val="22"/>
          <w:szCs w:val="22"/>
          <w:lang w:val="ru-RU"/>
        </w:rPr>
        <w:t xml:space="preserve"> запроса, указанного в пункте 14.2 настоящего Положения,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w:t>
      </w:r>
      <w:proofErr w:type="gramStart"/>
      <w:r>
        <w:rPr>
          <w:rFonts w:ascii="Times New Roman" w:hAnsi="Times New Roman" w:cs="Times New Roman"/>
          <w:sz w:val="22"/>
          <w:szCs w:val="22"/>
          <w:lang w:val="ru-RU"/>
        </w:rPr>
        <w:t>позднее</w:t>
      </w:r>
      <w:proofErr w:type="gramEnd"/>
      <w:r>
        <w:rPr>
          <w:rFonts w:ascii="Times New Roman" w:hAnsi="Times New Roman" w:cs="Times New Roman"/>
          <w:sz w:val="22"/>
          <w:szCs w:val="22"/>
          <w:lang w:val="ru-RU"/>
        </w:rPr>
        <w:t xml:space="preserve"> чем за 3 (три) рабочих дня до даты окончания срока подачи заявок на участие в такой закупке.</w:t>
      </w:r>
    </w:p>
    <w:p w:rsidR="009F61D9" w:rsidRDefault="00414F76">
      <w:pPr>
        <w:pStyle w:val="Standard"/>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14.4. Разъяснения положений документации о конкурентной закупке не должны изменять предмет закупки и существенные условия проекта договора.</w:t>
      </w:r>
    </w:p>
    <w:p w:rsidR="009F61D9" w:rsidRDefault="00414F76">
      <w:pPr>
        <w:pStyle w:val="Standard"/>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lastRenderedPageBreak/>
        <w:t>14.5.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9F61D9" w:rsidRDefault="00414F76">
      <w:pPr>
        <w:pStyle w:val="Standard"/>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14.6. Решение об отмене конкурентной закупки размещается в ЕИС системе в день принятия этого решения.</w:t>
      </w:r>
    </w:p>
    <w:p w:rsidR="009F61D9" w:rsidRDefault="00414F76">
      <w:pPr>
        <w:pStyle w:val="Standard"/>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14.7. По истечении срока отмены конкурентной закупки в соответствии с пунктом 14.5 настоящего Положения,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 xml:space="preserve">14.8. </w:t>
      </w:r>
      <w:proofErr w:type="gramStart"/>
      <w:r>
        <w:rPr>
          <w:rFonts w:ascii="Times New Roman" w:hAnsi="Times New Roman" w:cs="Times New Roman"/>
          <w:color w:val="000000"/>
          <w:sz w:val="22"/>
          <w:szCs w:val="22"/>
          <w:lang w:val="ru-RU"/>
        </w:rPr>
        <w:t xml:space="preserve">В случае отмены проведения конкурентной закупки в соответствии с пунктом 14.5 настоящего Положения, а также при отмене определения поставщика (исполнителя, подрядчика) в случае, указанном в пункте 14.7 настоящего Положения, заказчик </w:t>
      </w:r>
      <w:r>
        <w:rPr>
          <w:rFonts w:ascii="Times New Roman" w:eastAsia="Calibri" w:hAnsi="Times New Roman" w:cs="Times New Roman"/>
          <w:color w:val="000000"/>
          <w:sz w:val="22"/>
          <w:szCs w:val="22"/>
          <w:lang w:val="ru-RU"/>
        </w:rPr>
        <w:t>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закупке.</w:t>
      </w:r>
      <w:proofErr w:type="gramEnd"/>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 xml:space="preserve">14.9. Заказчик по собственной инициативе либо в связи с поступившим в его адрес запросом, указанным в пункте 14.2 настоящего Положения, вправе принять решение о внесении изменений в извещение об осуществлении закупки и (или) документацию о такой закупке не позднее даты окончания подачи заявок на участие в закупке. Изменение </w:t>
      </w:r>
      <w:r>
        <w:rPr>
          <w:rFonts w:ascii="Times New Roman" w:hAnsi="Times New Roman" w:cs="Times New Roman"/>
          <w:bCs/>
          <w:color w:val="22272F"/>
          <w:sz w:val="22"/>
          <w:szCs w:val="22"/>
          <w:lang w:val="ru-RU"/>
        </w:rPr>
        <w:t>предмета закупки и увеличение размера обеспечения заявки на участие в конкурентной закупке (при установлении такого обеспечения) не допускается.</w:t>
      </w:r>
    </w:p>
    <w:p w:rsidR="009F61D9" w:rsidRPr="00AC76A8" w:rsidRDefault="00414F76">
      <w:pPr>
        <w:pStyle w:val="Standard"/>
        <w:ind w:firstLine="567"/>
        <w:jc w:val="both"/>
        <w:rPr>
          <w:rFonts w:hint="eastAsia"/>
          <w:lang w:val="ru-RU"/>
        </w:rPr>
      </w:pPr>
      <w:r>
        <w:rPr>
          <w:rFonts w:ascii="Times New Roman" w:hAnsi="Times New Roman" w:cs="Times New Roman"/>
          <w:bCs/>
          <w:color w:val="000000"/>
          <w:sz w:val="22"/>
          <w:szCs w:val="22"/>
          <w:lang w:val="ru-RU"/>
        </w:rPr>
        <w:t xml:space="preserve">14.10. В течение 3 (трех) дней </w:t>
      </w:r>
      <w:proofErr w:type="gramStart"/>
      <w:r>
        <w:rPr>
          <w:rFonts w:ascii="Times New Roman" w:hAnsi="Times New Roman" w:cs="Times New Roman"/>
          <w:bCs/>
          <w:color w:val="000000"/>
          <w:sz w:val="22"/>
          <w:szCs w:val="22"/>
          <w:lang w:val="ru-RU"/>
        </w:rPr>
        <w:t>с даты принятия</w:t>
      </w:r>
      <w:proofErr w:type="gramEnd"/>
      <w:r>
        <w:rPr>
          <w:rFonts w:ascii="Times New Roman" w:hAnsi="Times New Roman" w:cs="Times New Roman"/>
          <w:bCs/>
          <w:color w:val="000000"/>
          <w:sz w:val="22"/>
          <w:szCs w:val="22"/>
          <w:lang w:val="ru-RU"/>
        </w:rPr>
        <w:t xml:space="preserve"> заказчиком решения о внесении изменений в извещение об осуществлении конкурентной закупки и (или) документацию о конкурентной закупке указанные изменения размещаются заказчиком в ЕИС, за исключением случаев, предусмотренных Федеральным законом № 223-ФЗ.</w:t>
      </w:r>
    </w:p>
    <w:p w:rsidR="009F61D9" w:rsidRPr="00AC76A8" w:rsidRDefault="00414F76">
      <w:pPr>
        <w:pStyle w:val="Standard"/>
        <w:ind w:firstLine="567"/>
        <w:jc w:val="both"/>
        <w:rPr>
          <w:rFonts w:hint="eastAsia"/>
          <w:lang w:val="ru-RU"/>
        </w:rPr>
      </w:pPr>
      <w:r>
        <w:rPr>
          <w:rFonts w:ascii="Times New Roman" w:hAnsi="Times New Roman" w:cs="Times New Roman"/>
          <w:bCs/>
          <w:color w:val="000000"/>
          <w:sz w:val="22"/>
          <w:szCs w:val="22"/>
          <w:lang w:val="ru-RU"/>
        </w:rPr>
        <w:t xml:space="preserve">В данном случае заказчик обязан продлить срок подачи заявок на участие в закупке таким образом, чтобы </w:t>
      </w:r>
      <w:proofErr w:type="gramStart"/>
      <w:r>
        <w:rPr>
          <w:rFonts w:ascii="Times New Roman" w:hAnsi="Times New Roman" w:cs="Times New Roman"/>
          <w:bCs/>
          <w:color w:val="000000"/>
          <w:sz w:val="22"/>
          <w:szCs w:val="22"/>
          <w:lang w:val="ru-RU"/>
        </w:rPr>
        <w:t>с даты размещения</w:t>
      </w:r>
      <w:proofErr w:type="gramEnd"/>
      <w:r>
        <w:rPr>
          <w:rFonts w:ascii="Times New Roman" w:hAnsi="Times New Roman" w:cs="Times New Roman"/>
          <w:bCs/>
          <w:color w:val="000000"/>
          <w:sz w:val="22"/>
          <w:szCs w:val="22"/>
          <w:lang w:val="ru-RU"/>
        </w:rPr>
        <w:t xml:space="preserve"> соответствующих изменений до даты окончания срока подачи заявок на участие в закупке оставалось не менее половины срока, предусмотренного для подачи заявок на участие в соответствующей закупке.</w:t>
      </w:r>
    </w:p>
    <w:p w:rsidR="009F61D9" w:rsidRPr="00AC76A8" w:rsidRDefault="00414F76">
      <w:pPr>
        <w:pStyle w:val="Standard"/>
        <w:ind w:firstLine="567"/>
        <w:jc w:val="both"/>
        <w:rPr>
          <w:rFonts w:hint="eastAsia"/>
          <w:lang w:val="ru-RU"/>
        </w:rPr>
      </w:pPr>
      <w:r>
        <w:rPr>
          <w:rFonts w:ascii="Times New Roman" w:hAnsi="Times New Roman" w:cs="Times New Roman"/>
          <w:bCs/>
          <w:color w:val="000000"/>
          <w:sz w:val="22"/>
          <w:szCs w:val="22"/>
          <w:lang w:val="ru-RU"/>
        </w:rPr>
        <w:t>Заказчик не несет ответственности в случае неознакомления потенциальными участниками закупки с изменениями извещения об осуществлении закупки и (или) документации о закупке.</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14.11. Любой участник конкурентной закупки, в том числе подавший единственную заявку на участие в закупке, в течени</w:t>
      </w:r>
      <w:proofErr w:type="gramStart"/>
      <w:r>
        <w:rPr>
          <w:rFonts w:ascii="Times New Roman" w:hAnsi="Times New Roman" w:cs="Times New Roman"/>
          <w:color w:val="000000"/>
          <w:sz w:val="22"/>
          <w:szCs w:val="22"/>
          <w:lang w:val="ru-RU"/>
        </w:rPr>
        <w:t>и</w:t>
      </w:r>
      <w:proofErr w:type="gramEnd"/>
      <w:r>
        <w:rPr>
          <w:rFonts w:ascii="Times New Roman" w:hAnsi="Times New Roman" w:cs="Times New Roman"/>
          <w:color w:val="000000"/>
          <w:sz w:val="22"/>
          <w:szCs w:val="22"/>
          <w:lang w:val="ru-RU"/>
        </w:rPr>
        <w:t xml:space="preserve"> 5 (пяти) дней с момента размещения в ЕИС итогового протокола по результатам закупки, вправе направить заказчику запрос о даче разъяснений результатов закупки. При этом такой запрос </w:t>
      </w:r>
      <w:r>
        <w:rPr>
          <w:rFonts w:ascii="Times New Roman" w:eastAsia="Calibri" w:hAnsi="Times New Roman" w:cs="Times New Roman"/>
          <w:color w:val="000000"/>
          <w:sz w:val="22"/>
          <w:szCs w:val="22"/>
          <w:lang w:val="ru-RU"/>
        </w:rPr>
        <w:t>должен быть направлен с учетом требований, установленных в пункте 14.2 настоящего Положения.</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xml:space="preserve">В течение 3 (трех) рабочих дней </w:t>
      </w:r>
      <w:proofErr w:type="gramStart"/>
      <w:r>
        <w:rPr>
          <w:rFonts w:ascii="Times New Roman" w:eastAsia="Calibri" w:hAnsi="Times New Roman" w:cs="Times New Roman"/>
          <w:color w:val="000000"/>
          <w:sz w:val="22"/>
          <w:szCs w:val="22"/>
          <w:lang w:val="ru-RU"/>
        </w:rPr>
        <w:t>с даты поступления</w:t>
      </w:r>
      <w:proofErr w:type="gramEnd"/>
      <w:r>
        <w:rPr>
          <w:rFonts w:ascii="Times New Roman" w:eastAsia="Calibri" w:hAnsi="Times New Roman" w:cs="Times New Roman"/>
          <w:color w:val="000000"/>
          <w:sz w:val="22"/>
          <w:szCs w:val="22"/>
          <w:lang w:val="ru-RU"/>
        </w:rPr>
        <w:t xml:space="preserve"> такого запроса заказчик обязан представить участнику закупки соответствующие разъяснения результатов закупки.</w:t>
      </w:r>
    </w:p>
    <w:p w:rsidR="009F61D9" w:rsidRDefault="00414F76">
      <w:pPr>
        <w:pStyle w:val="Standard"/>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14.12. Для осуществления конкурентной закупки заказчик размещает в ЕИС извещение об осуществлении закупки, разрабатывает и утверждает документацию о закупке (за исключением проведения запроса котировок в электронной форме), которая размещается в ЕИС вместе с извещением об осуществлении закупки.</w:t>
      </w:r>
    </w:p>
    <w:p w:rsidR="009F61D9" w:rsidRPr="00AC76A8" w:rsidRDefault="00414F76">
      <w:pPr>
        <w:pStyle w:val="Standard"/>
        <w:ind w:firstLine="567"/>
        <w:jc w:val="both"/>
        <w:rPr>
          <w:rFonts w:hint="eastAsia"/>
          <w:lang w:val="ru-RU"/>
        </w:rPr>
      </w:pPr>
      <w:r>
        <w:rPr>
          <w:rFonts w:ascii="Times New Roman" w:hAnsi="Times New Roman" w:cs="Times New Roman"/>
          <w:sz w:val="22"/>
          <w:szCs w:val="22"/>
          <w:lang w:val="ru-RU"/>
        </w:rPr>
        <w:t>14.13. Извещение об осуществлении конкурентной закупки является неотъемлемой частью документации о конкурентной закупке. Сведения, содержащиеся в извещении об осуществлении конкурентной закупки, должны соо</w:t>
      </w:r>
      <w:r>
        <w:rPr>
          <w:rFonts w:ascii="Times New Roman" w:hAnsi="Times New Roman" w:cs="Times New Roman"/>
          <w:color w:val="000000"/>
          <w:sz w:val="22"/>
          <w:szCs w:val="22"/>
          <w:lang w:val="ru-RU"/>
        </w:rPr>
        <w:t>тветствовать сведениям, содержащимся в документации о конкурентной закупке.</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u w:val="single"/>
          <w:lang w:val="ru-RU"/>
        </w:rPr>
        <w:t>В извещении об осуществлении конкурентной закупки</w:t>
      </w:r>
      <w:r>
        <w:rPr>
          <w:rFonts w:ascii="Times New Roman" w:hAnsi="Times New Roman" w:cs="Times New Roman"/>
          <w:color w:val="000000"/>
          <w:sz w:val="22"/>
          <w:szCs w:val="22"/>
          <w:lang w:val="ru-RU"/>
        </w:rPr>
        <w:t xml:space="preserve"> должны быть указаны следующие сведения:</w:t>
      </w:r>
    </w:p>
    <w:p w:rsidR="009F61D9" w:rsidRDefault="00414F76">
      <w:pPr>
        <w:pStyle w:val="Standard"/>
        <w:ind w:firstLine="567"/>
        <w:jc w:val="both"/>
        <w:rPr>
          <w:rFonts w:ascii="Times New Roman" w:hAnsi="Times New Roman" w:cs="Times New Roman"/>
          <w:color w:val="000000"/>
          <w:sz w:val="22"/>
          <w:szCs w:val="22"/>
          <w:lang w:val="ru-RU"/>
        </w:rPr>
      </w:pPr>
      <w:r>
        <w:rPr>
          <w:rFonts w:ascii="Times New Roman" w:hAnsi="Times New Roman" w:cs="Times New Roman"/>
          <w:color w:val="000000"/>
          <w:sz w:val="22"/>
          <w:szCs w:val="22"/>
          <w:lang w:val="ru-RU"/>
        </w:rPr>
        <w:t>1) способ осуществления закупки;</w:t>
      </w:r>
    </w:p>
    <w:p w:rsidR="009F61D9" w:rsidRDefault="00414F76">
      <w:pPr>
        <w:pStyle w:val="Standard"/>
        <w:ind w:firstLine="567"/>
        <w:jc w:val="both"/>
        <w:rPr>
          <w:rFonts w:ascii="Times New Roman" w:hAnsi="Times New Roman" w:cs="Times New Roman"/>
          <w:color w:val="000000"/>
          <w:sz w:val="22"/>
          <w:szCs w:val="22"/>
          <w:lang w:val="ru-RU"/>
        </w:rPr>
      </w:pPr>
      <w:r>
        <w:rPr>
          <w:rFonts w:ascii="Times New Roman" w:hAnsi="Times New Roman" w:cs="Times New Roman"/>
          <w:color w:val="000000"/>
          <w:sz w:val="22"/>
          <w:szCs w:val="22"/>
          <w:lang w:val="ru-RU"/>
        </w:rPr>
        <w:t>2) наименование, место нахождения, почтовый адрес, адрес электронной почты, номер контактного телефона заказчика;</w:t>
      </w:r>
    </w:p>
    <w:p w:rsidR="009F61D9" w:rsidRPr="00B86DD7" w:rsidRDefault="00414F76">
      <w:pPr>
        <w:pStyle w:val="Standard"/>
        <w:ind w:firstLine="567"/>
        <w:jc w:val="both"/>
        <w:rPr>
          <w:rFonts w:hint="eastAsia"/>
          <w:lang w:val="ru-RU"/>
        </w:rPr>
      </w:pPr>
      <w:r>
        <w:rPr>
          <w:rFonts w:ascii="Times New Roman" w:hAnsi="Times New Roman" w:cs="Times New Roman"/>
          <w:color w:val="000000"/>
          <w:sz w:val="22"/>
          <w:szCs w:val="22"/>
          <w:lang w:val="ru-RU"/>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частью 6.1 статьи 3 Федерального закона № 223-ФЗ, разделом 7 настоящего Положения;</w:t>
      </w:r>
    </w:p>
    <w:p w:rsidR="009F61D9" w:rsidRDefault="00414F76">
      <w:pPr>
        <w:pStyle w:val="Standard"/>
        <w:ind w:firstLine="567"/>
        <w:jc w:val="both"/>
        <w:rPr>
          <w:rFonts w:ascii="Times New Roman" w:hAnsi="Times New Roman" w:cs="Times New Roman"/>
          <w:color w:val="000000"/>
          <w:sz w:val="22"/>
          <w:szCs w:val="22"/>
          <w:lang w:val="ru-RU"/>
        </w:rPr>
      </w:pPr>
      <w:r>
        <w:rPr>
          <w:rFonts w:ascii="Times New Roman" w:hAnsi="Times New Roman" w:cs="Times New Roman"/>
          <w:color w:val="000000"/>
          <w:sz w:val="22"/>
          <w:szCs w:val="22"/>
          <w:lang w:val="ru-RU"/>
        </w:rPr>
        <w:t>4) место поставки товара, выполнения работы, оказания услуги;</w:t>
      </w:r>
    </w:p>
    <w:p w:rsidR="009F61D9" w:rsidRDefault="00414F76">
      <w:pPr>
        <w:pStyle w:val="Standard"/>
        <w:ind w:firstLine="567"/>
        <w:jc w:val="both"/>
        <w:rPr>
          <w:rFonts w:ascii="Times New Roman" w:hAnsi="Times New Roman" w:cs="Times New Roman"/>
          <w:color w:val="000000"/>
          <w:sz w:val="22"/>
          <w:szCs w:val="22"/>
          <w:lang w:val="ru-RU"/>
        </w:rPr>
      </w:pPr>
      <w:r>
        <w:rPr>
          <w:rFonts w:ascii="Times New Roman" w:hAnsi="Times New Roman" w:cs="Times New Roman"/>
          <w:color w:val="000000"/>
          <w:sz w:val="22"/>
          <w:szCs w:val="22"/>
          <w:lang w:val="ru-RU"/>
        </w:rPr>
        <w:t>5) сведения о НМЦД, либо формула цены и максимальное значение цены договора, либо цена единицы товара, работы, услуги, и максимальное значение цены договора;</w:t>
      </w:r>
    </w:p>
    <w:p w:rsidR="009F61D9" w:rsidRDefault="00414F76">
      <w:pPr>
        <w:pStyle w:val="Standard"/>
        <w:ind w:firstLine="567"/>
        <w:jc w:val="both"/>
        <w:rPr>
          <w:rFonts w:ascii="Times New Roman" w:hAnsi="Times New Roman" w:cs="Times New Roman"/>
          <w:color w:val="000000"/>
          <w:sz w:val="22"/>
          <w:szCs w:val="22"/>
          <w:lang w:val="ru-RU"/>
        </w:rPr>
      </w:pPr>
      <w:r>
        <w:rPr>
          <w:rFonts w:ascii="Times New Roman" w:hAnsi="Times New Roman" w:cs="Times New Roman"/>
          <w:color w:val="000000"/>
          <w:sz w:val="22"/>
          <w:szCs w:val="22"/>
          <w:lang w:val="ru-RU"/>
        </w:rPr>
        <w:lastRenderedPageBreak/>
        <w:t>6)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rsidR="009F61D9" w:rsidRDefault="00414F76">
      <w:pPr>
        <w:pStyle w:val="Standard"/>
        <w:ind w:firstLine="567"/>
        <w:jc w:val="both"/>
        <w:rPr>
          <w:rFonts w:ascii="Times New Roman" w:hAnsi="Times New Roman" w:cs="Times New Roman"/>
          <w:color w:val="000000"/>
          <w:sz w:val="22"/>
          <w:szCs w:val="22"/>
          <w:lang w:val="ru-RU"/>
        </w:rPr>
      </w:pPr>
      <w:r>
        <w:rPr>
          <w:rFonts w:ascii="Times New Roman" w:hAnsi="Times New Roman" w:cs="Times New Roman"/>
          <w:color w:val="000000"/>
          <w:sz w:val="22"/>
          <w:szCs w:val="22"/>
          <w:lang w:val="ru-RU"/>
        </w:rPr>
        <w:t>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9F61D9" w:rsidRDefault="00414F76">
      <w:pPr>
        <w:pStyle w:val="Standard"/>
        <w:ind w:firstLine="567"/>
        <w:jc w:val="both"/>
        <w:rPr>
          <w:rFonts w:ascii="Times New Roman" w:hAnsi="Times New Roman" w:cs="Times New Roman"/>
          <w:color w:val="000000"/>
          <w:sz w:val="22"/>
          <w:szCs w:val="22"/>
          <w:lang w:val="ru-RU"/>
        </w:rPr>
      </w:pPr>
      <w:r>
        <w:rPr>
          <w:rFonts w:ascii="Times New Roman" w:hAnsi="Times New Roman" w:cs="Times New Roman"/>
          <w:color w:val="000000"/>
          <w:sz w:val="22"/>
          <w:szCs w:val="22"/>
          <w:lang w:val="ru-RU"/>
        </w:rPr>
        <w:t>8) адрес электронной площадки в информационно-телекоммуникационной сети «Интернет» (при осуществлении в электронной форме);</w:t>
      </w:r>
    </w:p>
    <w:p w:rsidR="009F61D9" w:rsidRDefault="00414F76">
      <w:pPr>
        <w:pStyle w:val="Standard"/>
        <w:ind w:firstLine="567"/>
        <w:jc w:val="both"/>
        <w:rPr>
          <w:rFonts w:ascii="Times New Roman" w:hAnsi="Times New Roman" w:cs="Times New Roman"/>
          <w:color w:val="000000"/>
          <w:sz w:val="22"/>
          <w:szCs w:val="22"/>
          <w:lang w:val="ru-RU"/>
        </w:rPr>
      </w:pPr>
      <w:r>
        <w:rPr>
          <w:rFonts w:ascii="Times New Roman" w:hAnsi="Times New Roman" w:cs="Times New Roman"/>
          <w:color w:val="000000"/>
          <w:sz w:val="22"/>
          <w:szCs w:val="22"/>
          <w:lang w:val="ru-RU"/>
        </w:rPr>
        <w:t>9)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9F61D9" w:rsidRDefault="00414F76">
      <w:pPr>
        <w:pStyle w:val="Standard"/>
        <w:ind w:firstLine="567"/>
        <w:jc w:val="both"/>
        <w:rPr>
          <w:rFonts w:ascii="Times New Roman" w:hAnsi="Times New Roman" w:cs="Times New Roman"/>
          <w:color w:val="000000"/>
          <w:sz w:val="22"/>
          <w:szCs w:val="22"/>
          <w:lang w:val="ru-RU"/>
        </w:rPr>
      </w:pPr>
      <w:r>
        <w:rPr>
          <w:rFonts w:ascii="Times New Roman" w:hAnsi="Times New Roman" w:cs="Times New Roman"/>
          <w:color w:val="000000"/>
          <w:sz w:val="22"/>
          <w:szCs w:val="22"/>
          <w:lang w:val="ru-RU"/>
        </w:rPr>
        <w:t>10)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9F61D9" w:rsidRDefault="00414F76">
      <w:pPr>
        <w:pStyle w:val="Standard"/>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11) иные сведения, определенные Положением.</w:t>
      </w:r>
    </w:p>
    <w:p w:rsidR="009F61D9" w:rsidRPr="00AC76A8" w:rsidRDefault="00414F76">
      <w:pPr>
        <w:pStyle w:val="Standard"/>
        <w:ind w:firstLine="567"/>
        <w:jc w:val="both"/>
        <w:rPr>
          <w:rFonts w:hint="eastAsia"/>
          <w:lang w:val="ru-RU"/>
        </w:rPr>
      </w:pPr>
      <w:r>
        <w:rPr>
          <w:rFonts w:ascii="Times New Roman" w:hAnsi="Times New Roman" w:cs="Times New Roman"/>
          <w:sz w:val="22"/>
          <w:szCs w:val="22"/>
          <w:lang w:val="ru-RU"/>
        </w:rPr>
        <w:t xml:space="preserve">14.14. </w:t>
      </w:r>
      <w:r>
        <w:rPr>
          <w:rFonts w:ascii="Times New Roman" w:hAnsi="Times New Roman" w:cs="Times New Roman"/>
          <w:color w:val="000000"/>
          <w:sz w:val="22"/>
          <w:szCs w:val="22"/>
          <w:lang w:val="ru-RU"/>
        </w:rPr>
        <w:t xml:space="preserve">Документация о конкурентной закупке предоставляется для ознакомления на сайте www.zakupki.gov.ru и (или) сайте заказчика, </w:t>
      </w:r>
      <w:proofErr w:type="gramStart"/>
      <w:r>
        <w:rPr>
          <w:rFonts w:ascii="Times New Roman" w:hAnsi="Times New Roman" w:cs="Times New Roman"/>
          <w:color w:val="000000"/>
          <w:sz w:val="22"/>
          <w:szCs w:val="22"/>
          <w:lang w:val="ru-RU"/>
        </w:rPr>
        <w:t>указанному</w:t>
      </w:r>
      <w:proofErr w:type="gramEnd"/>
      <w:r>
        <w:rPr>
          <w:rFonts w:ascii="Times New Roman" w:hAnsi="Times New Roman" w:cs="Times New Roman"/>
          <w:color w:val="000000"/>
          <w:sz w:val="22"/>
          <w:szCs w:val="22"/>
          <w:lang w:val="ru-RU"/>
        </w:rPr>
        <w:t xml:space="preserve"> в документации о закупке, без взимания платы. Документация о конкурентной закупке предоставляется на русском языке.</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 xml:space="preserve">Предоставление </w:t>
      </w:r>
      <w:r>
        <w:rPr>
          <w:rFonts w:ascii="Times New Roman" w:eastAsia="Calibri" w:hAnsi="Times New Roman" w:cs="Times New Roman"/>
          <w:color w:val="000000"/>
          <w:sz w:val="22"/>
          <w:szCs w:val="22"/>
          <w:lang w:val="ru-RU"/>
        </w:rPr>
        <w:t>документации о конкурентной закупке до размещения извещения об осуществлении закупки и (или) документации о закупке не допускается.</w:t>
      </w:r>
    </w:p>
    <w:p w:rsidR="009F61D9" w:rsidRPr="00AC76A8" w:rsidRDefault="00414F76">
      <w:pPr>
        <w:pStyle w:val="Standard"/>
        <w:ind w:firstLine="567"/>
        <w:jc w:val="both"/>
        <w:rPr>
          <w:rFonts w:hint="eastAsia"/>
          <w:lang w:val="ru-RU"/>
        </w:rPr>
      </w:pPr>
      <w:r>
        <w:rPr>
          <w:rFonts w:ascii="Times New Roman" w:hAnsi="Times New Roman" w:cs="Times New Roman"/>
          <w:sz w:val="22"/>
          <w:szCs w:val="22"/>
          <w:u w:val="single"/>
          <w:lang w:val="ru-RU"/>
        </w:rPr>
        <w:t>В документации о конкурентной закупке</w:t>
      </w:r>
      <w:r>
        <w:rPr>
          <w:rFonts w:ascii="Times New Roman" w:hAnsi="Times New Roman" w:cs="Times New Roman"/>
          <w:sz w:val="22"/>
          <w:szCs w:val="22"/>
          <w:lang w:val="ru-RU"/>
        </w:rPr>
        <w:t xml:space="preserve"> должны быть указаны следующие сведения:</w:t>
      </w:r>
    </w:p>
    <w:p w:rsidR="009F61D9" w:rsidRPr="00AC76A8" w:rsidRDefault="00414F76">
      <w:pPr>
        <w:pStyle w:val="Standard"/>
        <w:ind w:firstLine="567"/>
        <w:jc w:val="both"/>
        <w:rPr>
          <w:rFonts w:hint="eastAsia"/>
          <w:lang w:val="ru-RU"/>
        </w:rPr>
      </w:pPr>
      <w:proofErr w:type="gramStart"/>
      <w:r>
        <w:rPr>
          <w:rFonts w:ascii="Times New Roman" w:hAnsi="Times New Roman" w:cs="Times New Roman"/>
          <w:sz w:val="22"/>
          <w:szCs w:val="22"/>
          <w:lang w:val="ru-RU"/>
        </w:rPr>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w:t>
      </w:r>
      <w:proofErr w:type="gramEnd"/>
      <w:r>
        <w:rPr>
          <w:rFonts w:ascii="Times New Roman" w:hAnsi="Times New Roman" w:cs="Times New Roman"/>
          <w:sz w:val="22"/>
          <w:szCs w:val="22"/>
          <w:lang w:val="ru-RU"/>
        </w:rPr>
        <w:t xml:space="preserve"> поставляемого товара, выполняемой работы, оказываемой услуги потребностям заказчика. </w:t>
      </w:r>
      <w:proofErr w:type="gramStart"/>
      <w:r>
        <w:rPr>
          <w:rFonts w:ascii="Times New Roman" w:hAnsi="Times New Roman" w:cs="Times New Roman"/>
          <w:sz w:val="22"/>
          <w:szCs w:val="22"/>
          <w:lang w:val="ru-RU"/>
        </w:rPr>
        <w:t xml:space="preserve">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w:t>
      </w:r>
      <w:r>
        <w:rPr>
          <w:rFonts w:ascii="Times New Roman" w:hAnsi="Times New Roman" w:cs="Times New Roman"/>
          <w:color w:val="000000"/>
          <w:sz w:val="22"/>
          <w:szCs w:val="22"/>
          <w:lang w:val="ru-RU"/>
        </w:rPr>
        <w:t>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w:t>
      </w:r>
      <w:proofErr w:type="gramEnd"/>
      <w:r>
        <w:rPr>
          <w:rFonts w:ascii="Times New Roman" w:hAnsi="Times New Roman" w:cs="Times New Roman"/>
          <w:color w:val="000000"/>
          <w:sz w:val="22"/>
          <w:szCs w:val="22"/>
          <w:lang w:val="ru-RU"/>
        </w:rPr>
        <w:t xml:space="preserve"> товара, выполняемой работы, оказываемой услуги потребностям заказчика;</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2) требования к содержанию, форме, оформлению и составу заявки на участие в закупке;</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4) место, условия и сроки (периоды) поставки товара, выполнения работы, оказания услуги;</w:t>
      </w:r>
    </w:p>
    <w:p w:rsidR="009F61D9" w:rsidRDefault="00414F76">
      <w:pPr>
        <w:pStyle w:val="Standard"/>
        <w:ind w:firstLine="567"/>
        <w:jc w:val="both"/>
        <w:rPr>
          <w:rFonts w:ascii="Times New Roman" w:hAnsi="Times New Roman" w:cs="Times New Roman"/>
          <w:color w:val="000000"/>
          <w:sz w:val="22"/>
          <w:szCs w:val="22"/>
          <w:lang w:val="ru-RU"/>
        </w:rPr>
      </w:pPr>
      <w:r>
        <w:rPr>
          <w:rFonts w:ascii="Times New Roman" w:hAnsi="Times New Roman" w:cs="Times New Roman"/>
          <w:color w:val="000000"/>
          <w:sz w:val="22"/>
          <w:szCs w:val="22"/>
          <w:lang w:val="ru-RU"/>
        </w:rPr>
        <w:t>5) сведения о НМЦД, либо формула цены и максимальное значение цены договора, либо цена единицы товара, работы, услуги и максимальное значение цены договора;</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6) форма, сроки и порядок оплаты товара, работы, услуги;</w:t>
      </w:r>
    </w:p>
    <w:p w:rsidR="009F61D9" w:rsidRDefault="00414F76">
      <w:pPr>
        <w:pStyle w:val="Standard"/>
        <w:ind w:firstLine="567"/>
        <w:jc w:val="both"/>
        <w:rPr>
          <w:rFonts w:ascii="Times New Roman" w:hAnsi="Times New Roman" w:cs="Times New Roman"/>
          <w:color w:val="000000"/>
          <w:sz w:val="22"/>
          <w:szCs w:val="22"/>
          <w:lang w:val="ru-RU"/>
        </w:rPr>
      </w:pPr>
      <w:r>
        <w:rPr>
          <w:rFonts w:ascii="Times New Roman" w:hAnsi="Times New Roman" w:cs="Times New Roman"/>
          <w:color w:val="000000"/>
          <w:sz w:val="22"/>
          <w:szCs w:val="22"/>
          <w:lang w:val="ru-RU"/>
        </w:rPr>
        <w:t>7) обоснование НМЦД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9F61D9" w:rsidRDefault="00414F76">
      <w:pPr>
        <w:pStyle w:val="Standard"/>
        <w:ind w:firstLine="567"/>
        <w:jc w:val="both"/>
        <w:rPr>
          <w:rFonts w:ascii="Times New Roman" w:hAnsi="Times New Roman" w:cs="Times New Roman"/>
          <w:color w:val="000000"/>
          <w:sz w:val="22"/>
          <w:szCs w:val="22"/>
          <w:lang w:val="ru-RU"/>
        </w:rPr>
      </w:pPr>
      <w:r>
        <w:rPr>
          <w:rFonts w:ascii="Times New Roman" w:hAnsi="Times New Roman" w:cs="Times New Roman"/>
          <w:color w:val="000000"/>
          <w:sz w:val="22"/>
          <w:szCs w:val="22"/>
          <w:lang w:val="ru-RU"/>
        </w:rPr>
        <w:t>8) 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 xml:space="preserve">9) требования к участникам такой закупки, в том числе </w:t>
      </w:r>
      <w:r>
        <w:rPr>
          <w:rFonts w:ascii="Times New Roman" w:eastAsia="Calibri" w:hAnsi="Times New Roman" w:cs="Times New Roman"/>
          <w:sz w:val="22"/>
          <w:szCs w:val="22"/>
          <w:lang w:val="ru-RU"/>
        </w:rPr>
        <w:t>и перечень документов (информации), представляемых участниками закупки для подтверждения их соответствия установленным требованиям</w:t>
      </w:r>
      <w:r>
        <w:rPr>
          <w:rFonts w:ascii="Times New Roman" w:hAnsi="Times New Roman" w:cs="Times New Roman"/>
          <w:color w:val="000000"/>
          <w:sz w:val="22"/>
          <w:szCs w:val="22"/>
          <w:lang w:val="ru-RU"/>
        </w:rPr>
        <w:t>;</w:t>
      </w:r>
    </w:p>
    <w:p w:rsidR="009F61D9" w:rsidRDefault="00414F76">
      <w:pPr>
        <w:pStyle w:val="Standard"/>
        <w:ind w:firstLine="567"/>
        <w:jc w:val="both"/>
        <w:rPr>
          <w:rFonts w:ascii="Times New Roman" w:hAnsi="Times New Roman" w:cs="Times New Roman"/>
          <w:color w:val="000000"/>
          <w:sz w:val="22"/>
          <w:szCs w:val="22"/>
          <w:lang w:val="ru-RU"/>
        </w:rPr>
      </w:pPr>
      <w:proofErr w:type="gramStart"/>
      <w:r>
        <w:rPr>
          <w:rFonts w:ascii="Times New Roman" w:hAnsi="Times New Roman" w:cs="Times New Roman"/>
          <w:color w:val="000000"/>
          <w:sz w:val="22"/>
          <w:szCs w:val="22"/>
          <w:lang w:val="ru-RU"/>
        </w:rPr>
        <w:t xml:space="preserve">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w:t>
      </w:r>
      <w:r>
        <w:rPr>
          <w:rFonts w:ascii="Times New Roman" w:hAnsi="Times New Roman" w:cs="Times New Roman"/>
          <w:color w:val="000000"/>
          <w:sz w:val="22"/>
          <w:szCs w:val="22"/>
          <w:lang w:val="ru-RU"/>
        </w:rPr>
        <w:lastRenderedPageBreak/>
        <w:t>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9F61D9" w:rsidRDefault="00414F76">
      <w:pPr>
        <w:pStyle w:val="Standard"/>
        <w:ind w:firstLine="567"/>
        <w:rPr>
          <w:rFonts w:ascii="Times New Roman" w:hAnsi="Times New Roman" w:cs="Times New Roman"/>
          <w:color w:val="000000"/>
          <w:sz w:val="22"/>
          <w:szCs w:val="22"/>
          <w:lang w:val="ru-RU"/>
        </w:rPr>
      </w:pPr>
      <w:r>
        <w:rPr>
          <w:rFonts w:ascii="Times New Roman" w:hAnsi="Times New Roman" w:cs="Times New Roman"/>
          <w:color w:val="000000"/>
          <w:sz w:val="22"/>
          <w:szCs w:val="22"/>
          <w:lang w:val="ru-RU"/>
        </w:rPr>
        <w:t>11) формы, порядок, дата и время окончания срока предоставления участникам такой закупки разъяснений положений документации о закупке;</w:t>
      </w:r>
    </w:p>
    <w:p w:rsidR="009F61D9" w:rsidRDefault="00414F76">
      <w:pPr>
        <w:pStyle w:val="Standard"/>
        <w:ind w:firstLine="567"/>
        <w:jc w:val="both"/>
        <w:rPr>
          <w:rFonts w:ascii="Times New Roman" w:hAnsi="Times New Roman" w:cs="Times New Roman"/>
          <w:color w:val="000000"/>
          <w:sz w:val="22"/>
          <w:szCs w:val="22"/>
          <w:lang w:val="ru-RU"/>
        </w:rPr>
      </w:pPr>
      <w:r>
        <w:rPr>
          <w:rFonts w:ascii="Times New Roman" w:hAnsi="Times New Roman" w:cs="Times New Roman"/>
          <w:color w:val="000000"/>
          <w:sz w:val="22"/>
          <w:szCs w:val="22"/>
          <w:lang w:val="ru-RU"/>
        </w:rPr>
        <w:t>12) дата рассмотрения предложений участников такой закупки и подведения итогов такой закупки;</w:t>
      </w:r>
    </w:p>
    <w:p w:rsidR="009F61D9" w:rsidRDefault="00414F76">
      <w:pPr>
        <w:pStyle w:val="Standard"/>
        <w:ind w:firstLine="567"/>
        <w:jc w:val="both"/>
        <w:rPr>
          <w:rFonts w:ascii="Times New Roman" w:hAnsi="Times New Roman" w:cs="Times New Roman"/>
          <w:color w:val="000000"/>
          <w:sz w:val="22"/>
          <w:szCs w:val="22"/>
          <w:lang w:val="ru-RU"/>
        </w:rPr>
      </w:pPr>
      <w:r>
        <w:rPr>
          <w:rFonts w:ascii="Times New Roman" w:hAnsi="Times New Roman" w:cs="Times New Roman"/>
          <w:color w:val="000000"/>
          <w:sz w:val="22"/>
          <w:szCs w:val="22"/>
          <w:lang w:val="ru-RU"/>
        </w:rPr>
        <w:t>13) критерии оценки и сопоставления заявок на участие в такой закупке;</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14) порядок оценки и сопоставления заявок на участие в такой закупке;</w:t>
      </w:r>
    </w:p>
    <w:p w:rsidR="009F61D9" w:rsidRPr="00AC76A8" w:rsidRDefault="00414F76">
      <w:pPr>
        <w:pStyle w:val="Standard"/>
        <w:spacing w:before="32"/>
        <w:ind w:firstLine="567"/>
        <w:jc w:val="both"/>
        <w:rPr>
          <w:rFonts w:hint="eastAsia"/>
          <w:lang w:val="ru-RU"/>
        </w:rPr>
      </w:pPr>
      <w:r>
        <w:rPr>
          <w:rFonts w:ascii="Times New Roman" w:hAnsi="Times New Roman" w:cs="Times New Roman"/>
          <w:color w:val="000000"/>
          <w:sz w:val="22"/>
          <w:szCs w:val="22"/>
          <w:lang w:val="ru-RU"/>
        </w:rPr>
        <w:t>15) описание предмета закупки в соответствии частью 6.1 статьи 3 Федерального закона № 223-ФЗ, разделом 7 настоящего Положения;</w:t>
      </w:r>
    </w:p>
    <w:p w:rsidR="009F61D9" w:rsidRPr="00AC76A8" w:rsidRDefault="00414F76">
      <w:pPr>
        <w:pStyle w:val="Standard"/>
        <w:spacing w:before="32"/>
        <w:ind w:firstLine="567"/>
        <w:jc w:val="both"/>
        <w:rPr>
          <w:rFonts w:hint="eastAsia"/>
          <w:lang w:val="ru-RU"/>
        </w:rPr>
      </w:pPr>
      <w:r>
        <w:rPr>
          <w:rFonts w:ascii="Times New Roman" w:hAnsi="Times New Roman" w:cs="Times New Roman"/>
          <w:color w:val="000000"/>
          <w:sz w:val="22"/>
          <w:szCs w:val="22"/>
          <w:lang w:val="ru-RU"/>
        </w:rPr>
        <w:t>16)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9F61D9" w:rsidRDefault="00414F76">
      <w:pPr>
        <w:pStyle w:val="Standard"/>
        <w:spacing w:before="32"/>
        <w:ind w:firstLine="567"/>
        <w:jc w:val="both"/>
        <w:rPr>
          <w:rFonts w:ascii="Times New Roman" w:hAnsi="Times New Roman" w:cs="Times New Roman"/>
          <w:color w:val="000000"/>
          <w:sz w:val="22"/>
          <w:szCs w:val="22"/>
          <w:lang w:val="ru-RU"/>
        </w:rPr>
      </w:pPr>
      <w:r>
        <w:rPr>
          <w:rFonts w:ascii="Times New Roman" w:hAnsi="Times New Roman" w:cs="Times New Roman"/>
          <w:color w:val="000000"/>
          <w:sz w:val="22"/>
          <w:szCs w:val="22"/>
          <w:lang w:val="ru-RU"/>
        </w:rPr>
        <w:t>17)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9F61D9" w:rsidRDefault="00414F76">
      <w:pPr>
        <w:pStyle w:val="Standard"/>
        <w:ind w:firstLine="567"/>
        <w:rPr>
          <w:rFonts w:ascii="Times New Roman" w:hAnsi="Times New Roman" w:cs="Times New Roman"/>
          <w:sz w:val="22"/>
          <w:szCs w:val="22"/>
          <w:lang w:val="ru-RU"/>
        </w:rPr>
      </w:pPr>
      <w:r>
        <w:rPr>
          <w:rFonts w:ascii="Times New Roman" w:hAnsi="Times New Roman" w:cs="Times New Roman"/>
          <w:sz w:val="22"/>
          <w:szCs w:val="22"/>
          <w:lang w:val="ru-RU"/>
        </w:rPr>
        <w:t>18) иные сведения, определенные документацией о закупке заказчика.</w:t>
      </w:r>
    </w:p>
    <w:p w:rsidR="009F61D9" w:rsidRPr="00AC76A8" w:rsidRDefault="00414F76">
      <w:pPr>
        <w:pStyle w:val="Standard"/>
        <w:spacing w:before="32"/>
        <w:ind w:firstLine="567"/>
        <w:jc w:val="both"/>
        <w:rPr>
          <w:rFonts w:hint="eastAsia"/>
          <w:lang w:val="ru-RU"/>
        </w:rPr>
      </w:pPr>
      <w:r>
        <w:rPr>
          <w:rFonts w:ascii="Times New Roman" w:hAnsi="Times New Roman" w:cs="Times New Roman"/>
          <w:iCs/>
          <w:sz w:val="22"/>
          <w:szCs w:val="22"/>
          <w:lang w:val="ru-RU"/>
        </w:rPr>
        <w:t>Перечень сведений, содержащийся в документации о конкурентной закупке, может быть расширен либо уменьшен по усмотрению заказчика, в том числе в зависимости от проводимого способа закупки.</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14.15. Порядок осуществления конкурентных закупок по способам и форме, предусмотренным пунктом 13.3 настоящего Положения, устанавливается соответствующими разделами настоящего Положения для каждого способа закупки.</w:t>
      </w:r>
    </w:p>
    <w:p w:rsidR="009F61D9" w:rsidRPr="00AC76A8" w:rsidRDefault="00414F76">
      <w:pPr>
        <w:pStyle w:val="Standard"/>
        <w:spacing w:before="32"/>
        <w:ind w:firstLine="567"/>
        <w:jc w:val="both"/>
        <w:rPr>
          <w:rFonts w:hint="eastAsia"/>
          <w:lang w:val="ru-RU"/>
        </w:rPr>
      </w:pPr>
      <w:r>
        <w:rPr>
          <w:rFonts w:ascii="Times New Roman" w:eastAsia="Calibri" w:hAnsi="Times New Roman" w:cs="Times New Roman"/>
          <w:color w:val="000000"/>
          <w:sz w:val="22"/>
          <w:szCs w:val="22"/>
          <w:lang w:val="ru-RU"/>
        </w:rPr>
        <w:t xml:space="preserve">Участники закупки </w:t>
      </w:r>
      <w:proofErr w:type="gramStart"/>
      <w:r>
        <w:rPr>
          <w:rFonts w:ascii="Times New Roman" w:eastAsia="Calibri" w:hAnsi="Times New Roman" w:cs="Times New Roman"/>
          <w:color w:val="000000"/>
          <w:sz w:val="22"/>
          <w:szCs w:val="22"/>
          <w:lang w:val="ru-RU"/>
        </w:rPr>
        <w:t>предоставляют документы</w:t>
      </w:r>
      <w:proofErr w:type="gramEnd"/>
      <w:r>
        <w:rPr>
          <w:rFonts w:ascii="Times New Roman" w:eastAsia="Calibri" w:hAnsi="Times New Roman" w:cs="Times New Roman"/>
          <w:color w:val="000000"/>
          <w:sz w:val="22"/>
          <w:szCs w:val="22"/>
          <w:lang w:val="ru-RU"/>
        </w:rPr>
        <w:t xml:space="preserve"> и информацию, которые предусмотрены по способам проведения закупок настоящим Положением. Требовать от участника закупки предоставления иных документов и информации, не предусмотренных настоящим Положением по способам проведения закупок, не допускается.</w:t>
      </w:r>
    </w:p>
    <w:p w:rsidR="009F61D9" w:rsidRPr="00AC76A8" w:rsidRDefault="00414F76">
      <w:pPr>
        <w:pStyle w:val="Standard"/>
        <w:spacing w:before="32"/>
        <w:ind w:firstLine="567"/>
        <w:jc w:val="both"/>
        <w:rPr>
          <w:rFonts w:hint="eastAsia"/>
          <w:lang w:val="ru-RU"/>
        </w:rPr>
      </w:pPr>
      <w:r>
        <w:rPr>
          <w:rFonts w:ascii="Times New Roman" w:eastAsia="Calibri" w:hAnsi="Times New Roman" w:cs="Times New Roman"/>
          <w:color w:val="000000"/>
          <w:sz w:val="22"/>
          <w:szCs w:val="22"/>
          <w:lang w:val="ru-RU"/>
        </w:rPr>
        <w:t>14.16. В извещении об осуществлении конкурентной закупки, документации о конкурентные закупки заказчик вправе установить обязанность представления участником закупки в заявке следующих информации и документов:</w:t>
      </w:r>
    </w:p>
    <w:p w:rsidR="009F61D9" w:rsidRDefault="00414F76">
      <w:pPr>
        <w:pStyle w:val="Standard"/>
        <w:ind w:firstLine="567"/>
        <w:jc w:val="both"/>
        <w:rPr>
          <w:rFonts w:ascii="Times New Roman" w:eastAsia="Calibri" w:hAnsi="Times New Roman" w:cs="Times New Roman"/>
          <w:color w:val="000000"/>
          <w:sz w:val="22"/>
          <w:szCs w:val="22"/>
          <w:lang w:val="ru-RU"/>
        </w:rPr>
      </w:pPr>
      <w:r>
        <w:rPr>
          <w:rFonts w:ascii="Times New Roman" w:eastAsia="Calibri" w:hAnsi="Times New Roman" w:cs="Times New Roman"/>
          <w:color w:val="000000"/>
          <w:sz w:val="22"/>
          <w:szCs w:val="22"/>
          <w:lang w:val="ru-RU"/>
        </w:rPr>
        <w:t xml:space="preserve">1) наименование, фирменное наименование (при наличии), адрес юридического лица в пределах места нахождения юридического </w:t>
      </w:r>
      <w:proofErr w:type="gramStart"/>
      <w:r>
        <w:rPr>
          <w:rFonts w:ascii="Times New Roman" w:eastAsia="Calibri" w:hAnsi="Times New Roman" w:cs="Times New Roman"/>
          <w:color w:val="000000"/>
          <w:sz w:val="22"/>
          <w:szCs w:val="22"/>
          <w:lang w:val="ru-RU"/>
        </w:rPr>
        <w:t>лица</w:t>
      </w:r>
      <w:proofErr w:type="gramEnd"/>
      <w:r>
        <w:rPr>
          <w:rFonts w:ascii="Times New Roman" w:eastAsia="Calibri" w:hAnsi="Times New Roman" w:cs="Times New Roman"/>
          <w:color w:val="000000"/>
          <w:sz w:val="22"/>
          <w:szCs w:val="22"/>
          <w:lang w:val="ru-RU"/>
        </w:rPr>
        <w:t xml:space="preserve"> если участником закупки является юридическое лицо;</w:t>
      </w:r>
    </w:p>
    <w:p w:rsidR="009F61D9" w:rsidRDefault="00414F76">
      <w:pPr>
        <w:pStyle w:val="Standard"/>
        <w:ind w:firstLine="567"/>
        <w:jc w:val="both"/>
        <w:rPr>
          <w:rFonts w:ascii="Times New Roman" w:eastAsia="Calibri" w:hAnsi="Times New Roman" w:cs="Times New Roman"/>
          <w:color w:val="000000"/>
          <w:sz w:val="22"/>
          <w:szCs w:val="22"/>
          <w:lang w:val="ru-RU"/>
        </w:rPr>
      </w:pPr>
      <w:r>
        <w:rPr>
          <w:rFonts w:ascii="Times New Roman" w:eastAsia="Calibri" w:hAnsi="Times New Roman" w:cs="Times New Roman"/>
          <w:color w:val="000000"/>
          <w:sz w:val="22"/>
          <w:szCs w:val="22"/>
          <w:lang w:val="ru-RU"/>
        </w:rPr>
        <w:t>2) учредительный документ, если участником закупки является юридическое лицо;</w:t>
      </w:r>
    </w:p>
    <w:p w:rsidR="009F61D9" w:rsidRDefault="00414F76">
      <w:pPr>
        <w:pStyle w:val="Standard"/>
        <w:ind w:firstLine="567"/>
        <w:jc w:val="both"/>
        <w:rPr>
          <w:rFonts w:ascii="Times New Roman" w:eastAsia="Calibri" w:hAnsi="Times New Roman" w:cs="Times New Roman"/>
          <w:color w:val="000000"/>
          <w:sz w:val="22"/>
          <w:szCs w:val="22"/>
          <w:lang w:val="ru-RU"/>
        </w:rPr>
      </w:pPr>
      <w:r>
        <w:rPr>
          <w:rFonts w:ascii="Times New Roman" w:eastAsia="Calibri" w:hAnsi="Times New Roman" w:cs="Times New Roman"/>
          <w:color w:val="000000"/>
          <w:sz w:val="22"/>
          <w:szCs w:val="22"/>
          <w:lang w:val="ru-RU"/>
        </w:rPr>
        <w:t>3)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p w:rsidR="009F61D9" w:rsidRDefault="00414F76">
      <w:pPr>
        <w:pStyle w:val="Standard"/>
        <w:ind w:firstLine="567"/>
        <w:jc w:val="both"/>
        <w:rPr>
          <w:rFonts w:ascii="Times New Roman" w:eastAsia="Calibri" w:hAnsi="Times New Roman" w:cs="Times New Roman"/>
          <w:color w:val="000000"/>
          <w:sz w:val="22"/>
          <w:szCs w:val="22"/>
          <w:lang w:val="ru-RU"/>
        </w:rPr>
      </w:pPr>
      <w:r>
        <w:rPr>
          <w:rFonts w:ascii="Times New Roman" w:eastAsia="Calibri" w:hAnsi="Times New Roman" w:cs="Times New Roman"/>
          <w:color w:val="000000"/>
          <w:sz w:val="22"/>
          <w:szCs w:val="22"/>
          <w:lang w:val="ru-RU"/>
        </w:rPr>
        <w:t>4) номер контактного телефона, адрес электронной почты участника закупки (при наличии);</w:t>
      </w:r>
    </w:p>
    <w:p w:rsidR="009F61D9" w:rsidRDefault="00414F76">
      <w:pPr>
        <w:pStyle w:val="Standard"/>
        <w:ind w:firstLine="567"/>
        <w:jc w:val="both"/>
        <w:rPr>
          <w:rFonts w:ascii="Times New Roman" w:eastAsia="Calibri" w:hAnsi="Times New Roman" w:cs="Times New Roman"/>
          <w:color w:val="000000"/>
          <w:sz w:val="22"/>
          <w:szCs w:val="22"/>
          <w:lang w:val="ru-RU"/>
        </w:rPr>
      </w:pPr>
      <w:r>
        <w:rPr>
          <w:rFonts w:ascii="Times New Roman" w:eastAsia="Calibri" w:hAnsi="Times New Roman" w:cs="Times New Roman"/>
          <w:color w:val="000000"/>
          <w:sz w:val="22"/>
          <w:szCs w:val="22"/>
          <w:lang w:val="ru-RU"/>
        </w:rPr>
        <w:t>5)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9F61D9" w:rsidRDefault="00414F76">
      <w:pPr>
        <w:pStyle w:val="Standard"/>
        <w:ind w:firstLine="567"/>
        <w:jc w:val="both"/>
        <w:rPr>
          <w:rFonts w:ascii="Times New Roman" w:eastAsia="Calibri" w:hAnsi="Times New Roman" w:cs="Times New Roman"/>
          <w:color w:val="000000"/>
          <w:sz w:val="22"/>
          <w:szCs w:val="22"/>
          <w:lang w:val="ru-RU"/>
        </w:rPr>
      </w:pPr>
      <w:r>
        <w:rPr>
          <w:rFonts w:ascii="Times New Roman" w:eastAsia="Calibri" w:hAnsi="Times New Roman" w:cs="Times New Roman"/>
          <w:color w:val="000000"/>
          <w:sz w:val="22"/>
          <w:szCs w:val="22"/>
          <w:lang w:val="ru-RU"/>
        </w:rPr>
        <w:t>6)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9F61D9" w:rsidRDefault="00414F76">
      <w:pPr>
        <w:pStyle w:val="Standard"/>
        <w:ind w:firstLine="567"/>
        <w:jc w:val="both"/>
        <w:rPr>
          <w:rFonts w:ascii="Times New Roman" w:eastAsia="Calibri" w:hAnsi="Times New Roman" w:cs="Times New Roman"/>
          <w:color w:val="000000"/>
          <w:sz w:val="22"/>
          <w:szCs w:val="22"/>
          <w:lang w:val="ru-RU"/>
        </w:rPr>
      </w:pPr>
      <w:r>
        <w:rPr>
          <w:rFonts w:ascii="Times New Roman" w:eastAsia="Calibri" w:hAnsi="Times New Roman" w:cs="Times New Roman"/>
          <w:color w:val="000000"/>
          <w:sz w:val="22"/>
          <w:szCs w:val="22"/>
          <w:lang w:val="ru-RU"/>
        </w:rPr>
        <w:t>7) копия документа, подтверждающего полномочия лица действовать от имени участника закупки, за исключением случаев подписания заявки:</w:t>
      </w:r>
    </w:p>
    <w:p w:rsidR="009F61D9" w:rsidRDefault="00414F76">
      <w:pPr>
        <w:pStyle w:val="Standard"/>
        <w:ind w:firstLine="567"/>
        <w:jc w:val="both"/>
        <w:rPr>
          <w:rFonts w:ascii="Times New Roman" w:eastAsia="Calibri" w:hAnsi="Times New Roman" w:cs="Times New Roman"/>
          <w:color w:val="000000"/>
          <w:sz w:val="22"/>
          <w:szCs w:val="22"/>
          <w:lang w:val="ru-RU"/>
        </w:rPr>
      </w:pPr>
      <w:r>
        <w:rPr>
          <w:rFonts w:ascii="Times New Roman" w:eastAsia="Calibri" w:hAnsi="Times New Roman" w:cs="Times New Roman"/>
          <w:color w:val="000000"/>
          <w:sz w:val="22"/>
          <w:szCs w:val="22"/>
          <w:lang w:val="ru-RU"/>
        </w:rPr>
        <w:t>- индивидуальным предпринимателем, если участником такой закупки является индивидуальный предприниматель;</w:t>
      </w:r>
    </w:p>
    <w:p w:rsidR="009F61D9" w:rsidRDefault="00414F76">
      <w:pPr>
        <w:pStyle w:val="Standard"/>
        <w:ind w:firstLine="567"/>
        <w:jc w:val="both"/>
        <w:rPr>
          <w:rFonts w:ascii="Times New Roman" w:eastAsia="Calibri" w:hAnsi="Times New Roman" w:cs="Times New Roman"/>
          <w:color w:val="000000"/>
          <w:sz w:val="22"/>
          <w:szCs w:val="22"/>
          <w:lang w:val="ru-RU"/>
        </w:rPr>
      </w:pPr>
      <w:r>
        <w:rPr>
          <w:rFonts w:ascii="Times New Roman" w:eastAsia="Calibri" w:hAnsi="Times New Roman" w:cs="Times New Roman"/>
          <w:color w:val="000000"/>
          <w:sz w:val="22"/>
          <w:szCs w:val="22"/>
          <w:lang w:val="ru-RU"/>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rsidR="009F61D9" w:rsidRDefault="00414F76">
      <w:pPr>
        <w:pStyle w:val="Standard"/>
        <w:ind w:firstLine="567"/>
        <w:jc w:val="both"/>
        <w:rPr>
          <w:rFonts w:ascii="Times New Roman" w:eastAsia="Calibri" w:hAnsi="Times New Roman" w:cs="Times New Roman"/>
          <w:color w:val="000000"/>
          <w:sz w:val="22"/>
          <w:szCs w:val="22"/>
          <w:lang w:val="ru-RU"/>
        </w:rPr>
      </w:pPr>
      <w:r>
        <w:rPr>
          <w:rFonts w:ascii="Times New Roman" w:eastAsia="Calibri" w:hAnsi="Times New Roman" w:cs="Times New Roman"/>
          <w:color w:val="000000"/>
          <w:sz w:val="22"/>
          <w:szCs w:val="22"/>
          <w:lang w:val="ru-RU"/>
        </w:rPr>
        <w:t xml:space="preserve">8) 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w:t>
      </w:r>
      <w:r>
        <w:rPr>
          <w:rFonts w:ascii="Times New Roman" w:eastAsia="Calibri" w:hAnsi="Times New Roman" w:cs="Times New Roman"/>
          <w:color w:val="000000"/>
          <w:sz w:val="22"/>
          <w:szCs w:val="22"/>
          <w:lang w:val="ru-RU"/>
        </w:rPr>
        <w:lastRenderedPageBreak/>
        <w:t>осуществляющим поставку товара, выполнение работы, оказание услуги, являющихся предметом закупки;</w:t>
      </w:r>
    </w:p>
    <w:p w:rsidR="009F61D9" w:rsidRDefault="00414F76">
      <w:pPr>
        <w:pStyle w:val="Standard"/>
        <w:ind w:firstLine="709"/>
        <w:jc w:val="both"/>
        <w:rPr>
          <w:rFonts w:ascii="Times New Roman" w:eastAsia="Calibri" w:hAnsi="Times New Roman" w:cs="Times New Roman"/>
          <w:color w:val="000000"/>
          <w:sz w:val="22"/>
          <w:szCs w:val="22"/>
          <w:lang w:val="ru-RU"/>
        </w:rPr>
      </w:pPr>
      <w:proofErr w:type="gramStart"/>
      <w:r>
        <w:rPr>
          <w:rFonts w:ascii="Times New Roman" w:eastAsia="Calibri" w:hAnsi="Times New Roman" w:cs="Times New Roman"/>
          <w:color w:val="000000"/>
          <w:sz w:val="22"/>
          <w:szCs w:val="22"/>
          <w:lang w:val="ru-RU"/>
        </w:rPr>
        <w:t>9)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w:t>
      </w:r>
      <w:proofErr w:type="gramEnd"/>
      <w:r>
        <w:rPr>
          <w:rFonts w:ascii="Times New Roman" w:eastAsia="Calibri" w:hAnsi="Times New Roman" w:cs="Times New Roman"/>
          <w:color w:val="000000"/>
          <w:sz w:val="22"/>
          <w:szCs w:val="22"/>
          <w:lang w:val="ru-RU"/>
        </w:rPr>
        <w:t>),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p w:rsidR="009F61D9" w:rsidRDefault="00414F76">
      <w:pPr>
        <w:pStyle w:val="Standard"/>
        <w:ind w:firstLine="567"/>
        <w:jc w:val="both"/>
        <w:rPr>
          <w:rFonts w:ascii="Times New Roman" w:eastAsia="Calibri" w:hAnsi="Times New Roman" w:cs="Times New Roman"/>
          <w:color w:val="000000"/>
          <w:sz w:val="22"/>
          <w:szCs w:val="22"/>
          <w:lang w:val="ru-RU"/>
        </w:rPr>
      </w:pPr>
      <w:r>
        <w:rPr>
          <w:rFonts w:ascii="Times New Roman" w:eastAsia="Calibri" w:hAnsi="Times New Roman" w:cs="Times New Roman"/>
          <w:color w:val="000000"/>
          <w:sz w:val="22"/>
          <w:szCs w:val="22"/>
          <w:lang w:val="ru-RU"/>
        </w:rPr>
        <w:t>10)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закупке:</w:t>
      </w:r>
    </w:p>
    <w:p w:rsidR="009F61D9" w:rsidRDefault="00414F76">
      <w:pPr>
        <w:pStyle w:val="Standard"/>
        <w:ind w:firstLine="567"/>
        <w:jc w:val="both"/>
        <w:rPr>
          <w:rFonts w:ascii="Times New Roman" w:eastAsia="Calibri" w:hAnsi="Times New Roman" w:cs="Times New Roman"/>
          <w:color w:val="000000"/>
          <w:sz w:val="22"/>
          <w:szCs w:val="22"/>
          <w:lang w:val="ru-RU"/>
        </w:rPr>
      </w:pPr>
      <w:r>
        <w:rPr>
          <w:rFonts w:ascii="Times New Roman" w:eastAsia="Calibri" w:hAnsi="Times New Roman" w:cs="Times New Roman"/>
          <w:color w:val="000000"/>
          <w:sz w:val="22"/>
          <w:szCs w:val="22"/>
          <w:lang w:val="ru-RU"/>
        </w:rPr>
        <w:t>- копия платежного поручения, подтверждающего перечисление денежных сре</w:t>
      </w:r>
      <w:proofErr w:type="gramStart"/>
      <w:r>
        <w:rPr>
          <w:rFonts w:ascii="Times New Roman" w:eastAsia="Calibri" w:hAnsi="Times New Roman" w:cs="Times New Roman"/>
          <w:color w:val="000000"/>
          <w:sz w:val="22"/>
          <w:szCs w:val="22"/>
          <w:lang w:val="ru-RU"/>
        </w:rPr>
        <w:t>дств в к</w:t>
      </w:r>
      <w:proofErr w:type="gramEnd"/>
      <w:r>
        <w:rPr>
          <w:rFonts w:ascii="Times New Roman" w:eastAsia="Calibri" w:hAnsi="Times New Roman" w:cs="Times New Roman"/>
          <w:color w:val="000000"/>
          <w:sz w:val="22"/>
          <w:szCs w:val="22"/>
          <w:lang w:val="ru-RU"/>
        </w:rPr>
        <w:t>ачестве обеспечения заявки на участие в закупке, если обеспечение заявки на участие в такой закупке предоставляется участником такой закупки путем внесения денежных средств;</w:t>
      </w:r>
    </w:p>
    <w:p w:rsidR="009F61D9" w:rsidRDefault="00414F76">
      <w:pPr>
        <w:pStyle w:val="Standard"/>
        <w:ind w:firstLine="567"/>
        <w:jc w:val="both"/>
        <w:rPr>
          <w:rFonts w:ascii="Times New Roman" w:eastAsia="Calibri" w:hAnsi="Times New Roman" w:cs="Times New Roman"/>
          <w:color w:val="000000"/>
          <w:sz w:val="22"/>
          <w:szCs w:val="22"/>
          <w:lang w:val="ru-RU"/>
        </w:rPr>
      </w:pPr>
      <w:r>
        <w:rPr>
          <w:rFonts w:ascii="Times New Roman" w:eastAsia="Calibri" w:hAnsi="Times New Roman" w:cs="Times New Roman"/>
          <w:color w:val="000000"/>
          <w:sz w:val="22"/>
          <w:szCs w:val="22"/>
          <w:lang w:val="ru-RU"/>
        </w:rPr>
        <w:t xml:space="preserve">- банковская гарантия, независимая </w:t>
      </w:r>
      <w:proofErr w:type="gramStart"/>
      <w:r>
        <w:rPr>
          <w:rFonts w:ascii="Times New Roman" w:eastAsia="Calibri" w:hAnsi="Times New Roman" w:cs="Times New Roman"/>
          <w:color w:val="000000"/>
          <w:sz w:val="22"/>
          <w:szCs w:val="22"/>
          <w:lang w:val="ru-RU"/>
        </w:rPr>
        <w:t>гарантия</w:t>
      </w:r>
      <w:proofErr w:type="gramEnd"/>
      <w:r>
        <w:rPr>
          <w:rFonts w:ascii="Times New Roman" w:eastAsia="Calibri" w:hAnsi="Times New Roman" w:cs="Times New Roman"/>
          <w:color w:val="000000"/>
          <w:sz w:val="22"/>
          <w:szCs w:val="22"/>
          <w:lang w:val="ru-RU"/>
        </w:rPr>
        <w:t xml:space="preserve"> если в качестве обеспечения заявки на участие в закупке участником такой закупки предоставляется банковская гарантия, независимая гарантия;</w:t>
      </w:r>
    </w:p>
    <w:p w:rsidR="009F61D9" w:rsidRDefault="00414F76">
      <w:pPr>
        <w:pStyle w:val="Standard"/>
        <w:ind w:firstLine="567"/>
        <w:jc w:val="both"/>
        <w:rPr>
          <w:rFonts w:ascii="Times New Roman" w:eastAsia="Calibri" w:hAnsi="Times New Roman" w:cs="Times New Roman"/>
          <w:sz w:val="22"/>
          <w:szCs w:val="22"/>
          <w:lang w:val="ru-RU"/>
        </w:rPr>
      </w:pPr>
      <w:r>
        <w:rPr>
          <w:rFonts w:ascii="Times New Roman" w:eastAsia="Calibri" w:hAnsi="Times New Roman" w:cs="Times New Roman"/>
          <w:sz w:val="22"/>
          <w:szCs w:val="22"/>
          <w:lang w:val="ru-RU"/>
        </w:rPr>
        <w:t xml:space="preserve">11) декларация, подтверждающая соответствие участника закупки требованиям, установленным разделом 9 настоящего Положения. </w:t>
      </w:r>
      <w:proofErr w:type="gramStart"/>
      <w:r>
        <w:rPr>
          <w:rFonts w:ascii="Times New Roman" w:eastAsia="Calibri" w:hAnsi="Times New Roman" w:cs="Times New Roman"/>
          <w:sz w:val="22"/>
          <w:szCs w:val="22"/>
          <w:lang w:val="ru-RU"/>
        </w:rPr>
        <w:t>При наличии технической возможности на электронной площадке декларация участника закупки представляется с применением программно-аппаратных средств электронной площадки;</w:t>
      </w:r>
      <w:proofErr w:type="gramEnd"/>
    </w:p>
    <w:p w:rsidR="009F61D9" w:rsidRPr="00AC76A8" w:rsidRDefault="00414F76">
      <w:pPr>
        <w:pStyle w:val="Standard"/>
        <w:ind w:firstLine="567"/>
        <w:jc w:val="both"/>
        <w:rPr>
          <w:rFonts w:hint="eastAsia"/>
          <w:lang w:val="ru-RU"/>
        </w:rPr>
      </w:pPr>
      <w:r>
        <w:rPr>
          <w:rFonts w:ascii="Times New Roman" w:eastAsia="Calibri" w:hAnsi="Times New Roman" w:cs="Times New Roman"/>
          <w:sz w:val="22"/>
          <w:szCs w:val="22"/>
          <w:lang w:val="ru-RU"/>
        </w:rPr>
        <w:t>12) предложение участника закупки в отношении предмета такой закупки в отношении</w:t>
      </w:r>
      <w:r>
        <w:rPr>
          <w:rFonts w:ascii="Times New Roman" w:hAnsi="Times New Roman" w:cs="Times New Roman"/>
          <w:sz w:val="22"/>
          <w:szCs w:val="22"/>
          <w:lang w:val="ru-RU"/>
        </w:rPr>
        <w:t xml:space="preserve"> качественных и функциональных характеристиках (потребительских свойствах), безопасности, сроках поставки товаров, выполнения работ, оказания услуг и других характеристик, установленных в извещении </w:t>
      </w:r>
      <w:r>
        <w:rPr>
          <w:rFonts w:ascii="Times New Roman" w:eastAsia="Calibri" w:hAnsi="Times New Roman" w:cs="Times New Roman"/>
          <w:color w:val="000000"/>
          <w:sz w:val="22"/>
          <w:szCs w:val="22"/>
          <w:lang w:val="ru-RU"/>
        </w:rPr>
        <w:t>об осуществлении закупки, документации о закупке;</w:t>
      </w:r>
    </w:p>
    <w:p w:rsidR="009F61D9" w:rsidRDefault="00414F76">
      <w:pPr>
        <w:pStyle w:val="Standard"/>
        <w:ind w:firstLine="567"/>
        <w:jc w:val="both"/>
        <w:rPr>
          <w:rFonts w:ascii="Times New Roman" w:eastAsia="Calibri" w:hAnsi="Times New Roman" w:cs="Times New Roman"/>
          <w:sz w:val="22"/>
          <w:szCs w:val="22"/>
          <w:lang w:val="ru-RU"/>
        </w:rPr>
      </w:pPr>
      <w:proofErr w:type="gramStart"/>
      <w:r>
        <w:rPr>
          <w:rFonts w:ascii="Times New Roman" w:eastAsia="Calibri" w:hAnsi="Times New Roman" w:cs="Times New Roman"/>
          <w:sz w:val="22"/>
          <w:szCs w:val="22"/>
          <w:lang w:val="ru-RU"/>
        </w:rPr>
        <w:t>13)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извещением об осуществлении закупки, документацией о закупке.</w:t>
      </w:r>
      <w:proofErr w:type="gramEnd"/>
      <w:r>
        <w:rPr>
          <w:rFonts w:ascii="Times New Roman" w:eastAsia="Calibri" w:hAnsi="Times New Roman" w:cs="Times New Roman"/>
          <w:sz w:val="22"/>
          <w:szCs w:val="22"/>
          <w:lang w:val="ru-RU"/>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9F61D9" w:rsidRDefault="00414F76">
      <w:pPr>
        <w:pStyle w:val="Standard"/>
        <w:ind w:firstLine="567"/>
        <w:jc w:val="both"/>
        <w:rPr>
          <w:rFonts w:ascii="Times New Roman" w:eastAsia="Calibri" w:hAnsi="Times New Roman" w:cs="Times New Roman"/>
          <w:sz w:val="22"/>
          <w:szCs w:val="22"/>
          <w:lang w:val="ru-RU"/>
        </w:rPr>
      </w:pPr>
      <w:r>
        <w:rPr>
          <w:rFonts w:ascii="Times New Roman" w:eastAsia="Calibri" w:hAnsi="Times New Roman" w:cs="Times New Roman"/>
          <w:sz w:val="22"/>
          <w:szCs w:val="22"/>
          <w:lang w:val="ru-RU"/>
        </w:rPr>
        <w:t xml:space="preserve">14)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 № 223-ФЗ. </w:t>
      </w:r>
      <w:proofErr w:type="gramStart"/>
      <w:r>
        <w:rPr>
          <w:rFonts w:ascii="Times New Roman" w:eastAsia="Calibri" w:hAnsi="Times New Roman" w:cs="Times New Roman"/>
          <w:sz w:val="22"/>
          <w:szCs w:val="22"/>
          <w:lang w:val="ru-RU"/>
        </w:rPr>
        <w:t>Заявка, не содержащая наименование страны происхождения товара, рассматривается комиссией по закупкам как заявка, содержащая предложение о поставке иностранных товаров;</w:t>
      </w:r>
      <w:proofErr w:type="gramEnd"/>
    </w:p>
    <w:p w:rsidR="009F61D9" w:rsidRPr="00AC76A8" w:rsidRDefault="00414F76">
      <w:pPr>
        <w:pStyle w:val="Standard"/>
        <w:tabs>
          <w:tab w:val="left" w:pos="570"/>
        </w:tabs>
        <w:ind w:firstLine="567"/>
        <w:jc w:val="both"/>
        <w:rPr>
          <w:rFonts w:hint="eastAsia"/>
          <w:lang w:val="ru-RU"/>
        </w:rPr>
      </w:pPr>
      <w:r>
        <w:rPr>
          <w:rFonts w:ascii="Times New Roman" w:eastAsia="Calibri" w:hAnsi="Times New Roman" w:cs="Times New Roman"/>
          <w:sz w:val="22"/>
          <w:szCs w:val="22"/>
          <w:lang w:val="ru-RU"/>
        </w:rPr>
        <w:t xml:space="preserve">15) предложение </w:t>
      </w:r>
      <w:r>
        <w:rPr>
          <w:rFonts w:ascii="Times New Roman" w:eastAsia="Calibri" w:hAnsi="Times New Roman" w:cs="Times New Roman"/>
          <w:color w:val="000000"/>
          <w:sz w:val="22"/>
          <w:szCs w:val="22"/>
          <w:lang w:val="ru-RU"/>
        </w:rPr>
        <w:t>о цене договора (единицы товара, работы, услуги), за исключением проведения аукциона в электронной форме;</w:t>
      </w:r>
    </w:p>
    <w:p w:rsidR="009F61D9" w:rsidRPr="00AC76A8" w:rsidRDefault="00414F76">
      <w:pPr>
        <w:pStyle w:val="Standard"/>
        <w:tabs>
          <w:tab w:val="left" w:pos="570"/>
        </w:tabs>
        <w:ind w:firstLine="567"/>
        <w:jc w:val="both"/>
        <w:rPr>
          <w:rFonts w:hint="eastAsia"/>
          <w:lang w:val="ru-RU"/>
        </w:rPr>
      </w:pPr>
      <w:r>
        <w:rPr>
          <w:rFonts w:ascii="Times New Roman" w:eastAsia="Calibri" w:hAnsi="Times New Roman" w:cs="Times New Roman"/>
          <w:color w:val="000000"/>
          <w:sz w:val="22"/>
          <w:szCs w:val="22"/>
          <w:lang w:val="ru-RU"/>
        </w:rPr>
        <w:t>16) е</w:t>
      </w:r>
      <w:r>
        <w:rPr>
          <w:rFonts w:ascii="Times New Roman" w:eastAsia="Calibri" w:hAnsi="Times New Roman" w:cs="Times New Roman"/>
          <w:color w:val="000000"/>
          <w:sz w:val="22"/>
          <w:szCs w:val="22"/>
          <w:lang w:val="ru-RU" w:eastAsia="en-US"/>
        </w:rPr>
        <w:t>сли заявка на участие в закупке подается коллективным участником закупки, дополнительно в составе заявки должно быть предоставлено соглашение</w:t>
      </w:r>
      <w:r>
        <w:rPr>
          <w:rFonts w:ascii="Times New Roman" w:eastAsia="Calibri" w:hAnsi="Times New Roman" w:cs="Times New Roman"/>
          <w:color w:val="000000"/>
          <w:sz w:val="22"/>
          <w:szCs w:val="22"/>
          <w:lang w:val="ru-RU"/>
        </w:rPr>
        <w:t xml:space="preserve"> </w:t>
      </w:r>
      <w:r>
        <w:rPr>
          <w:rFonts w:ascii="Times New Roman" w:eastAsia="Calibri" w:hAnsi="Times New Roman" w:cs="Times New Roman"/>
          <w:color w:val="000000"/>
          <w:sz w:val="22"/>
          <w:szCs w:val="22"/>
          <w:lang w:val="ru-RU" w:eastAsia="en-US"/>
        </w:rPr>
        <w:t>о коллективном участии в закупке в соответствии с пунктом 9.9 настоящего Положения;</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17) обоснование предлагаемой цены договора в случае, указанном в пункте 12.4 настоящего Положения.</w:t>
      </w:r>
    </w:p>
    <w:p w:rsidR="009F61D9" w:rsidRDefault="00414F76">
      <w:pPr>
        <w:pStyle w:val="Standard"/>
        <w:ind w:firstLine="567"/>
        <w:jc w:val="both"/>
        <w:rPr>
          <w:rFonts w:ascii="Times New Roman" w:eastAsia="Calibri" w:hAnsi="Times New Roman" w:cs="Times New Roman"/>
          <w:color w:val="000000"/>
          <w:sz w:val="22"/>
          <w:szCs w:val="22"/>
          <w:lang w:val="ru-RU"/>
        </w:rPr>
      </w:pPr>
      <w:r>
        <w:rPr>
          <w:rFonts w:ascii="Times New Roman" w:eastAsia="Calibri" w:hAnsi="Times New Roman" w:cs="Times New Roman"/>
          <w:color w:val="000000"/>
          <w:sz w:val="22"/>
          <w:szCs w:val="22"/>
          <w:lang w:val="ru-RU"/>
        </w:rPr>
        <w:t>14.17</w:t>
      </w:r>
      <w:proofErr w:type="gramStart"/>
      <w:r>
        <w:rPr>
          <w:rFonts w:ascii="Times New Roman" w:eastAsia="Calibri" w:hAnsi="Times New Roman" w:cs="Times New Roman"/>
          <w:color w:val="000000"/>
          <w:sz w:val="22"/>
          <w:szCs w:val="22"/>
          <w:lang w:val="ru-RU"/>
        </w:rPr>
        <w:t xml:space="preserve"> Е</w:t>
      </w:r>
      <w:proofErr w:type="gramEnd"/>
      <w:r>
        <w:rPr>
          <w:rFonts w:ascii="Times New Roman" w:eastAsia="Calibri" w:hAnsi="Times New Roman" w:cs="Times New Roman"/>
          <w:color w:val="000000"/>
          <w:sz w:val="22"/>
          <w:szCs w:val="22"/>
          <w:lang w:val="ru-RU"/>
        </w:rPr>
        <w:t>сли документацией о закупке установлено применение к участникам закупки,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14.18. При осуществлении конкурентной закупки (в том числе с участием только СМСП) путем проведения аукциона в электронной форме, запроса котировок в электронной форме установление критериев и порядка оценки, указанных в пункте 14.17 настоящего Положения не допускается.</w:t>
      </w:r>
    </w:p>
    <w:p w:rsidR="009F61D9" w:rsidRDefault="00414F76">
      <w:pPr>
        <w:pStyle w:val="Standard"/>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lastRenderedPageBreak/>
        <w:t>14.19. Заявки на участие в конкурентной закупке представляются согласно требованиям к содержанию, оформлению и составу заявки на участие в закупке, указанным в документации о закупке в соответствии с Федеральным законом № 223-ФЗ, настоящим Положением. Форма заявки на участие в запросе котировок в электронной форме устанавливается в извещении о проведении запроса котировок в соответствии с разделом 17 настоящего Положения..</w:t>
      </w:r>
    </w:p>
    <w:p w:rsidR="009F61D9" w:rsidRDefault="00414F76">
      <w:pPr>
        <w:pStyle w:val="Standard"/>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 xml:space="preserve">14.20. </w:t>
      </w:r>
      <w:proofErr w:type="gramStart"/>
      <w:r>
        <w:rPr>
          <w:rFonts w:ascii="Times New Roman" w:hAnsi="Times New Roman" w:cs="Times New Roman"/>
          <w:sz w:val="22"/>
          <w:szCs w:val="22"/>
          <w:lang w:val="ru-RU"/>
        </w:rPr>
        <w:t>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w:t>
      </w:r>
      <w:proofErr w:type="gramEnd"/>
      <w:r>
        <w:rPr>
          <w:rFonts w:ascii="Times New Roman" w:hAnsi="Times New Roman" w:cs="Times New Roman"/>
          <w:sz w:val="22"/>
          <w:szCs w:val="22"/>
          <w:lang w:val="ru-RU"/>
        </w:rPr>
        <w:t xml:space="preserve">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rsidR="009F61D9" w:rsidRDefault="00414F76">
      <w:pPr>
        <w:pStyle w:val="Standard"/>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 xml:space="preserve">14.21. </w:t>
      </w:r>
      <w:proofErr w:type="gramStart"/>
      <w:r>
        <w:rPr>
          <w:rFonts w:ascii="Times New Roman" w:hAnsi="Times New Roman" w:cs="Times New Roman"/>
          <w:sz w:val="22"/>
          <w:szCs w:val="22"/>
          <w:lang w:val="ru-RU"/>
        </w:rPr>
        <w:t>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 изменения, внесенные в документацию о конкурентной закупке, разъяснения положений документации о конкурентной закупке хранятся заказчиком не менее трех лет.</w:t>
      </w:r>
      <w:proofErr w:type="gramEnd"/>
    </w:p>
    <w:p w:rsidR="009F61D9" w:rsidRDefault="00414F76">
      <w:pPr>
        <w:pStyle w:val="Standard"/>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14.22. Протокол, составляемый в ходе осуществления конкурентной закупки (по результатам этапа конкурентной закупки), должен содержать следующие сведения:</w:t>
      </w:r>
    </w:p>
    <w:p w:rsidR="009F61D9" w:rsidRDefault="00414F76">
      <w:pPr>
        <w:pStyle w:val="Standard"/>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1) дата подписания протокола;</w:t>
      </w:r>
    </w:p>
    <w:p w:rsidR="009F61D9" w:rsidRDefault="00414F76">
      <w:pPr>
        <w:pStyle w:val="Standard"/>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2) количество поданных на участие в закупке (этапе закупки) заявок, а также дата и время регистрации каждой такой заявки;</w:t>
      </w:r>
    </w:p>
    <w:p w:rsidR="009F61D9" w:rsidRDefault="00414F76">
      <w:pPr>
        <w:pStyle w:val="Standard"/>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rsidR="009F61D9" w:rsidRDefault="00414F76">
      <w:pPr>
        <w:pStyle w:val="Standard"/>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а) количества заявок на участие в закупке, которые отклонены;</w:t>
      </w:r>
    </w:p>
    <w:p w:rsidR="009F61D9" w:rsidRDefault="00414F76">
      <w:pPr>
        <w:pStyle w:val="Standard"/>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rsidR="009F61D9" w:rsidRDefault="00414F76">
      <w:pPr>
        <w:pStyle w:val="Standard"/>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4)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rsidR="009F61D9" w:rsidRDefault="00414F76">
      <w:pPr>
        <w:pStyle w:val="Standard"/>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5) причины, по которым конкурентная закупка признана несостоявшейся, в случае ее признания таковой;</w:t>
      </w:r>
    </w:p>
    <w:p w:rsidR="009F61D9" w:rsidRDefault="00414F76">
      <w:pPr>
        <w:pStyle w:val="Standard"/>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6) иные сведения в случае, если необходимость их указания в протоколе предусмотрена настоящим Положением.</w:t>
      </w:r>
    </w:p>
    <w:p w:rsidR="009F61D9" w:rsidRDefault="00414F76">
      <w:pPr>
        <w:pStyle w:val="Standard"/>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14.23. Протокол, составленный по итогам конкурентной закупки (далее - итоговый протокол), должен содержать следующие сведения:</w:t>
      </w:r>
    </w:p>
    <w:p w:rsidR="009F61D9" w:rsidRDefault="00414F76">
      <w:pPr>
        <w:pStyle w:val="Standard"/>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1) дата подписания протокола;</w:t>
      </w:r>
    </w:p>
    <w:p w:rsidR="009F61D9" w:rsidRDefault="00414F76">
      <w:pPr>
        <w:pStyle w:val="Standard"/>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2) количество поданных заявок на участие в закупке, а также дата и время регистрации каждой такой заявки;</w:t>
      </w:r>
    </w:p>
    <w:p w:rsidR="009F61D9" w:rsidRDefault="00414F76">
      <w:pPr>
        <w:pStyle w:val="Standard"/>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 xml:space="preserve">3)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w:t>
      </w:r>
      <w:proofErr w:type="gramStart"/>
      <w:r>
        <w:rPr>
          <w:rFonts w:ascii="Times New Roman" w:hAnsi="Times New Roman" w:cs="Times New Roman"/>
          <w:sz w:val="22"/>
          <w:szCs w:val="22"/>
          <w:lang w:val="ru-RU"/>
        </w:rPr>
        <w:t>которых</w:t>
      </w:r>
      <w:proofErr w:type="gramEnd"/>
      <w:r>
        <w:rPr>
          <w:rFonts w:ascii="Times New Roman" w:hAnsi="Times New Roman" w:cs="Times New Roman"/>
          <w:sz w:val="22"/>
          <w:szCs w:val="22"/>
          <w:lang w:val="ru-RU"/>
        </w:rPr>
        <w:t xml:space="preserve"> содержатся лучшие условия исполнения договора, присваивается первый номер. В случае</w:t>
      </w:r>
      <w:proofErr w:type="gramStart"/>
      <w:r>
        <w:rPr>
          <w:rFonts w:ascii="Times New Roman" w:hAnsi="Times New Roman" w:cs="Times New Roman"/>
          <w:sz w:val="22"/>
          <w:szCs w:val="22"/>
          <w:lang w:val="ru-RU"/>
        </w:rPr>
        <w:t>,</w:t>
      </w:r>
      <w:proofErr w:type="gramEnd"/>
      <w:r>
        <w:rPr>
          <w:rFonts w:ascii="Times New Roman" w:hAnsi="Times New Roman" w:cs="Times New Roman"/>
          <w:sz w:val="22"/>
          <w:szCs w:val="22"/>
          <w:lang w:val="ru-RU"/>
        </w:rPr>
        <w:t xml:space="preserve">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9F61D9" w:rsidRDefault="00414F76">
      <w:pPr>
        <w:pStyle w:val="Standard"/>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4)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9F61D9" w:rsidRDefault="00414F76">
      <w:pPr>
        <w:pStyle w:val="Standard"/>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а) количества заявок на участие в закупке, окончательных предложений, которые отклонены;</w:t>
      </w:r>
    </w:p>
    <w:p w:rsidR="009F61D9" w:rsidRDefault="00414F76">
      <w:pPr>
        <w:pStyle w:val="Standard"/>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lastRenderedPageBreak/>
        <w:t>б) 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rsidR="009F61D9" w:rsidRDefault="00414F76">
      <w:pPr>
        <w:pStyle w:val="Standard"/>
        <w:ind w:firstLine="567"/>
        <w:jc w:val="both"/>
        <w:rPr>
          <w:rFonts w:ascii="Times New Roman" w:hAnsi="Times New Roman" w:cs="Times New Roman"/>
          <w:sz w:val="22"/>
          <w:szCs w:val="22"/>
          <w:lang w:val="ru-RU"/>
        </w:rPr>
      </w:pPr>
      <w:proofErr w:type="gramStart"/>
      <w:r>
        <w:rPr>
          <w:rFonts w:ascii="Times New Roman" w:hAnsi="Times New Roman" w:cs="Times New Roman"/>
          <w:sz w:val="22"/>
          <w:szCs w:val="22"/>
          <w:lang w:val="ru-RU"/>
        </w:rPr>
        <w:t>6)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roofErr w:type="gramEnd"/>
    </w:p>
    <w:p w:rsidR="009F61D9" w:rsidRDefault="00414F76">
      <w:pPr>
        <w:pStyle w:val="Standard"/>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7) причины, по которым закупка признана несостоявшейся, в случае признания ее таковой;</w:t>
      </w:r>
    </w:p>
    <w:p w:rsidR="009F61D9" w:rsidRDefault="00414F76">
      <w:pPr>
        <w:pStyle w:val="Standard"/>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8) иные сведения в случае, если необходимость их указания в протоколе предусмотрена настоящим Положением.</w:t>
      </w:r>
    </w:p>
    <w:p w:rsidR="009F61D9" w:rsidRDefault="00414F76">
      <w:pPr>
        <w:pStyle w:val="Standard"/>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14.24. В случае признания конкурентной закупки несостоявшейся в протоколах указывается информация о следующих причинах ее признания таковой:</w:t>
      </w:r>
    </w:p>
    <w:p w:rsidR="009F61D9" w:rsidRDefault="00414F76">
      <w:pPr>
        <w:pStyle w:val="Standard"/>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а) конкурентная закупка признана несостоявшейся в связи с тем, что не подано ни одной заявки на участие в закупке;</w:t>
      </w:r>
    </w:p>
    <w:p w:rsidR="009F61D9" w:rsidRDefault="00414F76">
      <w:pPr>
        <w:pStyle w:val="Standard"/>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б) конкурентная закупка признана несостоявшейся в связи с тем, что по результатам ее проведения все заявки на участие в закупке отклонены;</w:t>
      </w:r>
    </w:p>
    <w:p w:rsidR="009F61D9" w:rsidRDefault="00414F76">
      <w:pPr>
        <w:pStyle w:val="Standard"/>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в) конкурентная закупка признана несостоявшейся в связи с тем, что на участие в закупке подана только одна заявка;</w:t>
      </w:r>
    </w:p>
    <w:p w:rsidR="009F61D9" w:rsidRDefault="00414F76">
      <w:pPr>
        <w:pStyle w:val="Standard"/>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г) конкурентная закупка признана несостоявшейся в связи с тем, что по результатам ее проведения отклонены все заявки, за исключением одной заявки на участие в закупке;</w:t>
      </w:r>
    </w:p>
    <w:p w:rsidR="009F61D9" w:rsidRPr="00AC76A8" w:rsidRDefault="00414F76">
      <w:pPr>
        <w:pStyle w:val="Standard"/>
        <w:ind w:firstLine="567"/>
        <w:jc w:val="both"/>
        <w:rPr>
          <w:rFonts w:hint="eastAsia"/>
          <w:lang w:val="ru-RU"/>
        </w:rPr>
      </w:pPr>
      <w:r>
        <w:rPr>
          <w:rFonts w:ascii="Times New Roman" w:hAnsi="Times New Roman" w:cs="Times New Roman"/>
          <w:sz w:val="22"/>
          <w:szCs w:val="22"/>
          <w:lang w:val="ru-RU"/>
        </w:rPr>
        <w:t>д) конкурентная закупка признана несостоявшейся в связи с тем, что по результатам ее проведения от заключения договора уклонились все участники зак</w:t>
      </w:r>
      <w:r>
        <w:rPr>
          <w:rFonts w:ascii="Times New Roman" w:hAnsi="Times New Roman" w:cs="Times New Roman"/>
          <w:color w:val="000000"/>
          <w:sz w:val="22"/>
          <w:szCs w:val="22"/>
          <w:lang w:val="ru-RU"/>
        </w:rPr>
        <w:t>упки.</w:t>
      </w:r>
    </w:p>
    <w:p w:rsidR="009F61D9" w:rsidRPr="00AC76A8" w:rsidRDefault="00414F76">
      <w:pPr>
        <w:pStyle w:val="Standard"/>
        <w:ind w:firstLine="567"/>
        <w:rPr>
          <w:rFonts w:hint="eastAsia"/>
          <w:lang w:val="ru-RU"/>
        </w:rPr>
      </w:pPr>
      <w:r>
        <w:rPr>
          <w:rFonts w:ascii="Times New Roman" w:hAnsi="Times New Roman" w:cs="Times New Roman"/>
          <w:color w:val="000000"/>
          <w:sz w:val="22"/>
          <w:szCs w:val="22"/>
          <w:lang w:val="ru-RU"/>
        </w:rPr>
        <w:t>14.25. Конкурентные закупки могут включать в себя один или несколько этапов.</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 xml:space="preserve">14.26. </w:t>
      </w:r>
      <w:r>
        <w:rPr>
          <w:rFonts w:ascii="Times New Roman" w:eastAsia="Calibri" w:hAnsi="Times New Roman" w:cs="Times New Roman"/>
          <w:color w:val="000000"/>
          <w:sz w:val="22"/>
          <w:szCs w:val="22"/>
          <w:lang w:val="ru-RU"/>
        </w:rPr>
        <w:t>Участники закупки имеют право выступать в отношениях, связанных с осуществлением закупки, как непосредственно, так и через своих представителей.</w:t>
      </w:r>
    </w:p>
    <w:p w:rsidR="009F61D9" w:rsidRDefault="00414F76">
      <w:pPr>
        <w:pStyle w:val="Standard"/>
        <w:ind w:firstLine="567"/>
        <w:jc w:val="both"/>
        <w:rPr>
          <w:rFonts w:ascii="Times New Roman" w:eastAsia="Calibri" w:hAnsi="Times New Roman" w:cs="Times New Roman"/>
          <w:color w:val="000000"/>
          <w:sz w:val="22"/>
          <w:szCs w:val="22"/>
          <w:lang w:val="ru-RU"/>
        </w:rPr>
      </w:pPr>
      <w:r>
        <w:rPr>
          <w:rFonts w:ascii="Times New Roman" w:eastAsia="Calibri" w:hAnsi="Times New Roman" w:cs="Times New Roman"/>
          <w:color w:val="000000"/>
          <w:sz w:val="22"/>
          <w:szCs w:val="22"/>
          <w:lang w:val="ru-RU"/>
        </w:rPr>
        <w:t>Полномочия представителей участников закупки подтверждаются доверенностью, выданной и оформленной в соответствии с гражданским законодательством Российской Федерации.</w:t>
      </w:r>
    </w:p>
    <w:p w:rsidR="009F61D9" w:rsidRDefault="00414F76">
      <w:pPr>
        <w:pStyle w:val="Standard"/>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14.27. 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rsidR="009F61D9" w:rsidRDefault="00414F76">
      <w:pPr>
        <w:pStyle w:val="Standard"/>
        <w:ind w:firstLine="567"/>
        <w:jc w:val="both"/>
        <w:rPr>
          <w:rFonts w:ascii="Times New Roman" w:hAnsi="Times New Roman" w:cs="Times New Roman"/>
          <w:color w:val="000000"/>
          <w:sz w:val="22"/>
          <w:szCs w:val="22"/>
          <w:lang w:val="ru-RU"/>
        </w:rPr>
      </w:pPr>
      <w:r>
        <w:rPr>
          <w:rFonts w:ascii="Times New Roman" w:hAnsi="Times New Roman" w:cs="Times New Roman"/>
          <w:color w:val="000000"/>
          <w:sz w:val="22"/>
          <w:szCs w:val="22"/>
          <w:lang w:val="ru-RU"/>
        </w:rPr>
        <w:t>В случае проведения заказчиком конкурентных закупок в электронной форме электронные документы участника закупки, заказчика, оператора электронной торговой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торговой площадки.</w:t>
      </w:r>
    </w:p>
    <w:p w:rsidR="009F61D9" w:rsidRDefault="00414F76">
      <w:pPr>
        <w:pStyle w:val="Standard"/>
        <w:ind w:firstLine="567"/>
        <w:jc w:val="both"/>
        <w:rPr>
          <w:rFonts w:ascii="Times New Roman" w:hAnsi="Times New Roman" w:cs="Times New Roman"/>
          <w:color w:val="000000"/>
          <w:sz w:val="22"/>
          <w:szCs w:val="22"/>
          <w:lang w:val="ru-RU"/>
        </w:rPr>
      </w:pPr>
      <w:r>
        <w:rPr>
          <w:rFonts w:ascii="Times New Roman" w:hAnsi="Times New Roman" w:cs="Times New Roman"/>
          <w:color w:val="000000"/>
          <w:sz w:val="22"/>
          <w:szCs w:val="22"/>
          <w:lang w:val="ru-RU"/>
        </w:rPr>
        <w:t>14.28. В случаях, предусмотренных настоящим Положением, направление информации и электронных документов заказчиком участнику закупки или участником закупки заказчику при проведении конкурентных закупок в электронной форме осуществляется через электронную торговую площадку.</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 xml:space="preserve">14.29. </w:t>
      </w:r>
      <w:r>
        <w:rPr>
          <w:rFonts w:ascii="Times New Roman" w:eastAsia="Calibri" w:hAnsi="Times New Roman" w:cs="Times New Roman"/>
          <w:color w:val="000000"/>
          <w:sz w:val="22"/>
          <w:szCs w:val="22"/>
          <w:lang w:val="ru-RU"/>
        </w:rPr>
        <w:t>Электронные документы, входящие в состав заявки на участие в закупке должны иметь один из распространенных форматов документов: с расширением (*.doc), (*.docx), (*.xls), (*.xlsx), (*.txt), (*.pdf), (*.jpg). Файлы формируются по принципу: один файл – один документ.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Файлы должны быть поименованы так, чтобы из их названия ясно следовало, какой документ, требуемый документацией, в каком файле находится. Все файлы не должны иметь защиты от их открытия, изменения, копирования их содержимого или их печати.</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 xml:space="preserve">14.30. </w:t>
      </w:r>
      <w:proofErr w:type="gramStart"/>
      <w:r>
        <w:rPr>
          <w:rFonts w:ascii="Times New Roman" w:hAnsi="Times New Roman" w:cs="Times New Roman"/>
          <w:color w:val="000000"/>
          <w:sz w:val="22"/>
          <w:szCs w:val="22"/>
          <w:lang w:val="ru-RU"/>
        </w:rPr>
        <w:t>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roofErr w:type="gramEnd"/>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14.31. Договор по результатам конкурентной закупки заключается в соответствии с разделом 25 настоящего Положения.</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lastRenderedPageBreak/>
        <w:t>14.32. Порядок и условия установления требования обеспечения заявок на участие в конкурентных закупках, в том числе порядок, срок и случаи возврата такого обеспечения, осуществляется в соответствии с разделом 10 настоящего Положения.</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14.33. В целях рассмотрения заявок на участие в конкурентной закупке, указанных в пункте 14.19 настоящего Положения, комиссия по закупкам соблюдает следующие условия допуска заявок к участию в закупке:</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1) комиссия по закупкам рассматривает заявки участников на их соответствие установленным извещением о закупке и (или) документацией о закупке требованиям в соответствии с установленными в извещении о закупке и (или) документацией о закупке условиями и порядком допуска к участию в закупке;</w:t>
      </w:r>
    </w:p>
    <w:p w:rsidR="009F61D9" w:rsidRDefault="00414F76">
      <w:pPr>
        <w:pStyle w:val="Standard"/>
        <w:ind w:firstLine="567"/>
        <w:jc w:val="both"/>
        <w:rPr>
          <w:rFonts w:ascii="Times New Roman" w:hAnsi="Times New Roman" w:cs="Times New Roman"/>
          <w:color w:val="000000"/>
          <w:sz w:val="22"/>
          <w:szCs w:val="22"/>
          <w:lang w:val="ru-RU"/>
        </w:rPr>
      </w:pPr>
      <w:r>
        <w:rPr>
          <w:rFonts w:ascii="Times New Roman" w:hAnsi="Times New Roman" w:cs="Times New Roman"/>
          <w:color w:val="000000"/>
          <w:sz w:val="22"/>
          <w:szCs w:val="22"/>
          <w:lang w:val="ru-RU"/>
        </w:rPr>
        <w:t>2) комиссия по закупкам отказывает участнику закупки в допуске к участию в процедуре закупки в следующих случаях, если они установлены в извещении о закупке и (или) документации о закупке:</w:t>
      </w:r>
    </w:p>
    <w:p w:rsidR="009F61D9" w:rsidRDefault="00414F76">
      <w:pPr>
        <w:pStyle w:val="Standard"/>
        <w:ind w:firstLine="567"/>
        <w:jc w:val="both"/>
        <w:rPr>
          <w:rFonts w:ascii="Times New Roman" w:hAnsi="Times New Roman" w:cs="Times New Roman"/>
          <w:color w:val="000000"/>
          <w:sz w:val="22"/>
          <w:szCs w:val="22"/>
          <w:lang w:val="ru-RU"/>
        </w:rPr>
      </w:pPr>
      <w:r>
        <w:rPr>
          <w:rFonts w:ascii="Times New Roman" w:hAnsi="Times New Roman" w:cs="Times New Roman"/>
          <w:color w:val="000000"/>
          <w:sz w:val="22"/>
          <w:szCs w:val="22"/>
          <w:lang w:val="ru-RU"/>
        </w:rPr>
        <w:t>- несоответствие участника закупки установленным извещением и (или) документацией о закупке требованиям;</w:t>
      </w:r>
    </w:p>
    <w:p w:rsidR="009F61D9" w:rsidRDefault="00414F76">
      <w:pPr>
        <w:pStyle w:val="Standard"/>
        <w:ind w:firstLine="567"/>
        <w:jc w:val="both"/>
        <w:rPr>
          <w:rFonts w:ascii="Times New Roman" w:hAnsi="Times New Roman" w:cs="Times New Roman"/>
          <w:color w:val="000000"/>
          <w:sz w:val="22"/>
          <w:szCs w:val="22"/>
          <w:lang w:val="ru-RU"/>
        </w:rPr>
      </w:pPr>
      <w:r>
        <w:rPr>
          <w:rFonts w:ascii="Times New Roman" w:hAnsi="Times New Roman" w:cs="Times New Roman"/>
          <w:color w:val="000000"/>
          <w:sz w:val="22"/>
          <w:szCs w:val="22"/>
          <w:lang w:val="ru-RU"/>
        </w:rPr>
        <w:t>- несоответствие предлагаемого участником закупки товара, работ, услуг установленным извещение о закупке и (или) документацией о закупке к закупаемым товарам, работам, услугам требованиям;</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 несоответствие заявки требованиям к содержанию, форме, оформлению и составу заявки на участие в закупке, в том числе непредоставление обязательных</w:t>
      </w:r>
      <w:r>
        <w:rPr>
          <w:rFonts w:ascii="Times New Roman" w:hAnsi="Times New Roman" w:cs="Times New Roman"/>
          <w:color w:val="000000"/>
          <w:sz w:val="22"/>
          <w:szCs w:val="22"/>
          <w:shd w:val="clear" w:color="auto" w:fill="FFFFD7"/>
          <w:lang w:val="ru-RU"/>
        </w:rPr>
        <w:t xml:space="preserve"> </w:t>
      </w:r>
      <w:r>
        <w:rPr>
          <w:rFonts w:ascii="Times New Roman" w:hAnsi="Times New Roman" w:cs="Times New Roman"/>
          <w:color w:val="000000"/>
          <w:sz w:val="22"/>
          <w:szCs w:val="22"/>
          <w:lang w:val="ru-RU"/>
        </w:rPr>
        <w:t>документов и сведений, предусмотренных извещением о закупке и (или) документацией о закупке;</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 при наличии в заявке предложения о цене договора, цене единицы товара, работ, услуг, превышающей НМЦД, начальную (максимальную) цену единицы товара, работ, услуг, установленную в извещении о закупке и (или) документации о закупке;</w:t>
      </w:r>
    </w:p>
    <w:p w:rsidR="009F61D9" w:rsidRDefault="00414F76">
      <w:pPr>
        <w:pStyle w:val="Standard"/>
        <w:ind w:firstLine="567"/>
        <w:jc w:val="both"/>
        <w:rPr>
          <w:rFonts w:ascii="Times New Roman" w:hAnsi="Times New Roman" w:cs="Times New Roman"/>
          <w:color w:val="000000"/>
          <w:sz w:val="22"/>
          <w:szCs w:val="22"/>
          <w:lang w:val="ru-RU"/>
        </w:rPr>
      </w:pPr>
      <w:r>
        <w:rPr>
          <w:rFonts w:ascii="Times New Roman" w:hAnsi="Times New Roman" w:cs="Times New Roman"/>
          <w:color w:val="000000"/>
          <w:sz w:val="22"/>
          <w:szCs w:val="22"/>
          <w:lang w:val="ru-RU"/>
        </w:rPr>
        <w:t>- предоставление в составе заявки на участие в закупке заведомо ложных, недостоверных, противоречащих друг другу сведений об участнике закупки и (или) привлекаемых соисполнителей (субподрядчиков);</w:t>
      </w:r>
    </w:p>
    <w:p w:rsidR="009F61D9" w:rsidRDefault="00414F76">
      <w:pPr>
        <w:pStyle w:val="Standard"/>
        <w:ind w:firstLine="567"/>
        <w:jc w:val="both"/>
        <w:rPr>
          <w:rFonts w:ascii="Times New Roman" w:hAnsi="Times New Roman" w:cs="Times New Roman"/>
          <w:color w:val="000000"/>
          <w:sz w:val="22"/>
          <w:szCs w:val="22"/>
          <w:lang w:val="ru-RU"/>
        </w:rPr>
      </w:pPr>
      <w:r>
        <w:rPr>
          <w:rFonts w:ascii="Times New Roman" w:hAnsi="Times New Roman" w:cs="Times New Roman"/>
          <w:color w:val="000000"/>
          <w:sz w:val="22"/>
          <w:szCs w:val="22"/>
          <w:lang w:val="ru-RU"/>
        </w:rPr>
        <w:t>- предоставление в составе заявки на участие в закупке заведомо ложных, недостоверных, противоречащих друг другу сведений о товарах, работах, услугах, являющихся предметом закупки и (или) о цене договора;</w:t>
      </w:r>
    </w:p>
    <w:p w:rsidR="009F61D9" w:rsidRDefault="00414F76">
      <w:pPr>
        <w:pStyle w:val="Standard"/>
        <w:ind w:firstLine="567"/>
        <w:jc w:val="both"/>
        <w:rPr>
          <w:rFonts w:ascii="Times New Roman" w:hAnsi="Times New Roman" w:cs="Times New Roman"/>
          <w:color w:val="000000"/>
          <w:sz w:val="22"/>
          <w:szCs w:val="22"/>
          <w:lang w:val="ru-RU"/>
        </w:rPr>
      </w:pPr>
      <w:r>
        <w:rPr>
          <w:rFonts w:ascii="Times New Roman" w:hAnsi="Times New Roman" w:cs="Times New Roman"/>
          <w:color w:val="000000"/>
          <w:sz w:val="22"/>
          <w:szCs w:val="22"/>
          <w:lang w:val="ru-RU"/>
        </w:rPr>
        <w:t>- нарушения порядка и (или) срока подачи заявки на участие в закупке;</w:t>
      </w:r>
    </w:p>
    <w:p w:rsidR="009F61D9" w:rsidRDefault="00414F76">
      <w:pPr>
        <w:pStyle w:val="Standard"/>
        <w:ind w:firstLine="567"/>
        <w:jc w:val="both"/>
        <w:rPr>
          <w:rFonts w:ascii="Times New Roman" w:hAnsi="Times New Roman" w:cs="Times New Roman"/>
          <w:color w:val="000000"/>
          <w:sz w:val="22"/>
          <w:szCs w:val="22"/>
          <w:lang w:val="ru-RU"/>
        </w:rPr>
      </w:pPr>
      <w:r>
        <w:rPr>
          <w:rFonts w:ascii="Times New Roman" w:hAnsi="Times New Roman" w:cs="Times New Roman"/>
          <w:color w:val="000000"/>
          <w:sz w:val="22"/>
          <w:szCs w:val="22"/>
          <w:lang w:val="ru-RU"/>
        </w:rPr>
        <w:t>- несоответствия привлекаемых участником закупки к исполнению обязательств по договору третьих лиц (субподрядчиков, соисполнителей) установленным в документации о закупке требованиям к указанным третьим лицам;</w:t>
      </w:r>
    </w:p>
    <w:p w:rsidR="009F61D9" w:rsidRDefault="00414F76">
      <w:pPr>
        <w:pStyle w:val="Standard"/>
        <w:ind w:firstLine="567"/>
        <w:jc w:val="both"/>
        <w:rPr>
          <w:rFonts w:ascii="Times New Roman" w:hAnsi="Times New Roman" w:cs="Times New Roman"/>
          <w:color w:val="000000"/>
          <w:sz w:val="22"/>
          <w:szCs w:val="22"/>
          <w:lang w:val="ru-RU"/>
        </w:rPr>
      </w:pPr>
      <w:r>
        <w:rPr>
          <w:rFonts w:ascii="Times New Roman" w:hAnsi="Times New Roman" w:cs="Times New Roman"/>
          <w:color w:val="000000"/>
          <w:sz w:val="22"/>
          <w:szCs w:val="22"/>
          <w:lang w:val="ru-RU"/>
        </w:rPr>
        <w:t>- несоответствия лиц (одного из лиц), выступающих на стороне одного участника закупки, требованиям к участникам закупки, установленным в документации о закупке.</w:t>
      </w:r>
    </w:p>
    <w:p w:rsidR="009F61D9" w:rsidRDefault="00414F76">
      <w:pPr>
        <w:pStyle w:val="Standard"/>
        <w:suppressLineNumbers/>
        <w:tabs>
          <w:tab w:val="right" w:leader="dot" w:pos="9638"/>
        </w:tabs>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В случае выявления фактов, предусмотренных настоящим пунктом, информация об отказе в допуске к участию в процедуре закупке участника отражается в соответствующем протоколе при рассмотрении заявок для каждого способа закупки, в соответствии с разделами настоящего Положения, с обязательным указанием причин отказа в допуске к участию в процедуре закупке.</w:t>
      </w:r>
    </w:p>
    <w:p w:rsidR="009F61D9" w:rsidRDefault="009F61D9">
      <w:pPr>
        <w:pStyle w:val="Standard"/>
        <w:suppressLineNumbers/>
        <w:tabs>
          <w:tab w:val="right" w:leader="dot" w:pos="9638"/>
        </w:tabs>
        <w:spacing w:line="276" w:lineRule="auto"/>
        <w:ind w:firstLine="567"/>
        <w:jc w:val="both"/>
        <w:rPr>
          <w:rFonts w:ascii="Arial" w:eastAsia="Times New Roman" w:hAnsi="Arial" w:cs="Arial"/>
          <w:color w:val="000000"/>
          <w:sz w:val="26"/>
          <w:szCs w:val="26"/>
          <w:lang w:val="ru-RU"/>
        </w:rPr>
      </w:pPr>
    </w:p>
    <w:p w:rsidR="009F61D9" w:rsidRDefault="00414F76">
      <w:pPr>
        <w:pStyle w:val="Standard"/>
        <w:spacing w:line="276" w:lineRule="auto"/>
        <w:ind w:firstLine="567"/>
        <w:jc w:val="center"/>
        <w:rPr>
          <w:rFonts w:ascii="Times New Roman" w:hAnsi="Times New Roman"/>
          <w:b/>
          <w:bCs/>
          <w:color w:val="000000"/>
          <w:lang w:val="ru-RU"/>
        </w:rPr>
      </w:pPr>
      <w:r>
        <w:rPr>
          <w:rFonts w:ascii="Times New Roman" w:hAnsi="Times New Roman"/>
          <w:b/>
          <w:bCs/>
          <w:color w:val="000000"/>
          <w:lang w:val="ru-RU"/>
        </w:rPr>
        <w:t>15. АУКЦИОН В ЭЛЕКТРОННОЙ ФОРМЕ</w:t>
      </w:r>
    </w:p>
    <w:p w:rsidR="009F61D9" w:rsidRDefault="009F61D9">
      <w:pPr>
        <w:pStyle w:val="Standard"/>
        <w:spacing w:line="276" w:lineRule="auto"/>
        <w:ind w:firstLine="567"/>
        <w:rPr>
          <w:rFonts w:ascii="Times New Roman" w:hAnsi="Times New Roman"/>
          <w:color w:val="000000"/>
          <w:lang w:val="ru-RU"/>
        </w:rPr>
      </w:pPr>
    </w:p>
    <w:p w:rsidR="009F61D9" w:rsidRPr="00AC76A8" w:rsidRDefault="00414F76">
      <w:pPr>
        <w:pStyle w:val="Standard"/>
        <w:tabs>
          <w:tab w:val="left" w:pos="540"/>
        </w:tabs>
        <w:ind w:firstLine="567"/>
        <w:jc w:val="both"/>
        <w:rPr>
          <w:rFonts w:hint="eastAsia"/>
          <w:lang w:val="ru-RU"/>
        </w:rPr>
      </w:pPr>
      <w:r>
        <w:rPr>
          <w:rFonts w:ascii="Times New Roman" w:hAnsi="Times New Roman" w:cs="Times New Roman"/>
          <w:color w:val="000000"/>
          <w:sz w:val="22"/>
          <w:szCs w:val="22"/>
          <w:lang w:val="ru-RU"/>
        </w:rPr>
        <w:t xml:space="preserve">15.1. </w:t>
      </w:r>
      <w:proofErr w:type="gramStart"/>
      <w:r>
        <w:rPr>
          <w:rFonts w:ascii="Times New Roman" w:hAnsi="Times New Roman" w:cs="Times New Roman"/>
          <w:color w:val="000000"/>
          <w:sz w:val="22"/>
          <w:szCs w:val="22"/>
          <w:lang w:val="ru-RU"/>
        </w:rPr>
        <w:t xml:space="preserve">Под аукционом в электронной форме (далее для целей настоящего раздела - аукцион) понимается форма торгов, </w:t>
      </w:r>
      <w:r>
        <w:rPr>
          <w:rFonts w:ascii="Times New Roman" w:hAnsi="Times New Roman" w:cs="Times New Roman"/>
          <w:bCs/>
          <w:color w:val="000000"/>
          <w:sz w:val="22"/>
          <w:szCs w:val="22"/>
          <w:lang w:val="ru-RU"/>
        </w:rPr>
        <w:t>проведение которых обеспечивается оператором электронной площадки,</w:t>
      </w:r>
      <w:r>
        <w:rPr>
          <w:rFonts w:ascii="Times New Roman" w:hAnsi="Times New Roman" w:cs="Times New Roman"/>
          <w:color w:val="000000"/>
          <w:sz w:val="22"/>
          <w:szCs w:val="22"/>
          <w:lang w:val="ru-RU"/>
        </w:rPr>
        <w:t xml:space="preserve">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НМЦД, указанной в извещении о проведении аукциона, на установленную в документации о закупке</w:t>
      </w:r>
      <w:proofErr w:type="gramEnd"/>
      <w:r>
        <w:rPr>
          <w:rFonts w:ascii="Times New Roman" w:hAnsi="Times New Roman" w:cs="Times New Roman"/>
          <w:color w:val="000000"/>
          <w:sz w:val="22"/>
          <w:szCs w:val="22"/>
          <w:lang w:val="ru-RU"/>
        </w:rPr>
        <w:t xml:space="preserve"> величину («шаг аукциона»).</w:t>
      </w:r>
    </w:p>
    <w:p w:rsidR="009F61D9" w:rsidRPr="00AC76A8" w:rsidRDefault="00414F76">
      <w:pPr>
        <w:pStyle w:val="Standard"/>
        <w:tabs>
          <w:tab w:val="left" w:pos="540"/>
        </w:tabs>
        <w:ind w:firstLine="567"/>
        <w:jc w:val="both"/>
        <w:rPr>
          <w:rFonts w:hint="eastAsia"/>
          <w:lang w:val="ru-RU"/>
        </w:rPr>
      </w:pPr>
      <w:r>
        <w:rPr>
          <w:rFonts w:ascii="Times New Roman" w:hAnsi="Times New Roman" w:cs="Times New Roman"/>
          <w:color w:val="000000"/>
          <w:sz w:val="22"/>
          <w:szCs w:val="22"/>
          <w:lang w:val="ru-RU"/>
        </w:rPr>
        <w:t>Закупка осуществляется путем проведения аукциона в электронной форме, если существует возможность сформулировать подробное и точное описание предмета закупки, и стоимость закупаемых товаров (услуг, работ) является единственным критерием выбора поставщика (исполнителя, подрядчика).</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15.2. В целях определения победителя аукциона заказчик проводит:</w:t>
      </w:r>
    </w:p>
    <w:p w:rsidR="009F61D9" w:rsidRDefault="00414F76">
      <w:pPr>
        <w:pStyle w:val="Standard"/>
        <w:ind w:firstLine="567"/>
        <w:jc w:val="both"/>
        <w:rPr>
          <w:rFonts w:ascii="Times New Roman" w:hAnsi="Times New Roman" w:cs="Times New Roman"/>
          <w:color w:val="000000"/>
          <w:sz w:val="22"/>
          <w:szCs w:val="22"/>
          <w:lang w:val="ru-RU"/>
        </w:rPr>
      </w:pPr>
      <w:r>
        <w:rPr>
          <w:rFonts w:ascii="Times New Roman" w:hAnsi="Times New Roman" w:cs="Times New Roman"/>
          <w:color w:val="000000"/>
          <w:sz w:val="22"/>
          <w:szCs w:val="22"/>
          <w:lang w:val="ru-RU"/>
        </w:rPr>
        <w:t>- рассмотрение заявок на участие в аукционе;</w:t>
      </w:r>
    </w:p>
    <w:p w:rsidR="009F61D9" w:rsidRDefault="00414F76">
      <w:pPr>
        <w:pStyle w:val="Standard"/>
        <w:ind w:firstLine="567"/>
        <w:rPr>
          <w:rFonts w:ascii="Times New Roman" w:eastAsia="Calibri" w:hAnsi="Times New Roman" w:cs="Times New Roman"/>
          <w:color w:val="000000"/>
          <w:sz w:val="22"/>
          <w:szCs w:val="22"/>
          <w:lang w:val="ru-RU"/>
        </w:rPr>
      </w:pPr>
      <w:r>
        <w:rPr>
          <w:rFonts w:ascii="Times New Roman" w:eastAsia="Calibri" w:hAnsi="Times New Roman" w:cs="Times New Roman"/>
          <w:color w:val="000000"/>
          <w:sz w:val="22"/>
          <w:szCs w:val="22"/>
          <w:lang w:val="ru-RU"/>
        </w:rPr>
        <w:t>- подведение итогов аукциона;</w:t>
      </w:r>
    </w:p>
    <w:p w:rsidR="009F61D9" w:rsidRDefault="00414F76">
      <w:pPr>
        <w:pStyle w:val="Standard"/>
        <w:tabs>
          <w:tab w:val="left" w:pos="540"/>
        </w:tabs>
        <w:ind w:firstLine="567"/>
        <w:jc w:val="both"/>
        <w:rPr>
          <w:rFonts w:ascii="Times New Roman" w:eastAsia="Calibri" w:hAnsi="Times New Roman" w:cs="Times New Roman"/>
          <w:color w:val="000000"/>
          <w:sz w:val="22"/>
          <w:szCs w:val="22"/>
          <w:lang w:val="ru-RU"/>
        </w:rPr>
      </w:pPr>
      <w:r>
        <w:rPr>
          <w:rFonts w:ascii="Times New Roman" w:eastAsia="Calibri" w:hAnsi="Times New Roman" w:cs="Times New Roman"/>
          <w:color w:val="000000"/>
          <w:sz w:val="22"/>
          <w:szCs w:val="22"/>
          <w:lang w:val="ru-RU"/>
        </w:rPr>
        <w:lastRenderedPageBreak/>
        <w:t>- иные действия (этапы), предусмотренные настоящим Положением, документацией о закупке.</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 xml:space="preserve">15.3. Для </w:t>
      </w:r>
      <w:r>
        <w:rPr>
          <w:rFonts w:ascii="Times New Roman" w:eastAsia="Calibri" w:hAnsi="Times New Roman" w:cs="Times New Roman"/>
          <w:color w:val="000000"/>
          <w:sz w:val="22"/>
          <w:szCs w:val="22"/>
          <w:lang w:val="ru-RU"/>
        </w:rPr>
        <w:t>проведения аукциона заказчик разрабатывает и утверждает документацию о закупке (аукционную документацию).</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Заказчик размещает в ЕИС и на электронной площадке извещение о проведен</w:t>
      </w:r>
      <w:proofErr w:type="gramStart"/>
      <w:r>
        <w:rPr>
          <w:rFonts w:ascii="Times New Roman" w:hAnsi="Times New Roman" w:cs="Times New Roman"/>
          <w:color w:val="000000"/>
          <w:sz w:val="22"/>
          <w:szCs w:val="22"/>
          <w:lang w:val="ru-RU"/>
        </w:rPr>
        <w:t>ии ау</w:t>
      </w:r>
      <w:proofErr w:type="gramEnd"/>
      <w:r>
        <w:rPr>
          <w:rFonts w:ascii="Times New Roman" w:hAnsi="Times New Roman" w:cs="Times New Roman"/>
          <w:color w:val="000000"/>
          <w:sz w:val="22"/>
          <w:szCs w:val="22"/>
          <w:lang w:val="ru-RU"/>
        </w:rPr>
        <w:t>кциона и документацию о закупке не менее чем за 15 (пятнадцать) дней до даты окончания срока подачи заявок на участие в аукционе.</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15.4. В извещении о проведен</w:t>
      </w:r>
      <w:proofErr w:type="gramStart"/>
      <w:r>
        <w:rPr>
          <w:rFonts w:ascii="Times New Roman" w:eastAsia="Calibri" w:hAnsi="Times New Roman" w:cs="Times New Roman"/>
          <w:color w:val="000000"/>
          <w:sz w:val="22"/>
          <w:szCs w:val="22"/>
          <w:lang w:val="ru-RU"/>
        </w:rPr>
        <w:t>ии ау</w:t>
      </w:r>
      <w:proofErr w:type="gramEnd"/>
      <w:r>
        <w:rPr>
          <w:rFonts w:ascii="Times New Roman" w:eastAsia="Calibri" w:hAnsi="Times New Roman" w:cs="Times New Roman"/>
          <w:color w:val="000000"/>
          <w:sz w:val="22"/>
          <w:szCs w:val="22"/>
          <w:lang w:val="ru-RU"/>
        </w:rPr>
        <w:t>кциона должны быть указаны сведения, предусмотренные пунктом 14.13 настоящего Положения.</w:t>
      </w:r>
    </w:p>
    <w:p w:rsidR="009F61D9" w:rsidRDefault="00414F76">
      <w:pPr>
        <w:pStyle w:val="Standard"/>
        <w:tabs>
          <w:tab w:val="left" w:pos="540"/>
        </w:tabs>
        <w:ind w:firstLine="567"/>
        <w:jc w:val="both"/>
        <w:rPr>
          <w:rFonts w:ascii="Times New Roman" w:eastAsia="Calibri" w:hAnsi="Times New Roman" w:cs="Times New Roman"/>
          <w:color w:val="000000"/>
          <w:sz w:val="22"/>
          <w:szCs w:val="22"/>
          <w:lang w:val="ru-RU"/>
        </w:rPr>
      </w:pPr>
      <w:r>
        <w:rPr>
          <w:rFonts w:ascii="Times New Roman" w:eastAsia="Calibri" w:hAnsi="Times New Roman" w:cs="Times New Roman"/>
          <w:color w:val="000000"/>
          <w:sz w:val="22"/>
          <w:szCs w:val="22"/>
          <w:lang w:val="ru-RU"/>
        </w:rPr>
        <w:t>В извещении о проведен</w:t>
      </w:r>
      <w:proofErr w:type="gramStart"/>
      <w:r>
        <w:rPr>
          <w:rFonts w:ascii="Times New Roman" w:eastAsia="Calibri" w:hAnsi="Times New Roman" w:cs="Times New Roman"/>
          <w:color w:val="000000"/>
          <w:sz w:val="22"/>
          <w:szCs w:val="22"/>
          <w:lang w:val="ru-RU"/>
        </w:rPr>
        <w:t>ии ау</w:t>
      </w:r>
      <w:proofErr w:type="gramEnd"/>
      <w:r>
        <w:rPr>
          <w:rFonts w:ascii="Times New Roman" w:eastAsia="Calibri" w:hAnsi="Times New Roman" w:cs="Times New Roman"/>
          <w:color w:val="000000"/>
          <w:sz w:val="22"/>
          <w:szCs w:val="22"/>
          <w:lang w:val="ru-RU"/>
        </w:rPr>
        <w:t>кциона могут быть указаны сведения, предусмотренные функционалом ЕИС и электронной площадки.</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Сведения, содержащиеся в извещении о проведен</w:t>
      </w:r>
      <w:proofErr w:type="gramStart"/>
      <w:r>
        <w:rPr>
          <w:rFonts w:ascii="Times New Roman" w:eastAsia="Calibri" w:hAnsi="Times New Roman" w:cs="Times New Roman"/>
          <w:color w:val="000000"/>
          <w:sz w:val="22"/>
          <w:szCs w:val="22"/>
          <w:lang w:val="ru-RU"/>
        </w:rPr>
        <w:t>ии ау</w:t>
      </w:r>
      <w:proofErr w:type="gramEnd"/>
      <w:r>
        <w:rPr>
          <w:rFonts w:ascii="Times New Roman" w:eastAsia="Calibri" w:hAnsi="Times New Roman" w:cs="Times New Roman"/>
          <w:color w:val="000000"/>
          <w:sz w:val="22"/>
          <w:szCs w:val="22"/>
          <w:lang w:val="ru-RU"/>
        </w:rPr>
        <w:t>кциона, являются неотъемлемой частью аукционной документации, и не должны ей противоречить.</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15.5. Аукционная документация должна содержать сведения, предусмотренные в подпунктах 1 — 12, 15 — 18 пункта 14.14 настоящего Положения, а также:</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xml:space="preserve">1) порядок предоставления </w:t>
      </w:r>
      <w:r>
        <w:rPr>
          <w:rFonts w:ascii="Times New Roman" w:eastAsia="Calibri" w:hAnsi="Times New Roman" w:cs="Times New Roman"/>
          <w:iCs/>
          <w:color w:val="000000"/>
          <w:sz w:val="22"/>
          <w:szCs w:val="22"/>
          <w:lang w:val="ru-RU"/>
        </w:rPr>
        <w:t>участникам закупки разъяснений положений аукционной документации, внесения изменений в аукционную документацию;</w:t>
      </w:r>
    </w:p>
    <w:p w:rsidR="009F61D9" w:rsidRPr="00AC76A8" w:rsidRDefault="00414F76">
      <w:pPr>
        <w:pStyle w:val="Standard"/>
        <w:ind w:firstLine="567"/>
        <w:jc w:val="both"/>
        <w:rPr>
          <w:rFonts w:hint="eastAsia"/>
          <w:lang w:val="ru-RU"/>
        </w:rPr>
      </w:pPr>
      <w:r>
        <w:rPr>
          <w:rFonts w:ascii="Times New Roman" w:eastAsia="Calibri" w:hAnsi="Times New Roman" w:cs="Times New Roman"/>
          <w:iCs/>
          <w:color w:val="000000"/>
          <w:sz w:val="22"/>
          <w:szCs w:val="22"/>
          <w:lang w:val="ru-RU"/>
        </w:rPr>
        <w:t>2) порядок отзыва и возврата заявок на участие в аукционе;</w:t>
      </w:r>
    </w:p>
    <w:p w:rsidR="009F61D9" w:rsidRPr="00AC76A8" w:rsidRDefault="00414F76">
      <w:pPr>
        <w:pStyle w:val="Standard"/>
        <w:ind w:firstLine="567"/>
        <w:jc w:val="both"/>
        <w:rPr>
          <w:rFonts w:hint="eastAsia"/>
          <w:lang w:val="ru-RU"/>
        </w:rPr>
      </w:pPr>
      <w:r>
        <w:rPr>
          <w:rFonts w:ascii="Times New Roman" w:eastAsia="Calibri" w:hAnsi="Times New Roman" w:cs="Times New Roman"/>
          <w:iCs/>
          <w:color w:val="000000"/>
          <w:sz w:val="22"/>
          <w:szCs w:val="22"/>
          <w:lang w:val="ru-RU"/>
        </w:rPr>
        <w:t>3) порядок отмены процедуры закупки;</w:t>
      </w:r>
    </w:p>
    <w:p w:rsidR="009F61D9" w:rsidRPr="00AC76A8" w:rsidRDefault="00414F76">
      <w:pPr>
        <w:pStyle w:val="Standard"/>
        <w:ind w:firstLine="567"/>
        <w:jc w:val="both"/>
        <w:rPr>
          <w:rFonts w:hint="eastAsia"/>
          <w:lang w:val="ru-RU"/>
        </w:rPr>
      </w:pPr>
      <w:r>
        <w:rPr>
          <w:rFonts w:ascii="Times New Roman" w:eastAsia="Calibri" w:hAnsi="Times New Roman" w:cs="Times New Roman"/>
          <w:iCs/>
          <w:color w:val="000000"/>
          <w:sz w:val="22"/>
          <w:szCs w:val="22"/>
          <w:lang w:val="ru-RU"/>
        </w:rPr>
        <w:t>4) сведения о порядке проведения аукциона:</w:t>
      </w:r>
    </w:p>
    <w:p w:rsidR="009F61D9" w:rsidRDefault="00414F76">
      <w:pPr>
        <w:pStyle w:val="Standard"/>
        <w:ind w:firstLine="567"/>
        <w:jc w:val="both"/>
        <w:rPr>
          <w:rFonts w:ascii="Times New Roman" w:eastAsia="Calibri" w:hAnsi="Times New Roman" w:cs="Times New Roman"/>
          <w:iCs/>
          <w:color w:val="000000"/>
          <w:sz w:val="22"/>
          <w:szCs w:val="22"/>
          <w:lang w:val="ru-RU"/>
        </w:rPr>
      </w:pPr>
      <w:r>
        <w:rPr>
          <w:rFonts w:ascii="Times New Roman" w:eastAsia="Calibri" w:hAnsi="Times New Roman" w:cs="Times New Roman"/>
          <w:iCs/>
          <w:color w:val="000000"/>
          <w:sz w:val="22"/>
          <w:szCs w:val="22"/>
          <w:lang w:val="ru-RU"/>
        </w:rPr>
        <w:t>- статус аукциона - торги на понижение;</w:t>
      </w:r>
    </w:p>
    <w:p w:rsidR="009F61D9" w:rsidRDefault="00414F76">
      <w:pPr>
        <w:pStyle w:val="Standarduser"/>
        <w:ind w:firstLine="567"/>
        <w:jc w:val="both"/>
        <w:rPr>
          <w:rFonts w:ascii="Times New Roman" w:hAnsi="Times New Roman" w:cs="Times New Roman"/>
          <w:iCs/>
          <w:color w:val="000000"/>
          <w:sz w:val="22"/>
          <w:szCs w:val="22"/>
        </w:rPr>
      </w:pPr>
      <w:r>
        <w:rPr>
          <w:rFonts w:ascii="Times New Roman" w:hAnsi="Times New Roman" w:cs="Times New Roman"/>
          <w:iCs/>
          <w:color w:val="000000"/>
          <w:sz w:val="22"/>
          <w:szCs w:val="22"/>
        </w:rPr>
        <w:t>- дата и время начала проведения аукциона;</w:t>
      </w:r>
    </w:p>
    <w:p w:rsidR="009F61D9" w:rsidRDefault="00414F76">
      <w:pPr>
        <w:pStyle w:val="Standarduser"/>
        <w:ind w:firstLine="567"/>
        <w:jc w:val="both"/>
        <w:rPr>
          <w:rFonts w:ascii="Times New Roman" w:hAnsi="Times New Roman" w:cs="Times New Roman"/>
          <w:iCs/>
          <w:color w:val="000000"/>
          <w:sz w:val="22"/>
          <w:szCs w:val="22"/>
        </w:rPr>
      </w:pPr>
      <w:r>
        <w:rPr>
          <w:rFonts w:ascii="Times New Roman" w:hAnsi="Times New Roman" w:cs="Times New Roman"/>
          <w:iCs/>
          <w:color w:val="000000"/>
          <w:sz w:val="22"/>
          <w:szCs w:val="22"/>
        </w:rPr>
        <w:t>- величина понижения начальной цены («шаг аукциона»);</w:t>
      </w:r>
    </w:p>
    <w:p w:rsidR="009F61D9" w:rsidRDefault="00414F76">
      <w:pPr>
        <w:pStyle w:val="Standard"/>
        <w:ind w:firstLine="567"/>
        <w:jc w:val="both"/>
        <w:rPr>
          <w:rFonts w:ascii="Times New Roman" w:eastAsia="Calibri" w:hAnsi="Times New Roman" w:cs="Times New Roman"/>
          <w:iCs/>
          <w:color w:val="000000"/>
          <w:sz w:val="22"/>
          <w:szCs w:val="22"/>
          <w:lang w:val="ru-RU"/>
        </w:rPr>
      </w:pPr>
      <w:r>
        <w:rPr>
          <w:rFonts w:ascii="Times New Roman" w:eastAsia="Calibri" w:hAnsi="Times New Roman" w:cs="Times New Roman"/>
          <w:iCs/>
          <w:color w:val="000000"/>
          <w:sz w:val="22"/>
          <w:szCs w:val="22"/>
          <w:lang w:val="ru-RU"/>
        </w:rPr>
        <w:t>- ограничение времени действия шага;</w:t>
      </w:r>
    </w:p>
    <w:p w:rsidR="009F61D9" w:rsidRPr="00B86DD7" w:rsidRDefault="00414F76">
      <w:pPr>
        <w:ind w:firstLine="540"/>
        <w:jc w:val="both"/>
        <w:rPr>
          <w:rFonts w:hint="eastAsia"/>
          <w:sz w:val="22"/>
          <w:szCs w:val="22"/>
        </w:rPr>
      </w:pPr>
      <w:r>
        <w:rPr>
          <w:rFonts w:ascii="Times New Roman" w:eastAsia="Calibri" w:hAnsi="Times New Roman" w:cs="Times New Roman"/>
          <w:iCs/>
          <w:color w:val="000000"/>
          <w:sz w:val="22"/>
          <w:szCs w:val="22"/>
          <w:lang w:val="ru-RU"/>
        </w:rPr>
        <w:t>5)</w:t>
      </w:r>
      <w:r w:rsidRPr="00B86DD7">
        <w:rPr>
          <w:sz w:val="22"/>
          <w:szCs w:val="22"/>
        </w:rPr>
        <w:t xml:space="preserve"> информацию, определенную в соответствии с </w:t>
      </w:r>
      <w:hyperlink r:id="rId11" w:history="1">
        <w:r w:rsidRPr="00B86DD7">
          <w:rPr>
            <w:rStyle w:val="aa"/>
            <w:sz w:val="22"/>
            <w:szCs w:val="22"/>
          </w:rPr>
          <w:t>п. 2 ч. 2 ст. 3.1-4</w:t>
        </w:r>
      </w:hyperlink>
      <w:r w:rsidRPr="00B86DD7">
        <w:rPr>
          <w:sz w:val="22"/>
          <w:szCs w:val="22"/>
        </w:rPr>
        <w:t> Закона N 223-ФЗ;</w:t>
      </w:r>
    </w:p>
    <w:p w:rsidR="009F61D9" w:rsidRPr="00AC76A8" w:rsidRDefault="00414F76">
      <w:pPr>
        <w:pStyle w:val="Standard"/>
        <w:ind w:firstLine="567"/>
        <w:jc w:val="both"/>
        <w:rPr>
          <w:rFonts w:hint="eastAsia"/>
          <w:lang w:val="ru-RU"/>
        </w:rPr>
      </w:pPr>
      <w:r>
        <w:rPr>
          <w:rFonts w:ascii="Times New Roman" w:eastAsia="Calibri" w:hAnsi="Times New Roman" w:cs="Times New Roman"/>
          <w:iCs/>
          <w:color w:val="000000"/>
          <w:sz w:val="22"/>
          <w:szCs w:val="22"/>
          <w:lang w:val="ru-RU"/>
        </w:rPr>
        <w:t>6) особенности</w:t>
      </w:r>
      <w:r>
        <w:rPr>
          <w:rFonts w:ascii="Times New Roman" w:eastAsia="Calibri" w:hAnsi="Times New Roman" w:cs="Times New Roman"/>
          <w:iCs/>
          <w:color w:val="000000"/>
          <w:sz w:val="22"/>
          <w:szCs w:val="22"/>
          <w:lang w:val="ru-RU" w:eastAsia="en-US"/>
        </w:rPr>
        <w:t xml:space="preserve"> участия в аукционе СМСП, установленные Федеральным законом № 223-ФЗ, </w:t>
      </w:r>
      <w:r>
        <w:rPr>
          <w:rFonts w:ascii="Times New Roman" w:hAnsi="Times New Roman" w:cs="Times New Roman"/>
          <w:iCs/>
          <w:color w:val="000000"/>
          <w:sz w:val="22"/>
          <w:szCs w:val="22"/>
          <w:lang w:val="ru-RU"/>
        </w:rPr>
        <w:t>Постановлением Правительства РФ № 1352, разделом 21 настоящего Положения</w:t>
      </w:r>
      <w:r>
        <w:rPr>
          <w:rFonts w:ascii="Times New Roman" w:eastAsia="Calibri" w:hAnsi="Times New Roman" w:cs="Times New Roman"/>
          <w:iCs/>
          <w:color w:val="000000"/>
          <w:sz w:val="22"/>
          <w:szCs w:val="22"/>
          <w:lang w:val="ru-RU" w:eastAsia="en-US"/>
        </w:rPr>
        <w:t xml:space="preserve"> (если закупка осуществляется с участием у СМСП);</w:t>
      </w:r>
    </w:p>
    <w:p w:rsidR="009F61D9" w:rsidRPr="00AC76A8" w:rsidRDefault="00414F76">
      <w:pPr>
        <w:pStyle w:val="Standard"/>
        <w:ind w:firstLine="567"/>
        <w:jc w:val="both"/>
        <w:rPr>
          <w:rFonts w:hint="eastAsia"/>
          <w:lang w:val="ru-RU"/>
        </w:rPr>
      </w:pPr>
      <w:r>
        <w:rPr>
          <w:rFonts w:ascii="Times New Roman" w:eastAsia="Calibri" w:hAnsi="Times New Roman" w:cs="Times New Roman"/>
          <w:sz w:val="22"/>
          <w:szCs w:val="22"/>
          <w:lang w:val="ru-RU"/>
        </w:rPr>
        <w:t>7) иные сведения, установленные Федеральным законом № 223-ФЗ, настоящим Положением.</w:t>
      </w:r>
    </w:p>
    <w:p w:rsidR="009F61D9" w:rsidRDefault="00414F76">
      <w:pPr>
        <w:pStyle w:val="Standard"/>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Сведения, указанные в аукционной документации должны соответствовать сведениям, указанным в извещении о проведен</w:t>
      </w:r>
      <w:proofErr w:type="gramStart"/>
      <w:r>
        <w:rPr>
          <w:rFonts w:ascii="Times New Roman" w:hAnsi="Times New Roman" w:cs="Times New Roman"/>
          <w:sz w:val="22"/>
          <w:szCs w:val="22"/>
          <w:lang w:val="ru-RU"/>
        </w:rPr>
        <w:t>ии ау</w:t>
      </w:r>
      <w:proofErr w:type="gramEnd"/>
      <w:r>
        <w:rPr>
          <w:rFonts w:ascii="Times New Roman" w:hAnsi="Times New Roman" w:cs="Times New Roman"/>
          <w:sz w:val="22"/>
          <w:szCs w:val="22"/>
          <w:lang w:val="ru-RU"/>
        </w:rPr>
        <w:t>кциона.</w:t>
      </w:r>
    </w:p>
    <w:p w:rsidR="009F61D9" w:rsidRDefault="00414F76">
      <w:pPr>
        <w:pStyle w:val="Standard"/>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Аукционная документация размещается в ЕИС одновременно с извещением о проведен</w:t>
      </w:r>
      <w:proofErr w:type="gramStart"/>
      <w:r>
        <w:rPr>
          <w:rFonts w:ascii="Times New Roman" w:hAnsi="Times New Roman" w:cs="Times New Roman"/>
          <w:sz w:val="22"/>
          <w:szCs w:val="22"/>
          <w:lang w:val="ru-RU"/>
        </w:rPr>
        <w:t>ии ау</w:t>
      </w:r>
      <w:proofErr w:type="gramEnd"/>
      <w:r>
        <w:rPr>
          <w:rFonts w:ascii="Times New Roman" w:hAnsi="Times New Roman" w:cs="Times New Roman"/>
          <w:sz w:val="22"/>
          <w:szCs w:val="22"/>
          <w:lang w:val="ru-RU"/>
        </w:rPr>
        <w:t>кциона и должна быть доступна для ознакомления в ЕИС без взимания платы.</w:t>
      </w:r>
    </w:p>
    <w:p w:rsidR="009F61D9" w:rsidRDefault="00414F76">
      <w:pPr>
        <w:pStyle w:val="Standard"/>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Неотъемлемой частью аукционной документации является проект договора.</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15.6. В случае</w:t>
      </w:r>
      <w:proofErr w:type="gramStart"/>
      <w:r>
        <w:rPr>
          <w:rFonts w:ascii="Times New Roman" w:eastAsia="Calibri" w:hAnsi="Times New Roman" w:cs="Times New Roman"/>
          <w:color w:val="000000"/>
          <w:sz w:val="22"/>
          <w:szCs w:val="22"/>
          <w:lang w:val="ru-RU"/>
        </w:rPr>
        <w:t>,</w:t>
      </w:r>
      <w:proofErr w:type="gramEnd"/>
      <w:r>
        <w:rPr>
          <w:rFonts w:ascii="Times New Roman" w:eastAsia="Calibri" w:hAnsi="Times New Roman" w:cs="Times New Roman"/>
          <w:color w:val="000000"/>
          <w:sz w:val="22"/>
          <w:szCs w:val="22"/>
          <w:lang w:val="ru-RU"/>
        </w:rPr>
        <w:t xml:space="preserve"> если заказчиком установлено требование об обеспечении заявки на участие в аукционе, об обеспечении исполнения договора, заключаемого по итогам аукциона, а также об обеспечении исполнения гарантийных обязательств, такое требование в равной мере распространяется на всех участников аукциона, о чем указывается в извещении и документации о закупке.</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xml:space="preserve">15.7. Срок подачи заявок </w:t>
      </w:r>
      <w:r>
        <w:rPr>
          <w:rFonts w:ascii="Times New Roman" w:eastAsia="Calibri" w:hAnsi="Times New Roman" w:cs="Times New Roman"/>
          <w:iCs/>
          <w:color w:val="000000"/>
          <w:sz w:val="22"/>
          <w:szCs w:val="22"/>
          <w:lang w:val="ru-RU"/>
        </w:rPr>
        <w:t xml:space="preserve">на участие в аукционе исчисляется </w:t>
      </w:r>
      <w:proofErr w:type="gramStart"/>
      <w:r>
        <w:rPr>
          <w:rFonts w:ascii="Times New Roman" w:eastAsia="Calibri" w:hAnsi="Times New Roman" w:cs="Times New Roman"/>
          <w:iCs/>
          <w:color w:val="000000"/>
          <w:sz w:val="22"/>
          <w:szCs w:val="22"/>
          <w:lang w:val="ru-RU"/>
        </w:rPr>
        <w:t>с даты размещения</w:t>
      </w:r>
      <w:proofErr w:type="gramEnd"/>
      <w:r>
        <w:rPr>
          <w:rFonts w:ascii="Times New Roman" w:eastAsia="Calibri" w:hAnsi="Times New Roman" w:cs="Times New Roman"/>
          <w:iCs/>
          <w:color w:val="000000"/>
          <w:sz w:val="22"/>
          <w:szCs w:val="22"/>
          <w:lang w:val="ru-RU"/>
        </w:rPr>
        <w:t xml:space="preserve"> в ЕИС документов, указанных в пункте 15.3. настоящего Положения.</w:t>
      </w:r>
    </w:p>
    <w:p w:rsidR="009F61D9" w:rsidRDefault="00414F76">
      <w:pPr>
        <w:pStyle w:val="Standard"/>
        <w:ind w:firstLine="567"/>
        <w:jc w:val="both"/>
        <w:rPr>
          <w:rFonts w:ascii="Times New Roman" w:eastAsia="Calibri" w:hAnsi="Times New Roman" w:cs="Times New Roman"/>
          <w:color w:val="000000"/>
          <w:sz w:val="22"/>
          <w:szCs w:val="22"/>
          <w:lang w:val="ru-RU"/>
        </w:rPr>
      </w:pPr>
      <w:r>
        <w:rPr>
          <w:rFonts w:ascii="Times New Roman" w:eastAsia="Calibri" w:hAnsi="Times New Roman" w:cs="Times New Roman"/>
          <w:color w:val="000000"/>
          <w:sz w:val="22"/>
          <w:szCs w:val="22"/>
          <w:lang w:val="ru-RU"/>
        </w:rPr>
        <w:t>15.8. Порядок подачи заявок на участие в аукционе.</w:t>
      </w:r>
    </w:p>
    <w:p w:rsidR="009F61D9" w:rsidRDefault="00414F76">
      <w:pPr>
        <w:pStyle w:val="Standard"/>
        <w:ind w:firstLine="567"/>
        <w:jc w:val="both"/>
        <w:rPr>
          <w:rFonts w:ascii="Times New Roman" w:eastAsia="Calibri" w:hAnsi="Times New Roman" w:cs="Times New Roman"/>
          <w:color w:val="000000"/>
          <w:sz w:val="22"/>
          <w:szCs w:val="22"/>
          <w:lang w:val="ru-RU"/>
        </w:rPr>
      </w:pPr>
      <w:r>
        <w:rPr>
          <w:rFonts w:ascii="Times New Roman" w:eastAsia="Calibri" w:hAnsi="Times New Roman" w:cs="Times New Roman"/>
          <w:color w:val="000000"/>
          <w:sz w:val="22"/>
          <w:szCs w:val="22"/>
          <w:lang w:val="ru-RU"/>
        </w:rPr>
        <w:t>Заявка на участие в аукционе подается участником закупки, получившим аккредитацию на электронной площадке, в соответствии с регламентом электронной площадки.</w:t>
      </w:r>
    </w:p>
    <w:p w:rsidR="009F61D9" w:rsidRPr="00AC76A8" w:rsidRDefault="00414F76">
      <w:pPr>
        <w:pStyle w:val="Standard"/>
        <w:ind w:firstLine="567"/>
        <w:jc w:val="both"/>
        <w:rPr>
          <w:rFonts w:hint="eastAsia"/>
          <w:lang w:val="ru-RU"/>
        </w:rPr>
      </w:pPr>
      <w:proofErr w:type="gramStart"/>
      <w:r>
        <w:rPr>
          <w:rFonts w:ascii="Times New Roman" w:eastAsia="Calibri" w:hAnsi="Times New Roman" w:cs="Times New Roman"/>
          <w:color w:val="000000"/>
          <w:sz w:val="22"/>
          <w:szCs w:val="22"/>
          <w:lang w:val="ru-RU"/>
        </w:rPr>
        <w:t>Для участия в аукционе участник закупки подает заявку в любое время с даты размещения извещения о проведении аукциона до даты и времени окончания срока подачи заявок на участие в аукционе на сайте оператора электронной площадки в соответствии с требованиями к содержанию, оформлению и составу заявки на участие в аукционе, предусмотренными аукционной документацией, разделом 14 настоящего Положения, а также требованиями регламента</w:t>
      </w:r>
      <w:proofErr w:type="gramEnd"/>
      <w:r>
        <w:rPr>
          <w:rFonts w:ascii="Times New Roman" w:eastAsia="Calibri" w:hAnsi="Times New Roman" w:cs="Times New Roman"/>
          <w:color w:val="000000"/>
          <w:sz w:val="22"/>
          <w:szCs w:val="22"/>
          <w:lang w:val="ru-RU"/>
        </w:rPr>
        <w:t xml:space="preserve"> электронной площадки.</w:t>
      </w:r>
    </w:p>
    <w:p w:rsidR="009F61D9" w:rsidRPr="00AC76A8" w:rsidRDefault="00414F76">
      <w:pPr>
        <w:pStyle w:val="Standard"/>
        <w:tabs>
          <w:tab w:val="left" w:pos="540"/>
        </w:tabs>
        <w:ind w:firstLine="567"/>
        <w:jc w:val="both"/>
        <w:rPr>
          <w:rFonts w:hint="eastAsia"/>
          <w:lang w:val="ru-RU"/>
        </w:rPr>
      </w:pPr>
      <w:r>
        <w:rPr>
          <w:rFonts w:ascii="Times New Roman" w:eastAsia="Calibri" w:hAnsi="Times New Roman" w:cs="Times New Roman"/>
          <w:color w:val="000000"/>
          <w:sz w:val="22"/>
          <w:szCs w:val="22"/>
          <w:lang w:val="ru-RU"/>
        </w:rPr>
        <w:t>Заявка на участие в аукционе должна содержать информацию и документы, предусмотренные пунктом 14.16 настоящего Положения, в случае установления заказчиком обязанности их представления.</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Подавая заявку на участие в аукционе, участник закупки выражает свое согласие со всеми условиями аукционной документации и не может отказаться от заключения договора после завершения процедуры закупки.</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 xml:space="preserve">Участник </w:t>
      </w:r>
      <w:r>
        <w:rPr>
          <w:rFonts w:ascii="Times New Roman" w:eastAsia="Calibri" w:hAnsi="Times New Roman" w:cs="Times New Roman"/>
          <w:color w:val="000000"/>
          <w:sz w:val="22"/>
          <w:szCs w:val="22"/>
          <w:lang w:val="ru-RU"/>
        </w:rPr>
        <w:t>закупки вправе подать только одну заявку на участие в аукционе. В случае установления факта подачи одним участником закупки двух и более заявок, заявки такого участника не рассматриваются</w:t>
      </w:r>
      <w:r>
        <w:rPr>
          <w:rFonts w:ascii="Times New Roman" w:eastAsia="Calibri" w:hAnsi="Times New Roman" w:cs="Times New Roman"/>
          <w:color w:val="000000"/>
          <w:sz w:val="22"/>
          <w:szCs w:val="22"/>
          <w:lang w:val="ru-RU" w:eastAsia="en-US"/>
        </w:rPr>
        <w:t>.</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lastRenderedPageBreak/>
        <w:t xml:space="preserve">Участник </w:t>
      </w:r>
      <w:r>
        <w:rPr>
          <w:rFonts w:ascii="Times New Roman" w:eastAsia="Calibri" w:hAnsi="Times New Roman" w:cs="Times New Roman"/>
          <w:color w:val="000000"/>
          <w:sz w:val="22"/>
          <w:szCs w:val="22"/>
          <w:lang w:val="ru-RU"/>
        </w:rPr>
        <w:t>закупки, подавший заявку на участие в аукционе, вправе в любое время до даты и времени окончания срока подачи заявок изменить заявку путем ее отзыва и подачи новой заявки. При этом датой и временем подачи заявки считается дата и время подачи новой заявки</w:t>
      </w:r>
      <w:r>
        <w:rPr>
          <w:rFonts w:ascii="Times New Roman" w:eastAsia="Calibri" w:hAnsi="Times New Roman" w:cs="Times New Roman"/>
          <w:color w:val="000000"/>
          <w:sz w:val="22"/>
          <w:szCs w:val="22"/>
          <w:lang w:val="ru-RU" w:eastAsia="en-US"/>
        </w:rPr>
        <w:t>.</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 xml:space="preserve">Участник </w:t>
      </w:r>
      <w:r>
        <w:rPr>
          <w:rFonts w:ascii="Times New Roman" w:eastAsia="Calibri" w:hAnsi="Times New Roman" w:cs="Times New Roman"/>
          <w:color w:val="000000"/>
          <w:sz w:val="22"/>
          <w:szCs w:val="22"/>
          <w:lang w:val="ru-RU"/>
        </w:rPr>
        <w:t>закупки вправе отозвать заявку на участие в аукционе в любое время до даты и времени окончания подачи заявок</w:t>
      </w:r>
      <w:r>
        <w:rPr>
          <w:rFonts w:ascii="Times New Roman" w:eastAsia="Calibri" w:hAnsi="Times New Roman" w:cs="Times New Roman"/>
          <w:color w:val="000000"/>
          <w:sz w:val="22"/>
          <w:szCs w:val="22"/>
          <w:lang w:val="ru-RU" w:eastAsia="en-US"/>
        </w:rPr>
        <w:t>.</w:t>
      </w:r>
    </w:p>
    <w:p w:rsidR="009F61D9" w:rsidRPr="00AC76A8" w:rsidRDefault="00414F76">
      <w:pPr>
        <w:pStyle w:val="Standard"/>
        <w:ind w:firstLine="567"/>
        <w:jc w:val="both"/>
        <w:rPr>
          <w:rFonts w:hint="eastAsia"/>
          <w:lang w:val="ru-RU"/>
        </w:rPr>
      </w:pPr>
      <w:proofErr w:type="gramStart"/>
      <w:r>
        <w:rPr>
          <w:rFonts w:ascii="Times New Roman" w:eastAsia="Calibri" w:hAnsi="Times New Roman" w:cs="Times New Roman"/>
          <w:color w:val="000000"/>
          <w:sz w:val="22"/>
          <w:szCs w:val="22"/>
          <w:lang w:val="ru-RU"/>
        </w:rPr>
        <w:t>Ответственность за достоверность документов и информации, предоставляемых в составе заявки на участие в аукционе, соответствие указанных 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за своевременное уведомление оператора электронной площадки о внесении изменений в документы и информацию, за замену документов или прекращение их действия (в том числе замену усиленной электронной подписи</w:t>
      </w:r>
      <w:proofErr w:type="gramEnd"/>
      <w:r>
        <w:rPr>
          <w:rFonts w:ascii="Times New Roman" w:eastAsia="Calibri" w:hAnsi="Times New Roman" w:cs="Times New Roman"/>
          <w:color w:val="000000"/>
          <w:sz w:val="22"/>
          <w:szCs w:val="22"/>
          <w:lang w:val="ru-RU"/>
        </w:rPr>
        <w:t xml:space="preserve"> или прекращение ее действия) несет участник закупки, предоставивший указанные документы и информацию.</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15.9. Порядок рассмотрения заявок на участие в аукционе.</w:t>
      </w:r>
    </w:p>
    <w:p w:rsidR="009F61D9" w:rsidRDefault="00414F76">
      <w:pPr>
        <w:pStyle w:val="Standarduser"/>
        <w:widowControl/>
        <w:ind w:firstLine="567"/>
        <w:jc w:val="both"/>
        <w:rPr>
          <w:rFonts w:hint="eastAsia"/>
        </w:rPr>
      </w:pPr>
      <w:r>
        <w:rPr>
          <w:rFonts w:ascii="Times New Roman" w:eastAsia="Calibri" w:hAnsi="Times New Roman" w:cs="Times New Roman"/>
          <w:bCs/>
          <w:iCs/>
          <w:color w:val="000000"/>
          <w:sz w:val="22"/>
          <w:szCs w:val="22"/>
          <w:lang w:eastAsia="en-US"/>
        </w:rPr>
        <w:t xml:space="preserve">Комиссия по закупкам в порядке и срок, установленный в извещении </w:t>
      </w:r>
      <w:r>
        <w:rPr>
          <w:rFonts w:ascii="Times New Roman" w:eastAsia="Calibri" w:hAnsi="Times New Roman" w:cs="Times New Roman"/>
          <w:color w:val="000000"/>
          <w:sz w:val="22"/>
          <w:szCs w:val="22"/>
          <w:lang w:eastAsia="en-US"/>
        </w:rPr>
        <w:t>о проведен</w:t>
      </w:r>
      <w:proofErr w:type="gramStart"/>
      <w:r>
        <w:rPr>
          <w:rFonts w:ascii="Times New Roman" w:eastAsia="Calibri" w:hAnsi="Times New Roman" w:cs="Times New Roman"/>
          <w:color w:val="000000"/>
          <w:sz w:val="22"/>
          <w:szCs w:val="22"/>
          <w:lang w:eastAsia="en-US"/>
        </w:rPr>
        <w:t>ии ау</w:t>
      </w:r>
      <w:proofErr w:type="gramEnd"/>
      <w:r>
        <w:rPr>
          <w:rFonts w:ascii="Times New Roman" w:eastAsia="Calibri" w:hAnsi="Times New Roman" w:cs="Times New Roman"/>
          <w:color w:val="000000"/>
          <w:sz w:val="22"/>
          <w:szCs w:val="22"/>
          <w:lang w:eastAsia="en-US"/>
        </w:rPr>
        <w:t>кциона, документации о закупке</w:t>
      </w:r>
      <w:r>
        <w:rPr>
          <w:rFonts w:ascii="Times New Roman" w:eastAsia="Calibri" w:hAnsi="Times New Roman" w:cs="Times New Roman"/>
          <w:iCs/>
          <w:color w:val="000000"/>
          <w:sz w:val="22"/>
          <w:szCs w:val="22"/>
          <w:lang w:eastAsia="en-US"/>
        </w:rPr>
        <w:t>, рассматривает поступившие заявки на участие в аукционе на предмет их соответствия требованиям аукционной документации, з</w:t>
      </w:r>
      <w:r>
        <w:rPr>
          <w:rFonts w:ascii="Times New Roman" w:eastAsia="Calibri" w:hAnsi="Times New Roman" w:cs="Times New Roman"/>
          <w:iCs/>
          <w:color w:val="000000"/>
          <w:sz w:val="22"/>
          <w:szCs w:val="22"/>
        </w:rPr>
        <w:t>аконодательству Российской Федерации, настоящему Положению</w:t>
      </w:r>
      <w:r>
        <w:rPr>
          <w:rFonts w:ascii="Times New Roman" w:eastAsia="Calibri" w:hAnsi="Times New Roman" w:cs="Times New Roman"/>
          <w:iCs/>
          <w:color w:val="000000"/>
          <w:sz w:val="22"/>
          <w:szCs w:val="22"/>
          <w:lang w:eastAsia="en-US"/>
        </w:rPr>
        <w:t>.</w:t>
      </w:r>
    </w:p>
    <w:p w:rsidR="009F61D9" w:rsidRDefault="00414F76">
      <w:pPr>
        <w:pStyle w:val="Standarduser"/>
        <w:widowControl/>
        <w:ind w:firstLine="567"/>
        <w:jc w:val="both"/>
        <w:rPr>
          <w:rFonts w:hint="eastAsia"/>
        </w:rPr>
      </w:pPr>
      <w:r>
        <w:rPr>
          <w:rFonts w:ascii="Times New Roman" w:eastAsia="Calibri" w:hAnsi="Times New Roman" w:cs="Times New Roman"/>
          <w:iCs/>
          <w:color w:val="000000"/>
          <w:sz w:val="22"/>
          <w:szCs w:val="22"/>
          <w:lang w:eastAsia="en-US"/>
        </w:rPr>
        <w:t>По результатам рассмотрения заявок, комиссия по закупкам принимает решение о допуске/отказе в допуске к участию (об отклонении от участия) в аукционе участников закупки, подавших заявки на участие в аукционе.</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 xml:space="preserve">Комиссия </w:t>
      </w:r>
      <w:r>
        <w:rPr>
          <w:rFonts w:ascii="Times New Roman" w:eastAsia="Calibri" w:hAnsi="Times New Roman" w:cs="Times New Roman"/>
          <w:color w:val="000000"/>
          <w:sz w:val="22"/>
          <w:szCs w:val="22"/>
          <w:lang w:val="ru-RU"/>
        </w:rPr>
        <w:t>отказывает участнику закупки в допуске к участию в аукционе в случаях, установленных пунктом 14.33 настоящего Положения.</w:t>
      </w:r>
    </w:p>
    <w:p w:rsidR="009F61D9" w:rsidRPr="00AC76A8" w:rsidRDefault="00414F76">
      <w:pPr>
        <w:pStyle w:val="Standard"/>
        <w:tabs>
          <w:tab w:val="left" w:pos="2655"/>
        </w:tabs>
        <w:ind w:firstLine="567"/>
        <w:jc w:val="both"/>
        <w:rPr>
          <w:rFonts w:hint="eastAsia"/>
          <w:lang w:val="ru-RU"/>
        </w:rPr>
      </w:pPr>
      <w:r>
        <w:rPr>
          <w:rFonts w:ascii="Times New Roman" w:eastAsia="Calibri" w:hAnsi="Times New Roman" w:cs="Times New Roman"/>
          <w:iCs/>
          <w:color w:val="000000"/>
          <w:sz w:val="22"/>
          <w:szCs w:val="22"/>
          <w:lang w:val="ru-RU" w:eastAsia="en-US"/>
        </w:rPr>
        <w:t>Заявка на участие в аукционе признается надлежащей, если она соответствует требованиям, установленным в извещении об осуществлен</w:t>
      </w:r>
      <w:proofErr w:type="gramStart"/>
      <w:r>
        <w:rPr>
          <w:rFonts w:ascii="Times New Roman" w:eastAsia="Calibri" w:hAnsi="Times New Roman" w:cs="Times New Roman"/>
          <w:iCs/>
          <w:color w:val="000000"/>
          <w:sz w:val="22"/>
          <w:szCs w:val="22"/>
          <w:lang w:val="ru-RU" w:eastAsia="en-US"/>
        </w:rPr>
        <w:t>ии ау</w:t>
      </w:r>
      <w:proofErr w:type="gramEnd"/>
      <w:r>
        <w:rPr>
          <w:rFonts w:ascii="Times New Roman" w:eastAsia="Calibri" w:hAnsi="Times New Roman" w:cs="Times New Roman"/>
          <w:iCs/>
          <w:color w:val="000000"/>
          <w:sz w:val="22"/>
          <w:szCs w:val="22"/>
          <w:lang w:val="ru-RU" w:eastAsia="en-US"/>
        </w:rPr>
        <w:t>кциона и аукционной документации, а участник закупки, подавший такую заявку, соответствует требованиям, которые предъявляются к участнику закупки и указаны в аукционной документации.</w:t>
      </w:r>
    </w:p>
    <w:p w:rsidR="009F61D9" w:rsidRPr="00AC76A8" w:rsidRDefault="00414F76">
      <w:pPr>
        <w:pStyle w:val="Standard"/>
        <w:tabs>
          <w:tab w:val="left" w:pos="2655"/>
        </w:tabs>
        <w:ind w:firstLine="567"/>
        <w:jc w:val="both"/>
        <w:rPr>
          <w:rFonts w:hint="eastAsia"/>
          <w:lang w:val="ru-RU"/>
        </w:rPr>
      </w:pPr>
      <w:r>
        <w:rPr>
          <w:rFonts w:ascii="Times New Roman" w:eastAsia="Calibri" w:hAnsi="Times New Roman" w:cs="Times New Roman"/>
          <w:iCs/>
          <w:color w:val="000000"/>
          <w:sz w:val="22"/>
          <w:szCs w:val="22"/>
          <w:lang w:val="ru-RU" w:eastAsia="en-US"/>
        </w:rPr>
        <w:t>Комиссия по закупкам отклоняет заявку на участие в аукционе, если участник закупки, подавший ее, не соответствует требованиям, предъявляемым к участнику закупки, указанным в аукционной документации, и (</w:t>
      </w:r>
      <w:proofErr w:type="gramStart"/>
      <w:r>
        <w:rPr>
          <w:rFonts w:ascii="Times New Roman" w:eastAsia="Calibri" w:hAnsi="Times New Roman" w:cs="Times New Roman"/>
          <w:iCs/>
          <w:color w:val="000000"/>
          <w:sz w:val="22"/>
          <w:szCs w:val="22"/>
          <w:lang w:val="ru-RU" w:eastAsia="en-US"/>
        </w:rPr>
        <w:t xml:space="preserve">или) </w:t>
      </w:r>
      <w:proofErr w:type="gramEnd"/>
      <w:r>
        <w:rPr>
          <w:rFonts w:ascii="Times New Roman" w:eastAsia="Calibri" w:hAnsi="Times New Roman" w:cs="Times New Roman"/>
          <w:iCs/>
          <w:color w:val="000000"/>
          <w:sz w:val="22"/>
          <w:szCs w:val="22"/>
          <w:lang w:val="ru-RU" w:eastAsia="en-US"/>
        </w:rPr>
        <w:t xml:space="preserve">заявка участника закупки признана не соответствующей требованиям, указанным в аукционной документации, в том числе в связи с несоответствием предложения участника в отношении объекта закупки, конкретных показателей товара (в том числе поставляемого или используемого </w:t>
      </w:r>
      <w:proofErr w:type="gramStart"/>
      <w:r>
        <w:rPr>
          <w:rFonts w:ascii="Times New Roman" w:eastAsia="Calibri" w:hAnsi="Times New Roman" w:cs="Times New Roman"/>
          <w:iCs/>
          <w:color w:val="000000"/>
          <w:sz w:val="22"/>
          <w:szCs w:val="22"/>
          <w:lang w:val="ru-RU" w:eastAsia="en-US"/>
        </w:rPr>
        <w:t>в процессе выполнения работ, оказания услуг), его функциональных, технических и качественных характеристик, соответствующим значениям, установленным аукционной документацией, равно как и неуказание в заявке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proofErr w:type="gramEnd"/>
    </w:p>
    <w:p w:rsidR="009F61D9" w:rsidRDefault="00414F76">
      <w:pPr>
        <w:pStyle w:val="Standarduser"/>
        <w:widowControl/>
        <w:ind w:firstLine="567"/>
        <w:jc w:val="both"/>
        <w:rPr>
          <w:rFonts w:hint="eastAsia"/>
        </w:rPr>
      </w:pPr>
      <w:r>
        <w:rPr>
          <w:rFonts w:ascii="Times New Roman" w:eastAsia="Calibri" w:hAnsi="Times New Roman" w:cs="Times New Roman"/>
          <w:iCs/>
          <w:color w:val="000000"/>
          <w:sz w:val="22"/>
          <w:szCs w:val="22"/>
        </w:rPr>
        <w:t>Срок рассмотрения заявок участников закупки не может превышать 5 (пяти) дней со дня окончания срока подачи заявок на участие в аукционе.</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 xml:space="preserve">По </w:t>
      </w:r>
      <w:r>
        <w:rPr>
          <w:rFonts w:ascii="Times New Roman" w:eastAsia="Calibri" w:hAnsi="Times New Roman" w:cs="Times New Roman"/>
          <w:color w:val="000000"/>
          <w:sz w:val="22"/>
          <w:szCs w:val="22"/>
          <w:lang w:val="ru-RU"/>
        </w:rPr>
        <w:t>результатам рассмотрения заявок составляется протокол рассмотрения заявок на участие в аукционе, который подписывается всеми присутствующими на заседании членами комиссии по закупкам, в день окончания их рассмотрения, и размещается заказчиком не позднее 3 (трех) дней со дня его подписания в ЕИС.</w:t>
      </w:r>
    </w:p>
    <w:p w:rsidR="009F61D9" w:rsidRPr="00AC76A8" w:rsidRDefault="00414F76">
      <w:pPr>
        <w:pStyle w:val="Standard"/>
        <w:ind w:firstLine="567"/>
        <w:jc w:val="both"/>
        <w:rPr>
          <w:rFonts w:hint="eastAsia"/>
          <w:lang w:val="ru-RU"/>
        </w:rPr>
      </w:pPr>
      <w:r>
        <w:rPr>
          <w:rFonts w:ascii="Times New Roman" w:eastAsia="Calibri" w:hAnsi="Times New Roman" w:cs="Times New Roman"/>
          <w:iCs/>
          <w:color w:val="000000"/>
          <w:sz w:val="22"/>
          <w:szCs w:val="22"/>
          <w:lang w:val="ru-RU" w:eastAsia="en-US"/>
        </w:rPr>
        <w:t xml:space="preserve">Протокол </w:t>
      </w:r>
      <w:r>
        <w:rPr>
          <w:rFonts w:ascii="Times New Roman" w:hAnsi="Times New Roman" w:cs="Times New Roman"/>
          <w:sz w:val="22"/>
          <w:szCs w:val="22"/>
          <w:lang w:val="ru-RU"/>
        </w:rPr>
        <w:t xml:space="preserve">рассмотрения заявок на участие в аукционе должен содержать сведения, указанные </w:t>
      </w:r>
      <w:proofErr w:type="gramStart"/>
      <w:r>
        <w:rPr>
          <w:rFonts w:ascii="Times New Roman" w:hAnsi="Times New Roman" w:cs="Times New Roman"/>
          <w:sz w:val="22"/>
          <w:szCs w:val="22"/>
          <w:lang w:val="ru-RU"/>
        </w:rPr>
        <w:t>у</w:t>
      </w:r>
      <w:proofErr w:type="gramEnd"/>
      <w:r>
        <w:rPr>
          <w:rFonts w:ascii="Times New Roman" w:hAnsi="Times New Roman" w:cs="Times New Roman"/>
          <w:sz w:val="22"/>
          <w:szCs w:val="22"/>
          <w:lang w:val="ru-RU"/>
        </w:rPr>
        <w:t xml:space="preserve"> </w:t>
      </w:r>
      <w:proofErr w:type="gramStart"/>
      <w:r>
        <w:rPr>
          <w:rFonts w:ascii="Times New Roman" w:hAnsi="Times New Roman" w:cs="Times New Roman"/>
          <w:sz w:val="22"/>
          <w:szCs w:val="22"/>
          <w:lang w:val="ru-RU"/>
        </w:rPr>
        <w:t>пункте</w:t>
      </w:r>
      <w:proofErr w:type="gramEnd"/>
      <w:r>
        <w:rPr>
          <w:rFonts w:ascii="Times New Roman" w:hAnsi="Times New Roman" w:cs="Times New Roman"/>
          <w:sz w:val="22"/>
          <w:szCs w:val="22"/>
          <w:lang w:val="ru-RU"/>
        </w:rPr>
        <w:t xml:space="preserve"> 14.22 настоящего Положения, в том числе</w:t>
      </w:r>
      <w:r>
        <w:rPr>
          <w:rFonts w:ascii="Times New Roman" w:eastAsia="Calibri" w:hAnsi="Times New Roman" w:cs="Times New Roman"/>
          <w:iCs/>
          <w:color w:val="000000"/>
          <w:sz w:val="22"/>
          <w:szCs w:val="22"/>
          <w:lang w:val="ru-RU" w:eastAsia="en-US"/>
        </w:rPr>
        <w:t>:</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сведения о дате подписания протокола;</w:t>
      </w:r>
    </w:p>
    <w:p w:rsidR="009F61D9" w:rsidRDefault="00414F76">
      <w:pPr>
        <w:pStyle w:val="Standard"/>
        <w:ind w:firstLine="567"/>
        <w:jc w:val="both"/>
        <w:rPr>
          <w:rFonts w:ascii="Times New Roman" w:eastAsia="Calibri" w:hAnsi="Times New Roman" w:cs="Times New Roman"/>
          <w:color w:val="000000"/>
          <w:sz w:val="22"/>
          <w:szCs w:val="22"/>
          <w:lang w:val="ru-RU"/>
        </w:rPr>
      </w:pPr>
      <w:r>
        <w:rPr>
          <w:rFonts w:ascii="Times New Roman" w:eastAsia="Calibri" w:hAnsi="Times New Roman" w:cs="Times New Roman"/>
          <w:color w:val="000000"/>
          <w:sz w:val="22"/>
          <w:szCs w:val="22"/>
          <w:lang w:val="ru-RU"/>
        </w:rPr>
        <w:t>- наименование предмета закупки, номер аукциона (номер лота);</w:t>
      </w:r>
    </w:p>
    <w:p w:rsidR="009F61D9" w:rsidRDefault="00414F76">
      <w:pPr>
        <w:pStyle w:val="Standard"/>
        <w:ind w:firstLine="567"/>
        <w:jc w:val="both"/>
        <w:rPr>
          <w:rFonts w:ascii="Times New Roman" w:eastAsia="Calibri" w:hAnsi="Times New Roman" w:cs="Times New Roman"/>
          <w:color w:val="000000"/>
          <w:sz w:val="22"/>
          <w:szCs w:val="22"/>
          <w:lang w:val="ru-RU"/>
        </w:rPr>
      </w:pPr>
      <w:r>
        <w:rPr>
          <w:rFonts w:ascii="Times New Roman" w:eastAsia="Calibri" w:hAnsi="Times New Roman" w:cs="Times New Roman"/>
          <w:color w:val="000000"/>
          <w:sz w:val="22"/>
          <w:szCs w:val="22"/>
          <w:lang w:val="ru-RU"/>
        </w:rPr>
        <w:t>- сведения об объеме, цене закупаемых товаров, работ, услуг, сроке исполнения договора;</w:t>
      </w:r>
    </w:p>
    <w:p w:rsidR="009F61D9" w:rsidRDefault="00414F76">
      <w:pPr>
        <w:pStyle w:val="Standard"/>
        <w:ind w:firstLine="567"/>
        <w:jc w:val="both"/>
        <w:rPr>
          <w:rFonts w:ascii="Times New Roman" w:eastAsia="Calibri" w:hAnsi="Times New Roman" w:cs="Times New Roman"/>
          <w:color w:val="000000"/>
          <w:sz w:val="22"/>
          <w:szCs w:val="22"/>
          <w:lang w:val="ru-RU"/>
        </w:rPr>
      </w:pPr>
      <w:r>
        <w:rPr>
          <w:rFonts w:ascii="Times New Roman" w:eastAsia="Calibri" w:hAnsi="Times New Roman" w:cs="Times New Roman"/>
          <w:color w:val="000000"/>
          <w:sz w:val="22"/>
          <w:szCs w:val="22"/>
          <w:lang w:val="ru-RU"/>
        </w:rPr>
        <w:t>- количество поданных на участие в аукционе заявок (этапе закупки), дата и время регистрации таких заявок;</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xml:space="preserve">- результаты рассмотрения заявок на участие в аукционе с </w:t>
      </w:r>
      <w:proofErr w:type="gramStart"/>
      <w:r>
        <w:rPr>
          <w:rFonts w:ascii="Times New Roman" w:eastAsia="Calibri" w:hAnsi="Times New Roman" w:cs="Times New Roman"/>
          <w:color w:val="000000"/>
          <w:sz w:val="22"/>
          <w:szCs w:val="22"/>
          <w:lang w:val="ru-RU"/>
        </w:rPr>
        <w:t>указанием</w:t>
      </w:r>
      <w:proofErr w:type="gramEnd"/>
      <w:r>
        <w:rPr>
          <w:rFonts w:ascii="Times New Roman" w:eastAsia="Calibri" w:hAnsi="Times New Roman" w:cs="Times New Roman"/>
          <w:color w:val="000000"/>
          <w:sz w:val="22"/>
          <w:szCs w:val="22"/>
          <w:lang w:val="ru-RU"/>
        </w:rPr>
        <w:t xml:space="preserve"> в том числе решение комиссии по закупкам </w:t>
      </w:r>
      <w:r>
        <w:rPr>
          <w:rFonts w:ascii="Times New Roman" w:eastAsia="Calibri" w:hAnsi="Times New Roman" w:cs="Times New Roman"/>
          <w:iCs/>
          <w:color w:val="000000"/>
          <w:sz w:val="22"/>
          <w:szCs w:val="22"/>
          <w:lang w:val="ru-RU" w:eastAsia="en-US"/>
        </w:rPr>
        <w:t>о допуске/отказе в допуске к участию (об отклонении от участия) в аукционе участников закупки</w:t>
      </w:r>
      <w:r>
        <w:rPr>
          <w:rFonts w:ascii="Times New Roman" w:eastAsia="Calibri" w:hAnsi="Times New Roman" w:cs="Times New Roman"/>
          <w:color w:val="000000"/>
          <w:sz w:val="22"/>
          <w:szCs w:val="22"/>
          <w:lang w:val="ru-RU"/>
        </w:rPr>
        <w:t xml:space="preserve">, с обязательным указанием причин такого отказа в соответствии с требованиями аукционной документации, сведения о решении каждого члена единой комиссии </w:t>
      </w:r>
      <w:r>
        <w:rPr>
          <w:rFonts w:ascii="Times New Roman" w:eastAsia="Calibri" w:hAnsi="Times New Roman" w:cs="Times New Roman"/>
          <w:iCs/>
          <w:color w:val="000000"/>
          <w:sz w:val="22"/>
          <w:szCs w:val="22"/>
          <w:lang w:val="ru-RU" w:eastAsia="en-US"/>
        </w:rPr>
        <w:t>о допуске/отказе в допуске к участию (об отклонении от участия) в аукционе;</w:t>
      </w:r>
    </w:p>
    <w:p w:rsidR="009F61D9" w:rsidRPr="00AC76A8" w:rsidRDefault="00414F76">
      <w:pPr>
        <w:pStyle w:val="Standard"/>
        <w:ind w:firstLine="567"/>
        <w:jc w:val="both"/>
        <w:rPr>
          <w:rFonts w:hint="eastAsia"/>
          <w:lang w:val="ru-RU"/>
        </w:rPr>
      </w:pPr>
      <w:r>
        <w:rPr>
          <w:rFonts w:ascii="Times New Roman" w:hAnsi="Times New Roman" w:cs="Times New Roman"/>
          <w:iCs/>
          <w:color w:val="000000"/>
          <w:sz w:val="22"/>
          <w:szCs w:val="22"/>
          <w:lang w:val="ru-RU"/>
        </w:rPr>
        <w:t>- сведения о признан</w:t>
      </w:r>
      <w:proofErr w:type="gramStart"/>
      <w:r>
        <w:rPr>
          <w:rFonts w:ascii="Times New Roman" w:hAnsi="Times New Roman" w:cs="Times New Roman"/>
          <w:iCs/>
          <w:color w:val="000000"/>
          <w:sz w:val="22"/>
          <w:szCs w:val="22"/>
          <w:lang w:val="ru-RU"/>
        </w:rPr>
        <w:t>ии ау</w:t>
      </w:r>
      <w:proofErr w:type="gramEnd"/>
      <w:r>
        <w:rPr>
          <w:rFonts w:ascii="Times New Roman" w:hAnsi="Times New Roman" w:cs="Times New Roman"/>
          <w:iCs/>
          <w:color w:val="000000"/>
          <w:sz w:val="22"/>
          <w:szCs w:val="22"/>
          <w:lang w:val="ru-RU"/>
        </w:rPr>
        <w:t>кциона несостоявшимся, в случае признания его таковым;</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сведения о членах комиссии.</w:t>
      </w:r>
    </w:p>
    <w:p w:rsidR="009F61D9" w:rsidRPr="00B86DD7"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lastRenderedPageBreak/>
        <w:t xml:space="preserve">Размещенный заказчиком в ЕИС протокол рассмотрения заявок на участие в аукционе считается надлежащим уведомлением участников закупки </w:t>
      </w:r>
      <w:proofErr w:type="gramStart"/>
      <w:r>
        <w:rPr>
          <w:rFonts w:ascii="Times New Roman" w:eastAsia="Calibri" w:hAnsi="Times New Roman" w:cs="Times New Roman"/>
          <w:color w:val="000000"/>
          <w:sz w:val="22"/>
          <w:szCs w:val="22"/>
          <w:lang w:val="ru-RU"/>
        </w:rPr>
        <w:t xml:space="preserve">о принятом комиссией по закупкам решения  </w:t>
      </w:r>
      <w:r>
        <w:rPr>
          <w:rFonts w:ascii="Times New Roman" w:hAnsi="Times New Roman" w:cs="Times New Roman"/>
          <w:iCs/>
          <w:sz w:val="22"/>
          <w:szCs w:val="22"/>
          <w:lang w:val="ru-RU" w:eastAsia="en-US"/>
        </w:rPr>
        <w:t>о допуске/отказе в допуске к участию</w:t>
      </w:r>
      <w:proofErr w:type="gramEnd"/>
      <w:r>
        <w:rPr>
          <w:rFonts w:ascii="Times New Roman" w:hAnsi="Times New Roman" w:cs="Times New Roman"/>
          <w:iCs/>
          <w:sz w:val="22"/>
          <w:szCs w:val="22"/>
          <w:lang w:val="ru-RU" w:eastAsia="en-US"/>
        </w:rPr>
        <w:t xml:space="preserve"> (об отклонении от участия) в аукционе участников закупки.</w:t>
      </w:r>
    </w:p>
    <w:p w:rsidR="009F61D9" w:rsidRDefault="00414F76">
      <w:pPr>
        <w:pStyle w:val="Standard"/>
        <w:ind w:firstLine="567"/>
        <w:jc w:val="both"/>
        <w:rPr>
          <w:rFonts w:ascii="Times New Roman" w:eastAsia="Calibri" w:hAnsi="Times New Roman" w:cs="Times New Roman"/>
          <w:color w:val="000000"/>
          <w:sz w:val="22"/>
          <w:szCs w:val="22"/>
          <w:lang w:val="ru-RU"/>
        </w:rPr>
      </w:pPr>
      <w:r>
        <w:rPr>
          <w:rFonts w:ascii="Times New Roman" w:eastAsia="Calibri" w:hAnsi="Times New Roman" w:cs="Times New Roman"/>
          <w:color w:val="000000"/>
          <w:sz w:val="22"/>
          <w:szCs w:val="22"/>
          <w:lang w:val="ru-RU"/>
        </w:rPr>
        <w:t>В целях проверки соответствия требованиям, предъявляемым к участникам закупки, привлекаемым им к исполнению обязательств по договору третьих лиц (субподрядчиков, субисполнителей), закупаемым товарам, работам, услугам, а также условиям исполнения договора заказчик вправе направить запросы в соответствующие органы и организации, юридическим и физическим лицам, в том числе участникам закупки.</w:t>
      </w:r>
    </w:p>
    <w:p w:rsidR="009F61D9" w:rsidRDefault="00414F76">
      <w:pPr>
        <w:pStyle w:val="Standard"/>
        <w:ind w:firstLine="567"/>
        <w:jc w:val="both"/>
        <w:rPr>
          <w:rFonts w:ascii="Times New Roman" w:eastAsia="Calibri" w:hAnsi="Times New Roman" w:cs="Times New Roman"/>
          <w:color w:val="000000"/>
          <w:sz w:val="22"/>
          <w:szCs w:val="22"/>
          <w:lang w:val="ru-RU"/>
        </w:rPr>
      </w:pPr>
      <w:r>
        <w:rPr>
          <w:rFonts w:ascii="Times New Roman" w:eastAsia="Calibri" w:hAnsi="Times New Roman" w:cs="Times New Roman"/>
          <w:color w:val="000000"/>
          <w:sz w:val="22"/>
          <w:szCs w:val="22"/>
          <w:lang w:val="ru-RU"/>
        </w:rPr>
        <w:t>15.10. Порядок проведения аукциона.</w:t>
      </w:r>
    </w:p>
    <w:p w:rsidR="009F61D9" w:rsidRDefault="00414F76">
      <w:pPr>
        <w:pStyle w:val="Standarduser"/>
        <w:widowControl/>
        <w:ind w:firstLine="567"/>
        <w:jc w:val="both"/>
        <w:rPr>
          <w:rFonts w:ascii="Times New Roman" w:eastAsia="Calibri" w:hAnsi="Times New Roman" w:cs="Times New Roman"/>
          <w:bCs/>
          <w:iCs/>
          <w:color w:val="000000"/>
          <w:sz w:val="22"/>
          <w:szCs w:val="22"/>
        </w:rPr>
      </w:pPr>
      <w:r>
        <w:rPr>
          <w:rFonts w:ascii="Times New Roman" w:eastAsia="Calibri" w:hAnsi="Times New Roman" w:cs="Times New Roman"/>
          <w:bCs/>
          <w:iCs/>
          <w:color w:val="000000"/>
          <w:sz w:val="22"/>
          <w:szCs w:val="22"/>
        </w:rPr>
        <w:t>В аукционе могут участвовать только участники процедуры закупки, аккредитованные на электронной торговой площадке, предоставившие обеспечение заявки на участие в таком аукционе (если извещением и документацией о закупке установлено такое требование), и допущенные к участию в аукционе.</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xml:space="preserve">Аукцион </w:t>
      </w:r>
      <w:r>
        <w:rPr>
          <w:rFonts w:ascii="Times New Roman" w:hAnsi="Times New Roman" w:cs="Times New Roman"/>
          <w:bCs/>
          <w:iCs/>
          <w:sz w:val="22"/>
          <w:szCs w:val="22"/>
          <w:lang w:val="ru-RU"/>
        </w:rPr>
        <w:t xml:space="preserve">проводится на электронной торговой площадке в день и время, указанные в извещении </w:t>
      </w:r>
      <w:r>
        <w:rPr>
          <w:rFonts w:ascii="Times New Roman" w:hAnsi="Times New Roman" w:cs="Times New Roman"/>
          <w:iCs/>
          <w:sz w:val="22"/>
          <w:szCs w:val="22"/>
          <w:lang w:val="ru-RU"/>
        </w:rPr>
        <w:t>о проведен</w:t>
      </w:r>
      <w:proofErr w:type="gramStart"/>
      <w:r>
        <w:rPr>
          <w:rFonts w:ascii="Times New Roman" w:hAnsi="Times New Roman" w:cs="Times New Roman"/>
          <w:iCs/>
          <w:sz w:val="22"/>
          <w:szCs w:val="22"/>
          <w:lang w:val="ru-RU"/>
        </w:rPr>
        <w:t>ии ау</w:t>
      </w:r>
      <w:proofErr w:type="gramEnd"/>
      <w:r>
        <w:rPr>
          <w:rFonts w:ascii="Times New Roman" w:hAnsi="Times New Roman" w:cs="Times New Roman"/>
          <w:iCs/>
          <w:sz w:val="22"/>
          <w:szCs w:val="22"/>
          <w:lang w:val="ru-RU"/>
        </w:rPr>
        <w:t>кциона, документации об аукционе</w:t>
      </w:r>
      <w:r>
        <w:rPr>
          <w:rFonts w:ascii="Times New Roman" w:hAnsi="Times New Roman" w:cs="Times New Roman"/>
          <w:bCs/>
          <w:iCs/>
          <w:sz w:val="22"/>
          <w:szCs w:val="22"/>
          <w:lang w:val="ru-RU"/>
        </w:rPr>
        <w:t xml:space="preserve">. </w:t>
      </w:r>
      <w:r>
        <w:rPr>
          <w:rFonts w:ascii="Times New Roman" w:hAnsi="Times New Roman" w:cs="Times New Roman"/>
          <w:sz w:val="22"/>
          <w:szCs w:val="22"/>
          <w:lang w:val="ru-RU"/>
        </w:rPr>
        <w:t>Днем проведения электронного аукциона является рабочий день.</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xml:space="preserve">С момента </w:t>
      </w:r>
      <w:r>
        <w:rPr>
          <w:rFonts w:ascii="Times New Roman" w:eastAsia="Calibri" w:hAnsi="Times New Roman" w:cs="Times New Roman"/>
          <w:bCs/>
          <w:iCs/>
          <w:color w:val="000000"/>
          <w:sz w:val="22"/>
          <w:szCs w:val="22"/>
          <w:lang w:val="ru-RU"/>
        </w:rPr>
        <w:t xml:space="preserve">начала аукциона участники имеют возможность делать ценовые предложения, предусматривающие понижение текущего ценового предложения на величину, равную шагу аукциона. </w:t>
      </w:r>
      <w:r>
        <w:rPr>
          <w:rFonts w:ascii="Times New Roman" w:eastAsia="Calibri" w:hAnsi="Times New Roman" w:cs="Times New Roman"/>
          <w:color w:val="000000"/>
          <w:sz w:val="22"/>
          <w:szCs w:val="22"/>
          <w:lang w:val="ru-RU"/>
        </w:rPr>
        <w:t>Величина понижения НМЦД (далее - шаг аукциона) составляет от 0,5 процента до 5 процентов начальной (максимальной) цены договора.</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xml:space="preserve">Шаг </w:t>
      </w:r>
      <w:r>
        <w:rPr>
          <w:rFonts w:ascii="Times New Roman" w:eastAsia="Calibri" w:hAnsi="Times New Roman" w:cs="Times New Roman"/>
          <w:bCs/>
          <w:iCs/>
          <w:color w:val="000000"/>
          <w:sz w:val="22"/>
          <w:szCs w:val="22"/>
          <w:lang w:val="ru-RU"/>
        </w:rPr>
        <w:t>аукциона определяется заказчиком в аукционной документации.</w:t>
      </w:r>
    </w:p>
    <w:p w:rsidR="009F61D9" w:rsidRPr="00AC76A8" w:rsidRDefault="00414F76">
      <w:pPr>
        <w:pStyle w:val="Standard"/>
        <w:tabs>
          <w:tab w:val="left" w:pos="540"/>
        </w:tabs>
        <w:ind w:firstLine="567"/>
        <w:jc w:val="both"/>
        <w:rPr>
          <w:rFonts w:hint="eastAsia"/>
          <w:lang w:val="ru-RU"/>
        </w:rPr>
      </w:pPr>
      <w:r>
        <w:rPr>
          <w:rFonts w:ascii="Times New Roman" w:hAnsi="Times New Roman" w:cs="Times New Roman"/>
          <w:bCs/>
          <w:iCs/>
          <w:sz w:val="22"/>
          <w:szCs w:val="22"/>
          <w:lang w:val="ru-RU"/>
        </w:rPr>
        <w:t>Победителем аукциона признается участник аукциона, предложивший наиболее низкую цену договора путем снижения НМЦД, указанной в извещении о проведен</w:t>
      </w:r>
      <w:proofErr w:type="gramStart"/>
      <w:r>
        <w:rPr>
          <w:rFonts w:ascii="Times New Roman" w:hAnsi="Times New Roman" w:cs="Times New Roman"/>
          <w:bCs/>
          <w:iCs/>
          <w:sz w:val="22"/>
          <w:szCs w:val="22"/>
          <w:lang w:val="ru-RU"/>
        </w:rPr>
        <w:t>ии ау</w:t>
      </w:r>
      <w:proofErr w:type="gramEnd"/>
      <w:r>
        <w:rPr>
          <w:rFonts w:ascii="Times New Roman" w:hAnsi="Times New Roman" w:cs="Times New Roman"/>
          <w:bCs/>
          <w:iCs/>
          <w:sz w:val="22"/>
          <w:szCs w:val="22"/>
          <w:lang w:val="ru-RU"/>
        </w:rPr>
        <w:t>кциона, на «шаг аукциона».</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В случае</w:t>
      </w:r>
      <w:proofErr w:type="gramStart"/>
      <w:r>
        <w:rPr>
          <w:rFonts w:ascii="Times New Roman" w:eastAsia="Calibri" w:hAnsi="Times New Roman" w:cs="Times New Roman"/>
          <w:color w:val="000000"/>
          <w:sz w:val="22"/>
          <w:szCs w:val="22"/>
          <w:lang w:val="ru-RU"/>
        </w:rPr>
        <w:t>,</w:t>
      </w:r>
      <w:proofErr w:type="gramEnd"/>
      <w:r>
        <w:rPr>
          <w:rFonts w:ascii="Times New Roman" w:eastAsia="Calibri" w:hAnsi="Times New Roman" w:cs="Times New Roman"/>
          <w:color w:val="000000"/>
          <w:sz w:val="22"/>
          <w:szCs w:val="22"/>
          <w:lang w:val="ru-RU"/>
        </w:rPr>
        <w:t xml:space="preserve"> если при проведении аукциона цена договора снижена до нуля, такой аукцион проводится на право заключить договор. При этом такой аукцион проводится путем повышения цены договора исходя с учетом следующих особенностей:</w:t>
      </w:r>
    </w:p>
    <w:p w:rsidR="009F61D9" w:rsidRDefault="00414F76">
      <w:pPr>
        <w:pStyle w:val="Standard"/>
        <w:ind w:firstLine="567"/>
        <w:jc w:val="both"/>
        <w:rPr>
          <w:rFonts w:ascii="Times New Roman" w:eastAsia="Calibri" w:hAnsi="Times New Roman" w:cs="Times New Roman"/>
          <w:color w:val="000000"/>
          <w:sz w:val="22"/>
          <w:szCs w:val="22"/>
          <w:lang w:val="ru-RU"/>
        </w:rPr>
      </w:pPr>
      <w:r>
        <w:rPr>
          <w:rFonts w:ascii="Times New Roman" w:eastAsia="Calibri" w:hAnsi="Times New Roman" w:cs="Times New Roman"/>
          <w:color w:val="000000"/>
          <w:sz w:val="22"/>
          <w:szCs w:val="22"/>
          <w:lang w:val="ru-RU"/>
        </w:rPr>
        <w:t>1) такой аукцион в соответствии с настоящей частью проводится до достижения цены договора не более чем десять миллионов рублей;</w:t>
      </w:r>
    </w:p>
    <w:p w:rsidR="009F61D9" w:rsidRDefault="00414F76">
      <w:pPr>
        <w:pStyle w:val="Standard"/>
        <w:ind w:firstLine="567"/>
        <w:jc w:val="both"/>
        <w:rPr>
          <w:rFonts w:ascii="Times New Roman" w:eastAsia="Calibri" w:hAnsi="Times New Roman" w:cs="Times New Roman"/>
          <w:color w:val="000000"/>
          <w:sz w:val="22"/>
          <w:szCs w:val="22"/>
          <w:lang w:val="ru-RU"/>
        </w:rPr>
      </w:pPr>
      <w:r>
        <w:rPr>
          <w:rFonts w:ascii="Times New Roman" w:eastAsia="Calibri" w:hAnsi="Times New Roman" w:cs="Times New Roman"/>
          <w:color w:val="000000"/>
          <w:sz w:val="22"/>
          <w:szCs w:val="22"/>
          <w:lang w:val="ru-RU"/>
        </w:rPr>
        <w:t>2) 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xml:space="preserve">3) размер </w:t>
      </w:r>
      <w:r>
        <w:rPr>
          <w:rFonts w:ascii="Times New Roman" w:eastAsia="Calibri" w:hAnsi="Times New Roman" w:cs="Times New Roman"/>
          <w:bCs/>
          <w:iCs/>
          <w:color w:val="000000"/>
          <w:sz w:val="22"/>
          <w:szCs w:val="22"/>
          <w:lang w:val="ru-RU"/>
        </w:rPr>
        <w:t>обеспечения исполнения договора рассчитывается исходя из начальной (максимальной) цены договора, указанной в извещении и документации о проведении такого аукциона.</w:t>
      </w:r>
    </w:p>
    <w:p w:rsidR="009F61D9" w:rsidRPr="00AC76A8" w:rsidRDefault="00414F76">
      <w:pPr>
        <w:pStyle w:val="Standard"/>
        <w:tabs>
          <w:tab w:val="left" w:pos="540"/>
        </w:tabs>
        <w:ind w:firstLine="567"/>
        <w:jc w:val="both"/>
        <w:rPr>
          <w:rFonts w:hint="eastAsia"/>
          <w:lang w:val="ru-RU"/>
        </w:rPr>
      </w:pPr>
      <w:r>
        <w:rPr>
          <w:rFonts w:ascii="Times New Roman" w:hAnsi="Times New Roman" w:cs="Times New Roman"/>
          <w:bCs/>
          <w:iCs/>
          <w:sz w:val="22"/>
          <w:szCs w:val="22"/>
          <w:lang w:val="ru-RU"/>
        </w:rPr>
        <w:t xml:space="preserve">В </w:t>
      </w:r>
      <w:r>
        <w:rPr>
          <w:rFonts w:ascii="Times New Roman" w:eastAsia="Calibri" w:hAnsi="Times New Roman" w:cs="Times New Roman"/>
          <w:bCs/>
          <w:iCs/>
          <w:color w:val="000000"/>
          <w:sz w:val="22"/>
          <w:szCs w:val="22"/>
          <w:lang w:val="ru-RU"/>
        </w:rPr>
        <w:t>случае</w:t>
      </w:r>
      <w:proofErr w:type="gramStart"/>
      <w:r>
        <w:rPr>
          <w:rFonts w:ascii="Times New Roman" w:eastAsia="Calibri" w:hAnsi="Times New Roman" w:cs="Times New Roman"/>
          <w:bCs/>
          <w:iCs/>
          <w:color w:val="000000"/>
          <w:sz w:val="22"/>
          <w:szCs w:val="22"/>
          <w:lang w:val="ru-RU"/>
        </w:rPr>
        <w:t>,</w:t>
      </w:r>
      <w:proofErr w:type="gramEnd"/>
      <w:r>
        <w:rPr>
          <w:rFonts w:ascii="Times New Roman" w:eastAsia="Calibri" w:hAnsi="Times New Roman" w:cs="Times New Roman"/>
          <w:bCs/>
          <w:iCs/>
          <w:color w:val="000000"/>
          <w:sz w:val="22"/>
          <w:szCs w:val="22"/>
          <w:lang w:val="ru-RU"/>
        </w:rPr>
        <w:t xml:space="preserve"> если была предложена цена договора, равная цене, предложенной другим участником аукциона, лучшим признается предложение о цене договора, поступившее ранее других предложений.</w:t>
      </w:r>
    </w:p>
    <w:p w:rsidR="009F61D9" w:rsidRPr="00AC76A8" w:rsidRDefault="00414F76">
      <w:pPr>
        <w:pStyle w:val="Standard"/>
        <w:ind w:firstLine="567"/>
        <w:jc w:val="both"/>
        <w:rPr>
          <w:rFonts w:hint="eastAsia"/>
          <w:lang w:val="ru-RU"/>
        </w:rPr>
      </w:pPr>
      <w:r>
        <w:rPr>
          <w:rFonts w:ascii="Times New Roman" w:eastAsia="Calibri" w:hAnsi="Times New Roman" w:cs="Times New Roman"/>
          <w:bCs/>
          <w:iCs/>
          <w:color w:val="000000"/>
          <w:sz w:val="22"/>
          <w:szCs w:val="22"/>
          <w:lang w:val="ru-RU"/>
        </w:rPr>
        <w:t xml:space="preserve">Оператор электронной площадки </w:t>
      </w:r>
      <w:r>
        <w:rPr>
          <w:rFonts w:ascii="Times New Roman" w:eastAsia="Calibri" w:hAnsi="Times New Roman" w:cs="Times New Roman"/>
          <w:color w:val="000000"/>
          <w:sz w:val="22"/>
          <w:szCs w:val="22"/>
          <w:lang w:val="ru-RU"/>
        </w:rPr>
        <w:t>обеспечивает непрерывность проведения аукциона, функционирование программных и технических средств, используемых для проведения аукциона, в соответствии с установленными требованиями, а также равный доступ участников аукциона к участию</w:t>
      </w:r>
      <w:r>
        <w:rPr>
          <w:rFonts w:ascii="Times New Roman" w:eastAsia="Calibri" w:hAnsi="Times New Roman" w:cs="Times New Roman"/>
          <w:bCs/>
          <w:iCs/>
          <w:color w:val="000000"/>
          <w:sz w:val="22"/>
          <w:szCs w:val="22"/>
          <w:lang w:val="ru-RU"/>
        </w:rPr>
        <w:t>.</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По результатам проведения аукциона составляется протокол подведения итогов аукциона, который подписывается членами комиссии по закупкам и размещается заказчиком не позднее 3 (трех) дней со дня его подписания в ЕИС.</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 xml:space="preserve">15.11. Протокол подведения итогов аукциона (итоговый протокол) должен содержать сведения, указанные у </w:t>
      </w:r>
      <w:proofErr w:type="gramStart"/>
      <w:r>
        <w:rPr>
          <w:rFonts w:ascii="Times New Roman" w:hAnsi="Times New Roman" w:cs="Times New Roman"/>
          <w:color w:val="000000"/>
          <w:sz w:val="22"/>
          <w:szCs w:val="22"/>
          <w:lang w:val="ru-RU"/>
        </w:rPr>
        <w:t>пункте</w:t>
      </w:r>
      <w:proofErr w:type="gramEnd"/>
      <w:r>
        <w:rPr>
          <w:rFonts w:ascii="Times New Roman" w:hAnsi="Times New Roman" w:cs="Times New Roman"/>
          <w:color w:val="000000"/>
          <w:sz w:val="22"/>
          <w:szCs w:val="22"/>
          <w:lang w:val="ru-RU"/>
        </w:rPr>
        <w:t xml:space="preserve"> 14.23 настоящего Положения, в том числе</w:t>
      </w:r>
      <w:r>
        <w:rPr>
          <w:rFonts w:ascii="Times New Roman" w:eastAsia="Calibri" w:hAnsi="Times New Roman" w:cs="Times New Roman"/>
          <w:iCs/>
          <w:color w:val="000000"/>
          <w:sz w:val="22"/>
          <w:szCs w:val="22"/>
          <w:lang w:val="ru-RU" w:eastAsia="en-US"/>
        </w:rPr>
        <w:t>:</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сведения о дате подписания протокола;</w:t>
      </w:r>
    </w:p>
    <w:p w:rsidR="009F61D9" w:rsidRDefault="00414F76">
      <w:pPr>
        <w:pStyle w:val="Standard"/>
        <w:ind w:firstLine="567"/>
        <w:jc w:val="both"/>
        <w:rPr>
          <w:rFonts w:ascii="Times New Roman" w:eastAsia="Calibri" w:hAnsi="Times New Roman" w:cs="Times New Roman"/>
          <w:color w:val="000000"/>
          <w:sz w:val="22"/>
          <w:szCs w:val="22"/>
          <w:lang w:val="ru-RU"/>
        </w:rPr>
      </w:pPr>
      <w:r>
        <w:rPr>
          <w:rFonts w:ascii="Times New Roman" w:eastAsia="Calibri" w:hAnsi="Times New Roman" w:cs="Times New Roman"/>
          <w:color w:val="000000"/>
          <w:sz w:val="22"/>
          <w:szCs w:val="22"/>
          <w:lang w:val="ru-RU"/>
        </w:rPr>
        <w:t>- наименование предмета закупки, реестровый номер закупки (номер лота);</w:t>
      </w:r>
    </w:p>
    <w:p w:rsidR="009F61D9" w:rsidRDefault="00414F76">
      <w:pPr>
        <w:pStyle w:val="Standard"/>
        <w:ind w:firstLine="567"/>
        <w:jc w:val="both"/>
        <w:rPr>
          <w:rFonts w:ascii="Times New Roman" w:eastAsia="Calibri" w:hAnsi="Times New Roman" w:cs="Times New Roman"/>
          <w:color w:val="000000"/>
          <w:sz w:val="22"/>
          <w:szCs w:val="22"/>
          <w:lang w:val="ru-RU"/>
        </w:rPr>
      </w:pPr>
      <w:r>
        <w:rPr>
          <w:rFonts w:ascii="Times New Roman" w:eastAsia="Calibri" w:hAnsi="Times New Roman" w:cs="Times New Roman"/>
          <w:color w:val="000000"/>
          <w:sz w:val="22"/>
          <w:szCs w:val="22"/>
          <w:lang w:val="ru-RU"/>
        </w:rPr>
        <w:t>- сведения об объеме, цене закупаемых товаров, работ, услуг, сроке исполнения договора;</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количество поданных на участие в аукционе заявок, дата и время регистрации каждой такой заявки;</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xml:space="preserve">- порядковые номера заявок на участие в аукционе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аукционе, в которой содержатся </w:t>
      </w:r>
      <w:proofErr w:type="gramStart"/>
      <w:r>
        <w:rPr>
          <w:rFonts w:ascii="Times New Roman" w:eastAsia="Calibri" w:hAnsi="Times New Roman" w:cs="Times New Roman"/>
          <w:color w:val="000000"/>
          <w:sz w:val="22"/>
          <w:szCs w:val="22"/>
          <w:lang w:val="ru-RU"/>
        </w:rPr>
        <w:t>лучшие</w:t>
      </w:r>
      <w:proofErr w:type="gramEnd"/>
      <w:r>
        <w:rPr>
          <w:rFonts w:ascii="Times New Roman" w:eastAsia="Calibri" w:hAnsi="Times New Roman" w:cs="Times New Roman"/>
          <w:color w:val="000000"/>
          <w:sz w:val="22"/>
          <w:szCs w:val="22"/>
          <w:lang w:val="ru-RU"/>
        </w:rPr>
        <w:t xml:space="preserve"> ценовое предложение, присваивается первый номер. В случае</w:t>
      </w:r>
      <w:proofErr w:type="gramStart"/>
      <w:r>
        <w:rPr>
          <w:rFonts w:ascii="Times New Roman" w:eastAsia="Calibri" w:hAnsi="Times New Roman" w:cs="Times New Roman"/>
          <w:color w:val="000000"/>
          <w:sz w:val="22"/>
          <w:szCs w:val="22"/>
          <w:lang w:val="ru-RU"/>
        </w:rPr>
        <w:t>,</w:t>
      </w:r>
      <w:proofErr w:type="gramEnd"/>
      <w:r>
        <w:rPr>
          <w:rFonts w:ascii="Times New Roman" w:eastAsia="Calibri" w:hAnsi="Times New Roman" w:cs="Times New Roman"/>
          <w:color w:val="000000"/>
          <w:sz w:val="22"/>
          <w:szCs w:val="22"/>
          <w:lang w:val="ru-RU"/>
        </w:rPr>
        <w:t xml:space="preserve"> если в нескольких заявках на участие в аукционе содержатся одинаковые ценовые предложения, меньший порядковый номер присваивается заявке на участие в аукционе, которые поступили ранее других заявок на участие в аукционе, содержащих такие же ценовые предложения;</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lastRenderedPageBreak/>
        <w:t xml:space="preserve">- результаты рассмотрения заявок на участие в аукционе, с указанием в том числе: </w:t>
      </w:r>
      <w:r>
        <w:rPr>
          <w:rFonts w:ascii="Times New Roman" w:eastAsia="Calibri" w:hAnsi="Times New Roman" w:cs="Times New Roman"/>
          <w:bCs/>
          <w:iCs/>
          <w:color w:val="000000"/>
          <w:sz w:val="22"/>
          <w:szCs w:val="22"/>
          <w:lang w:val="ru-RU"/>
        </w:rPr>
        <w:t>количества заявок на участие в аукционе которые отклонены; оснований отклонения каждой заявки на участие в аукционе, с указанием положений документации о закупке, которым не соответствуют такая заявка;</w:t>
      </w:r>
    </w:p>
    <w:p w:rsidR="009F61D9" w:rsidRPr="00AC76A8" w:rsidRDefault="00414F76">
      <w:pPr>
        <w:pStyle w:val="Standard"/>
        <w:ind w:firstLine="567"/>
        <w:jc w:val="both"/>
        <w:rPr>
          <w:rFonts w:hint="eastAsia"/>
          <w:lang w:val="ru-RU"/>
        </w:rPr>
      </w:pPr>
      <w:r>
        <w:rPr>
          <w:rFonts w:ascii="Times New Roman" w:eastAsia="Calibri" w:hAnsi="Times New Roman" w:cs="Times New Roman"/>
          <w:bCs/>
          <w:iCs/>
          <w:color w:val="000000"/>
          <w:sz w:val="22"/>
          <w:szCs w:val="22"/>
          <w:lang w:val="ru-RU"/>
        </w:rPr>
        <w:t>- причины, по которым аукцион признан несостоявшимся, в случае признания его таковым.</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15.12. Аукцион признается несостоявшимся в случаях:</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 xml:space="preserve">1) </w:t>
      </w:r>
      <w:r>
        <w:rPr>
          <w:rFonts w:ascii="Times New Roman" w:eastAsia="Calibri" w:hAnsi="Times New Roman" w:cs="Times New Roman"/>
          <w:color w:val="000000"/>
          <w:sz w:val="22"/>
          <w:szCs w:val="22"/>
          <w:lang w:val="ru-RU"/>
        </w:rPr>
        <w:t>не подано ни одной заявки на участие в аукционе;</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2) на участие в аукционе подана только одна заявка;</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3) по результатам проведения аукциона все заявки на участие в аукционе отклонены;</w:t>
      </w:r>
    </w:p>
    <w:p w:rsidR="009F61D9" w:rsidRDefault="00414F76">
      <w:pPr>
        <w:pStyle w:val="Standarduser"/>
        <w:widowControl/>
        <w:ind w:firstLine="567"/>
        <w:jc w:val="both"/>
        <w:rPr>
          <w:rFonts w:hint="eastAsia"/>
        </w:rPr>
      </w:pPr>
      <w:r>
        <w:rPr>
          <w:rFonts w:ascii="Times New Roman" w:eastAsia="Calibri" w:hAnsi="Times New Roman" w:cs="Times New Roman"/>
          <w:iCs/>
          <w:sz w:val="22"/>
          <w:szCs w:val="22"/>
        </w:rPr>
        <w:t>4) по результатам проведения аукциона отклонены все заявки, за исключением одной заявки на участие в аукционе;</w:t>
      </w:r>
    </w:p>
    <w:p w:rsidR="009F61D9" w:rsidRDefault="00414F76">
      <w:pPr>
        <w:pStyle w:val="Standarduser"/>
        <w:widowControl/>
        <w:ind w:firstLine="567"/>
        <w:jc w:val="both"/>
        <w:rPr>
          <w:rFonts w:hint="eastAsia"/>
        </w:rPr>
      </w:pPr>
      <w:r>
        <w:rPr>
          <w:rFonts w:ascii="Times New Roman" w:eastAsia="Calibri" w:hAnsi="Times New Roman" w:cs="Times New Roman"/>
          <w:iCs/>
          <w:sz w:val="22"/>
          <w:szCs w:val="22"/>
        </w:rPr>
        <w:t>5) по результатам проведения аукциона ни один из участников аукциона, допущенных к участию в таком аукционе, не сделал ценовых предложений, предусматривающих понижение текущего ценового предложения.</w:t>
      </w:r>
    </w:p>
    <w:p w:rsidR="009F61D9" w:rsidRPr="00AC76A8" w:rsidRDefault="00414F76">
      <w:pPr>
        <w:pStyle w:val="Standard"/>
        <w:ind w:firstLine="567"/>
        <w:jc w:val="both"/>
        <w:rPr>
          <w:rFonts w:hint="eastAsia"/>
          <w:lang w:val="ru-RU"/>
        </w:rPr>
      </w:pPr>
      <w:r>
        <w:rPr>
          <w:rFonts w:ascii="Times New Roman" w:eastAsia="Calibri" w:hAnsi="Times New Roman" w:cs="Times New Roman"/>
          <w:bCs/>
          <w:iCs/>
          <w:color w:val="000000"/>
          <w:sz w:val="22"/>
          <w:szCs w:val="22"/>
          <w:lang w:val="ru-RU"/>
        </w:rPr>
        <w:t xml:space="preserve">15.13. В </w:t>
      </w:r>
      <w:r>
        <w:rPr>
          <w:rFonts w:ascii="Times New Roman" w:eastAsia="Calibri" w:hAnsi="Times New Roman" w:cs="Times New Roman"/>
          <w:color w:val="000000"/>
          <w:sz w:val="22"/>
          <w:szCs w:val="22"/>
          <w:lang w:val="ru-RU"/>
        </w:rPr>
        <w:t xml:space="preserve">случае признания аукциона </w:t>
      </w:r>
      <w:proofErr w:type="gramStart"/>
      <w:r>
        <w:rPr>
          <w:rFonts w:ascii="Times New Roman" w:eastAsia="Calibri" w:hAnsi="Times New Roman" w:cs="Times New Roman"/>
          <w:color w:val="000000"/>
          <w:sz w:val="22"/>
          <w:szCs w:val="22"/>
          <w:lang w:val="ru-RU"/>
        </w:rPr>
        <w:t>несостоявшимся</w:t>
      </w:r>
      <w:proofErr w:type="gramEnd"/>
      <w:r>
        <w:rPr>
          <w:rFonts w:ascii="Times New Roman" w:eastAsia="Calibri" w:hAnsi="Times New Roman" w:cs="Times New Roman"/>
          <w:color w:val="000000"/>
          <w:sz w:val="22"/>
          <w:szCs w:val="22"/>
          <w:lang w:val="ru-RU"/>
        </w:rPr>
        <w:t xml:space="preserve"> заказчик вправе:</w:t>
      </w:r>
    </w:p>
    <w:p w:rsidR="009F61D9" w:rsidRPr="00AC76A8" w:rsidRDefault="00414F76">
      <w:pPr>
        <w:pStyle w:val="Standard"/>
        <w:ind w:firstLine="567"/>
        <w:jc w:val="both"/>
        <w:rPr>
          <w:rFonts w:hint="eastAsia"/>
          <w:lang w:val="ru-RU"/>
        </w:rPr>
      </w:pPr>
      <w:r>
        <w:rPr>
          <w:rFonts w:ascii="Times New Roman" w:hAnsi="Times New Roman" w:cs="Times New Roman"/>
          <w:bCs/>
          <w:iCs/>
          <w:sz w:val="22"/>
          <w:szCs w:val="22"/>
          <w:lang w:val="ru-RU"/>
        </w:rPr>
        <w:t xml:space="preserve">- отказаться </w:t>
      </w:r>
      <w:r>
        <w:rPr>
          <w:rFonts w:ascii="Times New Roman" w:eastAsia="Calibri" w:hAnsi="Times New Roman" w:cs="Times New Roman"/>
          <w:color w:val="000000"/>
          <w:sz w:val="22"/>
          <w:szCs w:val="22"/>
          <w:lang w:val="ru-RU"/>
        </w:rPr>
        <w:t>от проведения закупки</w:t>
      </w:r>
      <w:r>
        <w:rPr>
          <w:rFonts w:ascii="Times New Roman" w:hAnsi="Times New Roman" w:cs="Times New Roman"/>
          <w:bCs/>
          <w:iCs/>
          <w:sz w:val="22"/>
          <w:szCs w:val="22"/>
          <w:lang w:val="ru-RU"/>
        </w:rPr>
        <w:t>;</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провести повторный аукцион либо о</w:t>
      </w:r>
      <w:r>
        <w:rPr>
          <w:rFonts w:ascii="Times New Roman" w:eastAsia="Times New Roman" w:hAnsi="Times New Roman" w:cs="Times New Roman"/>
          <w:iCs/>
          <w:sz w:val="22"/>
          <w:szCs w:val="22"/>
          <w:lang w:val="ru-RU" w:eastAsia="ru-RU"/>
        </w:rPr>
        <w:t xml:space="preserve">существить закупку </w:t>
      </w:r>
      <w:r>
        <w:rPr>
          <w:rFonts w:ascii="Times New Roman" w:eastAsia="Calibri" w:hAnsi="Times New Roman" w:cs="Times New Roman"/>
          <w:color w:val="000000"/>
          <w:sz w:val="22"/>
          <w:szCs w:val="22"/>
          <w:lang w:val="ru-RU"/>
        </w:rPr>
        <w:t xml:space="preserve">иным конкурентным способом, предусмотренным настоящим Положением. </w:t>
      </w:r>
      <w:proofErr w:type="gramStart"/>
      <w:r>
        <w:rPr>
          <w:rFonts w:ascii="Times New Roman" w:eastAsia="Calibri" w:hAnsi="Times New Roman" w:cs="Times New Roman"/>
          <w:color w:val="000000"/>
          <w:sz w:val="22"/>
          <w:szCs w:val="22"/>
          <w:lang w:val="ru-RU"/>
        </w:rPr>
        <w:t>При этом заказчик вправе изменить условия закупки, указанные в признанном несостоявшимся аукционе;</w:t>
      </w:r>
      <w:proofErr w:type="gramEnd"/>
    </w:p>
    <w:p w:rsidR="009F61D9" w:rsidRPr="00AC76A8" w:rsidRDefault="00414F76">
      <w:pPr>
        <w:pStyle w:val="Standard"/>
        <w:ind w:firstLine="567"/>
        <w:jc w:val="both"/>
        <w:rPr>
          <w:rFonts w:hint="eastAsia"/>
          <w:lang w:val="ru-RU"/>
        </w:rPr>
      </w:pPr>
      <w:proofErr w:type="gramStart"/>
      <w:r>
        <w:rPr>
          <w:rFonts w:ascii="Times New Roman" w:eastAsia="Calibri" w:hAnsi="Times New Roman" w:cs="Times New Roman"/>
          <w:iCs/>
          <w:color w:val="000000"/>
          <w:sz w:val="22"/>
          <w:szCs w:val="22"/>
          <w:lang w:val="ru-RU"/>
        </w:rPr>
        <w:t xml:space="preserve">- в случае признания аукциона несостоявшимся </w:t>
      </w:r>
      <w:r>
        <w:rPr>
          <w:rFonts w:ascii="Times New Roman" w:hAnsi="Times New Roman" w:cs="Times New Roman"/>
          <w:iCs/>
          <w:color w:val="000000"/>
          <w:sz w:val="22"/>
          <w:szCs w:val="22"/>
          <w:lang w:val="ru-RU"/>
        </w:rPr>
        <w:t xml:space="preserve">в соответствии с подпунктами 2, 4 пункта 15.12 настоящего Положения, </w:t>
      </w:r>
      <w:r>
        <w:rPr>
          <w:rFonts w:ascii="Times New Roman" w:eastAsia="Calibri" w:hAnsi="Times New Roman" w:cs="Times New Roman"/>
          <w:color w:val="000000"/>
          <w:sz w:val="22"/>
          <w:szCs w:val="22"/>
          <w:lang w:val="ru-RU"/>
        </w:rPr>
        <w:t>заключить договор с единственным участником аукциона, если такой участник и поданная им заявка признаны соответствующими требованиям аукционной документации.</w:t>
      </w:r>
      <w:proofErr w:type="gramEnd"/>
      <w:r>
        <w:rPr>
          <w:rFonts w:ascii="Times New Roman" w:eastAsia="Calibri" w:hAnsi="Times New Roman" w:cs="Times New Roman"/>
          <w:color w:val="000000"/>
          <w:sz w:val="22"/>
          <w:szCs w:val="22"/>
          <w:lang w:val="ru-RU"/>
        </w:rPr>
        <w:t xml:space="preserve"> Д</w:t>
      </w:r>
      <w:r>
        <w:rPr>
          <w:rFonts w:ascii="Times New Roman" w:eastAsia="Times New Roman" w:hAnsi="Times New Roman" w:cs="Times New Roman"/>
          <w:iCs/>
          <w:color w:val="000000"/>
          <w:sz w:val="22"/>
          <w:szCs w:val="22"/>
          <w:lang w:val="ru-RU" w:eastAsia="ru-RU"/>
        </w:rPr>
        <w:t>оговор заключается на условиях, указанных в извещении и документации о закупке по цене предложенной единственным участником аукциона</w:t>
      </w:r>
      <w:r>
        <w:rPr>
          <w:rFonts w:ascii="Times New Roman" w:eastAsia="Calibri" w:hAnsi="Times New Roman" w:cs="Times New Roman"/>
          <w:color w:val="000000"/>
          <w:sz w:val="22"/>
          <w:szCs w:val="22"/>
          <w:lang w:val="ru-RU"/>
        </w:rPr>
        <w:t>;</w:t>
      </w:r>
    </w:p>
    <w:p w:rsidR="009F61D9" w:rsidRDefault="00414F76">
      <w:pPr>
        <w:pStyle w:val="Standarduser"/>
        <w:ind w:firstLine="567"/>
        <w:jc w:val="both"/>
        <w:rPr>
          <w:rFonts w:hint="eastAsia"/>
        </w:rPr>
      </w:pPr>
      <w:r>
        <w:rPr>
          <w:rFonts w:ascii="Times New Roman" w:hAnsi="Times New Roman" w:cs="Times New Roman"/>
          <w:iCs/>
          <w:color w:val="000000"/>
          <w:sz w:val="22"/>
          <w:szCs w:val="22"/>
        </w:rPr>
        <w:t xml:space="preserve">- в случае признания аукциона несостоявшимся в соответствии с подпунктом 5 пункта 15.12 настоящего Положения, </w:t>
      </w:r>
      <w:r>
        <w:rPr>
          <w:rFonts w:ascii="Times New Roman" w:eastAsia="Calibri" w:hAnsi="Times New Roman" w:cs="Times New Roman"/>
          <w:iCs/>
          <w:color w:val="000000"/>
          <w:sz w:val="22"/>
          <w:szCs w:val="22"/>
        </w:rPr>
        <w:t xml:space="preserve">заключить договор с участником аукциона, заявка которого поступила ранее других заявок на участие в аукционе, если такие участники аукциона и поданные ими заявки признаны соответствующими требованиям законодательства и аукционной документации. </w:t>
      </w:r>
      <w:proofErr w:type="gramStart"/>
      <w:r>
        <w:rPr>
          <w:rFonts w:ascii="Times New Roman" w:eastAsia="Calibri" w:hAnsi="Times New Roman" w:cs="Times New Roman"/>
          <w:iCs/>
          <w:color w:val="000000"/>
          <w:sz w:val="22"/>
          <w:szCs w:val="22"/>
        </w:rPr>
        <w:t xml:space="preserve">Договор заключается </w:t>
      </w:r>
      <w:r>
        <w:rPr>
          <w:rFonts w:ascii="Times New Roman" w:eastAsia="Times New Roman" w:hAnsi="Times New Roman" w:cs="Times New Roman"/>
          <w:iCs/>
          <w:color w:val="000000"/>
          <w:sz w:val="22"/>
          <w:szCs w:val="22"/>
          <w:lang w:eastAsia="ru-RU"/>
        </w:rPr>
        <w:t>на условиях, указанных в извещении и документации о закупке по цене, не превышающей НМЦД;</w:t>
      </w:r>
      <w:proofErr w:type="gramEnd"/>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xml:space="preserve">- осуществить закупку у единственного поставщика (подрядчика, исполнителя) в соответствии с разделом 22 настоящего Положения, в случае, если имеется срочная потребность в товарах (работах, услугах) и проведение повторной конкурентной процедуры закупки невозможно из-за отсутствия времени, необходимого для ее проведения. </w:t>
      </w:r>
      <w:r>
        <w:rPr>
          <w:rFonts w:ascii="Times New Roman" w:eastAsia="Calibri" w:hAnsi="Times New Roman" w:cs="Times New Roman"/>
          <w:iCs/>
          <w:color w:val="000000"/>
          <w:sz w:val="22"/>
          <w:szCs w:val="22"/>
          <w:lang w:val="ru-RU"/>
        </w:rPr>
        <w:t>При этом договор должен быть заключен с единственным поставщиком (подрядчиком, исполнителем) на условиях, предусмотренных аукционной документацией, по цене, предложенной таким поставщиком (подрядчиком, исполнителем), с которым заключается договор, но не выше НМЦД.</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xml:space="preserve">15.14. Комиссия по закупкам рассматривает </w:t>
      </w:r>
      <w:r>
        <w:rPr>
          <w:rFonts w:ascii="Times New Roman" w:eastAsia="Calibri" w:hAnsi="Times New Roman" w:cs="Times New Roman"/>
          <w:iCs/>
          <w:color w:val="000000"/>
          <w:sz w:val="22"/>
          <w:szCs w:val="22"/>
          <w:lang w:val="ru-RU" w:eastAsia="ru-RU"/>
        </w:rPr>
        <w:t>единственную заявку, поданную на участие в аукционе на предмет ее соответствия действующему законодательству, требованиям, установленным в извещении о проведен</w:t>
      </w:r>
      <w:proofErr w:type="gramStart"/>
      <w:r>
        <w:rPr>
          <w:rFonts w:ascii="Times New Roman" w:eastAsia="Calibri" w:hAnsi="Times New Roman" w:cs="Times New Roman"/>
          <w:iCs/>
          <w:color w:val="000000"/>
          <w:sz w:val="22"/>
          <w:szCs w:val="22"/>
          <w:lang w:val="ru-RU" w:eastAsia="ru-RU"/>
        </w:rPr>
        <w:t>ии ау</w:t>
      </w:r>
      <w:proofErr w:type="gramEnd"/>
      <w:r>
        <w:rPr>
          <w:rFonts w:ascii="Times New Roman" w:eastAsia="Calibri" w:hAnsi="Times New Roman" w:cs="Times New Roman"/>
          <w:iCs/>
          <w:color w:val="000000"/>
          <w:sz w:val="22"/>
          <w:szCs w:val="22"/>
          <w:lang w:val="ru-RU" w:eastAsia="ru-RU"/>
        </w:rPr>
        <w:t xml:space="preserve">кциона, аукционной документации. В случае соответствия </w:t>
      </w:r>
      <w:r>
        <w:rPr>
          <w:rFonts w:ascii="Times New Roman" w:eastAsia="Calibri" w:hAnsi="Times New Roman" w:cs="Times New Roman"/>
          <w:iCs/>
          <w:color w:val="000000"/>
          <w:sz w:val="22"/>
          <w:szCs w:val="22"/>
          <w:lang w:val="ru-RU"/>
        </w:rPr>
        <w:t>такой заявки и участника закупки требованиям, указанным в аукционной документации, заказчик с таким участником заключает договор.</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Результаты такого рассмотрения фиксируются комиссией по закупкам в протоколе рассмотрения единственной заявки на участие в аукционе, в котором должна содержаться следующая информация:</w:t>
      </w:r>
    </w:p>
    <w:p w:rsidR="009F61D9" w:rsidRDefault="00414F76">
      <w:pPr>
        <w:pStyle w:val="Standard"/>
        <w:tabs>
          <w:tab w:val="left" w:pos="2655"/>
        </w:tabs>
        <w:ind w:firstLine="567"/>
        <w:jc w:val="both"/>
        <w:rPr>
          <w:rFonts w:ascii="Times New Roman" w:eastAsia="Calibri" w:hAnsi="Times New Roman" w:cs="Times New Roman"/>
          <w:color w:val="000000"/>
          <w:sz w:val="22"/>
          <w:szCs w:val="22"/>
          <w:lang w:val="ru-RU"/>
        </w:rPr>
      </w:pPr>
      <w:r>
        <w:rPr>
          <w:rFonts w:ascii="Times New Roman" w:eastAsia="Calibri" w:hAnsi="Times New Roman" w:cs="Times New Roman"/>
          <w:color w:val="000000"/>
          <w:sz w:val="22"/>
          <w:szCs w:val="22"/>
          <w:lang w:val="ru-RU"/>
        </w:rPr>
        <w:t>- сведения о дате подписания протокола;</w:t>
      </w:r>
    </w:p>
    <w:p w:rsidR="009F61D9" w:rsidRDefault="00414F76">
      <w:pPr>
        <w:pStyle w:val="Standard"/>
        <w:ind w:firstLine="567"/>
        <w:jc w:val="both"/>
        <w:rPr>
          <w:rFonts w:ascii="Times New Roman" w:eastAsia="Calibri" w:hAnsi="Times New Roman" w:cs="Times New Roman"/>
          <w:color w:val="000000"/>
          <w:sz w:val="22"/>
          <w:szCs w:val="22"/>
          <w:lang w:val="ru-RU"/>
        </w:rPr>
      </w:pPr>
      <w:r>
        <w:rPr>
          <w:rFonts w:ascii="Times New Roman" w:eastAsia="Calibri" w:hAnsi="Times New Roman" w:cs="Times New Roman"/>
          <w:color w:val="000000"/>
          <w:sz w:val="22"/>
          <w:szCs w:val="22"/>
          <w:lang w:val="ru-RU"/>
        </w:rPr>
        <w:t>- наименование предмета закупки, номер аукциона (номер лота);</w:t>
      </w:r>
    </w:p>
    <w:p w:rsidR="009F61D9" w:rsidRDefault="00414F76">
      <w:pPr>
        <w:pStyle w:val="Standard"/>
        <w:ind w:firstLine="567"/>
        <w:jc w:val="both"/>
        <w:rPr>
          <w:rFonts w:ascii="Times New Roman" w:eastAsia="Calibri" w:hAnsi="Times New Roman" w:cs="Times New Roman"/>
          <w:color w:val="000000"/>
          <w:sz w:val="22"/>
          <w:szCs w:val="22"/>
          <w:lang w:val="ru-RU"/>
        </w:rPr>
      </w:pPr>
      <w:r>
        <w:rPr>
          <w:rFonts w:ascii="Times New Roman" w:eastAsia="Calibri" w:hAnsi="Times New Roman" w:cs="Times New Roman"/>
          <w:color w:val="000000"/>
          <w:sz w:val="22"/>
          <w:szCs w:val="22"/>
          <w:lang w:val="ru-RU"/>
        </w:rPr>
        <w:t>- сведения об объеме, цене закупаемых товаров, работ, услуг, сроке исполнения договора;</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xml:space="preserve">- результаты рассмотрения единственной заявки на участие в аукционе с </w:t>
      </w:r>
      <w:proofErr w:type="gramStart"/>
      <w:r>
        <w:rPr>
          <w:rFonts w:ascii="Times New Roman" w:eastAsia="Calibri" w:hAnsi="Times New Roman" w:cs="Times New Roman"/>
          <w:color w:val="000000"/>
          <w:sz w:val="22"/>
          <w:szCs w:val="22"/>
          <w:lang w:val="ru-RU"/>
        </w:rPr>
        <w:t>указанием</w:t>
      </w:r>
      <w:proofErr w:type="gramEnd"/>
      <w:r>
        <w:rPr>
          <w:rFonts w:ascii="Times New Roman" w:eastAsia="Calibri" w:hAnsi="Times New Roman" w:cs="Times New Roman"/>
          <w:color w:val="000000"/>
          <w:sz w:val="22"/>
          <w:szCs w:val="22"/>
          <w:lang w:val="ru-RU"/>
        </w:rPr>
        <w:t xml:space="preserve"> в том числе оснований отклонения заявки на участие в закупке с указанием положений документации о закупке, которым не соответствуют такая заявка;</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xml:space="preserve">- сведения о признании аукциона </w:t>
      </w:r>
      <w:proofErr w:type="gramStart"/>
      <w:r>
        <w:rPr>
          <w:rFonts w:ascii="Times New Roman" w:eastAsia="Calibri" w:hAnsi="Times New Roman" w:cs="Times New Roman"/>
          <w:color w:val="000000"/>
          <w:sz w:val="22"/>
          <w:szCs w:val="22"/>
          <w:lang w:val="ru-RU"/>
        </w:rPr>
        <w:t>несостоявшимся</w:t>
      </w:r>
      <w:proofErr w:type="gramEnd"/>
      <w:r>
        <w:rPr>
          <w:rFonts w:ascii="Times New Roman" w:eastAsia="Calibri" w:hAnsi="Times New Roman" w:cs="Times New Roman"/>
          <w:color w:val="000000"/>
          <w:sz w:val="22"/>
          <w:szCs w:val="22"/>
          <w:lang w:val="ru-RU"/>
        </w:rPr>
        <w:t>;</w:t>
      </w:r>
    </w:p>
    <w:p w:rsidR="009F61D9" w:rsidRDefault="00414F76">
      <w:pPr>
        <w:pStyle w:val="Standard"/>
        <w:ind w:firstLine="567"/>
        <w:jc w:val="both"/>
        <w:rPr>
          <w:rFonts w:ascii="Times New Roman" w:eastAsia="Calibri" w:hAnsi="Times New Roman" w:cs="Times New Roman"/>
          <w:color w:val="000000"/>
          <w:sz w:val="22"/>
          <w:szCs w:val="22"/>
          <w:lang w:val="ru-RU"/>
        </w:rPr>
      </w:pPr>
      <w:r>
        <w:rPr>
          <w:rFonts w:ascii="Times New Roman" w:eastAsia="Calibri" w:hAnsi="Times New Roman" w:cs="Times New Roman"/>
          <w:color w:val="000000"/>
          <w:sz w:val="22"/>
          <w:szCs w:val="22"/>
          <w:lang w:val="ru-RU"/>
        </w:rPr>
        <w:t>- сведения о членах комиссии.</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Протокол рассмотрения единственной заявки на участие в аукционе размещается заказчиком в ЕИС не позднее 3 (трех) дней со дня подписания такого протокола.</w:t>
      </w:r>
    </w:p>
    <w:p w:rsidR="009F61D9" w:rsidRPr="00AC76A8" w:rsidRDefault="00414F76">
      <w:pPr>
        <w:pStyle w:val="Standard"/>
        <w:ind w:firstLine="567"/>
        <w:jc w:val="both"/>
        <w:rPr>
          <w:rFonts w:hint="eastAsia"/>
          <w:lang w:val="ru-RU"/>
        </w:rPr>
      </w:pPr>
      <w:r>
        <w:rPr>
          <w:rFonts w:ascii="Times New Roman" w:eastAsia="Calibri" w:hAnsi="Times New Roman" w:cs="Times New Roman"/>
          <w:bCs/>
          <w:iCs/>
          <w:color w:val="000000"/>
          <w:sz w:val="22"/>
          <w:szCs w:val="22"/>
          <w:lang w:val="ru-RU"/>
        </w:rPr>
        <w:t>15.15. Заключение договора по результатам аукциона.</w:t>
      </w:r>
    </w:p>
    <w:p w:rsidR="009F61D9" w:rsidRPr="00AC76A8" w:rsidRDefault="00414F76">
      <w:pPr>
        <w:pStyle w:val="Standard"/>
        <w:ind w:firstLine="567"/>
        <w:jc w:val="both"/>
        <w:rPr>
          <w:rFonts w:hint="eastAsia"/>
          <w:lang w:val="ru-RU"/>
        </w:rPr>
      </w:pPr>
      <w:r>
        <w:rPr>
          <w:rFonts w:ascii="Times New Roman" w:eastAsia="Calibri" w:hAnsi="Times New Roman" w:cs="Times New Roman"/>
          <w:iCs/>
          <w:color w:val="000000"/>
          <w:sz w:val="22"/>
          <w:szCs w:val="22"/>
          <w:lang w:val="ru-RU"/>
        </w:rPr>
        <w:t>Договор по результатам аукциона заключается в соответствии с разделом 25 настоящего Положения.</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lastRenderedPageBreak/>
        <w:t xml:space="preserve">15.16. </w:t>
      </w:r>
      <w:proofErr w:type="gramStart"/>
      <w:r>
        <w:rPr>
          <w:rFonts w:ascii="Times New Roman" w:eastAsia="Calibri" w:hAnsi="Times New Roman" w:cs="Times New Roman"/>
          <w:color w:val="000000"/>
          <w:sz w:val="22"/>
          <w:szCs w:val="22"/>
          <w:lang w:val="ru-RU"/>
        </w:rPr>
        <w:t xml:space="preserve">Победитель аукциона признается уклонившимся от заключения договора в случае, если в порядке и сроки, предусмотренные </w:t>
      </w:r>
      <w:r>
        <w:rPr>
          <w:rFonts w:ascii="Times New Roman" w:eastAsia="Calibri" w:hAnsi="Times New Roman" w:cs="Times New Roman"/>
          <w:color w:val="000000"/>
          <w:sz w:val="22"/>
          <w:szCs w:val="22"/>
          <w:lang w:val="ru-RU" w:eastAsia="en-US"/>
        </w:rPr>
        <w:t xml:space="preserve">разделом 25 </w:t>
      </w:r>
      <w:r>
        <w:rPr>
          <w:rFonts w:ascii="Times New Roman" w:eastAsia="Calibri" w:hAnsi="Times New Roman" w:cs="Times New Roman"/>
          <w:color w:val="000000"/>
          <w:sz w:val="22"/>
          <w:szCs w:val="22"/>
          <w:lang w:val="ru-RU"/>
        </w:rPr>
        <w:t>настоящего Положения, он не направил заказчику проект договора, подписанный лицом, имеющим право действовать от имени победителя такого аукциона, а также не представил заказчику документ, подтверждающий предоставление обеспечения исполнения договора, если данное требование установлено в извещении об аукционе, аукционной документации.</w:t>
      </w:r>
      <w:proofErr w:type="gramEnd"/>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В случае</w:t>
      </w:r>
      <w:proofErr w:type="gramStart"/>
      <w:r>
        <w:rPr>
          <w:rFonts w:ascii="Times New Roman" w:eastAsia="Calibri" w:hAnsi="Times New Roman" w:cs="Times New Roman"/>
          <w:color w:val="000000"/>
          <w:sz w:val="22"/>
          <w:szCs w:val="22"/>
          <w:lang w:val="ru-RU"/>
        </w:rPr>
        <w:t>,</w:t>
      </w:r>
      <w:proofErr w:type="gramEnd"/>
      <w:r>
        <w:rPr>
          <w:rFonts w:ascii="Times New Roman" w:eastAsia="Calibri" w:hAnsi="Times New Roman" w:cs="Times New Roman"/>
          <w:color w:val="000000"/>
          <w:sz w:val="22"/>
          <w:szCs w:val="22"/>
          <w:lang w:val="ru-RU"/>
        </w:rPr>
        <w:t xml:space="preserve"> если победитель аукциона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аукционе, и заключить договор с участником аукциона, заявке которого присвоен второй номер. Проект договора, прилагаемый к аукционной документации, составляется заказчиком путем включения в проект договора условий его исполнения, предложенных этим участником. Проект договора подлежит направлению заказчиком этому участнику в срок, не превышающий 5 (пяти) дней </w:t>
      </w:r>
      <w:proofErr w:type="gramStart"/>
      <w:r>
        <w:rPr>
          <w:rFonts w:ascii="Times New Roman" w:eastAsia="Calibri" w:hAnsi="Times New Roman" w:cs="Times New Roman"/>
          <w:color w:val="000000"/>
          <w:sz w:val="22"/>
          <w:szCs w:val="22"/>
          <w:lang w:val="ru-RU"/>
        </w:rPr>
        <w:t>с даты признания</w:t>
      </w:r>
      <w:proofErr w:type="gramEnd"/>
      <w:r>
        <w:rPr>
          <w:rFonts w:ascii="Times New Roman" w:eastAsia="Calibri" w:hAnsi="Times New Roman" w:cs="Times New Roman"/>
          <w:color w:val="000000"/>
          <w:sz w:val="22"/>
          <w:szCs w:val="22"/>
          <w:lang w:val="ru-RU"/>
        </w:rPr>
        <w:t xml:space="preserve"> победителя аукциона уклонившимся от заключения договора. При согласии такого участника на заключение договора, он обязан подписать договор в порядке и сроки, предусмотренные </w:t>
      </w:r>
      <w:r>
        <w:rPr>
          <w:rFonts w:ascii="Times New Roman" w:eastAsia="Calibri" w:hAnsi="Times New Roman" w:cs="Times New Roman"/>
          <w:color w:val="000000"/>
          <w:sz w:val="22"/>
          <w:szCs w:val="22"/>
          <w:lang w:val="ru-RU" w:eastAsia="en-US"/>
        </w:rPr>
        <w:t xml:space="preserve">разделом 25 </w:t>
      </w:r>
      <w:r>
        <w:rPr>
          <w:rFonts w:ascii="Times New Roman" w:eastAsia="Calibri" w:hAnsi="Times New Roman" w:cs="Times New Roman"/>
          <w:color w:val="000000"/>
          <w:sz w:val="22"/>
          <w:szCs w:val="22"/>
          <w:lang w:val="ru-RU"/>
        </w:rPr>
        <w:t>настоящего Положения.</w:t>
      </w:r>
    </w:p>
    <w:p w:rsidR="009F61D9" w:rsidRDefault="00414F76">
      <w:pPr>
        <w:pStyle w:val="Standarduser"/>
        <w:widowControl/>
        <w:suppressLineNumbers/>
        <w:tabs>
          <w:tab w:val="right" w:leader="dot" w:pos="9638"/>
        </w:tabs>
        <w:ind w:firstLine="567"/>
        <w:jc w:val="both"/>
        <w:rPr>
          <w:rFonts w:hint="eastAsia"/>
        </w:rPr>
      </w:pPr>
      <w:r>
        <w:rPr>
          <w:rFonts w:ascii="Times New Roman" w:eastAsia="Calibri" w:hAnsi="Times New Roman" w:cs="Times New Roman"/>
          <w:iCs/>
          <w:sz w:val="22"/>
          <w:szCs w:val="22"/>
        </w:rPr>
        <w:t xml:space="preserve">15.17. Порядок проведения аукциона в электронной форме, участниками которого могут быть только </w:t>
      </w:r>
      <w:r>
        <w:rPr>
          <w:rFonts w:ascii="Times New Roman" w:hAnsi="Times New Roman" w:cs="Times New Roman"/>
          <w:iCs/>
          <w:sz w:val="22"/>
          <w:szCs w:val="22"/>
        </w:rPr>
        <w:t>СМСП</w:t>
      </w:r>
      <w:r>
        <w:rPr>
          <w:rFonts w:ascii="Times New Roman" w:eastAsia="Calibri" w:hAnsi="Times New Roman" w:cs="Times New Roman"/>
          <w:iCs/>
          <w:sz w:val="22"/>
          <w:szCs w:val="22"/>
        </w:rPr>
        <w:t xml:space="preserve">, </w:t>
      </w:r>
      <w:r>
        <w:rPr>
          <w:rFonts w:ascii="Times New Roman" w:hAnsi="Times New Roman" w:cs="Times New Roman"/>
          <w:iCs/>
          <w:sz w:val="22"/>
          <w:szCs w:val="22"/>
        </w:rPr>
        <w:t>осуществляется</w:t>
      </w:r>
      <w:r>
        <w:rPr>
          <w:rFonts w:ascii="Times New Roman" w:eastAsia="Calibri" w:hAnsi="Times New Roman" w:cs="Times New Roman"/>
          <w:iCs/>
          <w:sz w:val="22"/>
          <w:szCs w:val="22"/>
        </w:rPr>
        <w:t xml:space="preserve"> с учетом требований, предусмотренных в разделе </w:t>
      </w:r>
      <w:r>
        <w:rPr>
          <w:rFonts w:ascii="Times New Roman" w:hAnsi="Times New Roman" w:cs="Times New Roman"/>
          <w:iCs/>
          <w:sz w:val="22"/>
          <w:szCs w:val="22"/>
        </w:rPr>
        <w:t>21</w:t>
      </w:r>
      <w:r>
        <w:rPr>
          <w:rFonts w:ascii="Times New Roman" w:eastAsia="Calibri" w:hAnsi="Times New Roman" w:cs="Times New Roman"/>
          <w:iCs/>
          <w:sz w:val="22"/>
          <w:szCs w:val="22"/>
        </w:rPr>
        <w:t xml:space="preserve"> настоящего Положения.</w:t>
      </w:r>
    </w:p>
    <w:p w:rsidR="009F61D9" w:rsidRDefault="009F61D9">
      <w:pPr>
        <w:pStyle w:val="Standard"/>
        <w:suppressLineNumbers/>
        <w:tabs>
          <w:tab w:val="right" w:leader="dot" w:pos="9638"/>
        </w:tabs>
        <w:ind w:firstLine="567"/>
        <w:jc w:val="both"/>
        <w:rPr>
          <w:rFonts w:ascii="Times New Roman" w:eastAsia="Times New Roman" w:hAnsi="Times New Roman" w:cs="Times New Roman"/>
          <w:color w:val="000000"/>
          <w:sz w:val="22"/>
          <w:szCs w:val="22"/>
          <w:lang w:val="ru-RU"/>
        </w:rPr>
      </w:pPr>
    </w:p>
    <w:p w:rsidR="009F61D9" w:rsidRDefault="00414F76">
      <w:pPr>
        <w:pStyle w:val="Standard"/>
        <w:spacing w:line="276" w:lineRule="auto"/>
        <w:ind w:firstLine="567"/>
        <w:jc w:val="center"/>
        <w:rPr>
          <w:rFonts w:ascii="Times New Roman" w:eastAsia="Calibri" w:hAnsi="Times New Roman"/>
          <w:b/>
          <w:bCs/>
          <w:color w:val="000000"/>
          <w:lang w:val="ru-RU"/>
        </w:rPr>
      </w:pPr>
      <w:r>
        <w:rPr>
          <w:rFonts w:ascii="Times New Roman" w:eastAsia="Calibri" w:hAnsi="Times New Roman"/>
          <w:b/>
          <w:bCs/>
          <w:color w:val="000000"/>
          <w:lang w:val="ru-RU"/>
        </w:rPr>
        <w:t>16. КОНКУРС В ЭЛЕКТРОННОЙ ФОРМЕ</w:t>
      </w:r>
    </w:p>
    <w:p w:rsidR="009F61D9" w:rsidRDefault="009F61D9">
      <w:pPr>
        <w:pStyle w:val="Standard"/>
        <w:spacing w:line="276" w:lineRule="auto"/>
        <w:ind w:firstLine="567"/>
        <w:jc w:val="both"/>
        <w:rPr>
          <w:rFonts w:ascii="Times New Roman" w:eastAsia="Calibri" w:hAnsi="Times New Roman"/>
          <w:color w:val="000000"/>
          <w:shd w:val="clear" w:color="auto" w:fill="FFFF00"/>
          <w:lang w:val="ru-RU"/>
        </w:rPr>
      </w:pP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xml:space="preserve">16.1. </w:t>
      </w:r>
      <w:r>
        <w:rPr>
          <w:rFonts w:ascii="Times New Roman" w:eastAsia="Calibri" w:hAnsi="Times New Roman" w:cs="Times New Roman"/>
          <w:bCs/>
          <w:color w:val="000000"/>
          <w:sz w:val="22"/>
          <w:szCs w:val="22"/>
          <w:lang w:val="ru-RU"/>
        </w:rPr>
        <w:t xml:space="preserve">Под конкурсом в электронной форме (далее для целей настоящего раздела - конкурс) понимается форма торгов, проведение которых обеспечивается оператором электронной площадки на электронной площадке,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w:t>
      </w:r>
      <w:proofErr w:type="gramStart"/>
      <w:r>
        <w:rPr>
          <w:rFonts w:ascii="Times New Roman" w:eastAsia="Calibri" w:hAnsi="Times New Roman" w:cs="Times New Roman"/>
          <w:bCs/>
          <w:color w:val="000000"/>
          <w:sz w:val="22"/>
          <w:szCs w:val="22"/>
          <w:lang w:val="ru-RU"/>
        </w:rPr>
        <w:t>предложение</w:t>
      </w:r>
      <w:proofErr w:type="gramEnd"/>
      <w:r>
        <w:rPr>
          <w:rFonts w:ascii="Times New Roman" w:eastAsia="Calibri" w:hAnsi="Times New Roman" w:cs="Times New Roman"/>
          <w:bCs/>
          <w:color w:val="000000"/>
          <w:sz w:val="22"/>
          <w:szCs w:val="22"/>
          <w:lang w:val="ru-RU"/>
        </w:rPr>
        <w:t xml:space="preserve">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9F61D9" w:rsidRPr="00AC76A8" w:rsidRDefault="00414F76">
      <w:pPr>
        <w:pStyle w:val="Standard"/>
        <w:tabs>
          <w:tab w:val="left" w:pos="540"/>
        </w:tabs>
        <w:ind w:firstLine="567"/>
        <w:jc w:val="both"/>
        <w:rPr>
          <w:rFonts w:hint="eastAsia"/>
          <w:lang w:val="ru-RU"/>
        </w:rPr>
      </w:pPr>
      <w:r>
        <w:rPr>
          <w:rFonts w:ascii="Times New Roman" w:eastAsia="Calibri" w:hAnsi="Times New Roman" w:cs="Times New Roman"/>
          <w:color w:val="000000"/>
          <w:sz w:val="22"/>
          <w:szCs w:val="22"/>
          <w:lang w:val="ru-RU"/>
        </w:rPr>
        <w:t>Закупка осуществляется путем проведения конкурса, если стоимость закупаемых товаров (услуг, работ) не является единственным определяющим критерием выбора поставщика (исполнителя, подрядчика), заказчик использует несколько критериев оценки заявок участников закупки, одним из которых обязательно является цена договора.</w:t>
      </w:r>
    </w:p>
    <w:p w:rsidR="009F61D9" w:rsidRDefault="00414F76">
      <w:pPr>
        <w:pStyle w:val="Standard"/>
        <w:ind w:firstLine="567"/>
        <w:jc w:val="both"/>
        <w:rPr>
          <w:rFonts w:ascii="Times New Roman" w:eastAsia="Calibri" w:hAnsi="Times New Roman" w:cs="Times New Roman"/>
          <w:color w:val="000000"/>
          <w:sz w:val="22"/>
          <w:szCs w:val="22"/>
          <w:lang w:val="ru-RU"/>
        </w:rPr>
      </w:pPr>
      <w:r>
        <w:rPr>
          <w:rFonts w:ascii="Times New Roman" w:eastAsia="Calibri" w:hAnsi="Times New Roman" w:cs="Times New Roman"/>
          <w:color w:val="000000"/>
          <w:sz w:val="22"/>
          <w:szCs w:val="22"/>
          <w:lang w:val="ru-RU"/>
        </w:rPr>
        <w:t>16.2. В целях определения участника закупки, предложившего наиболее выгодные (лучшие) условия исполнения договора (победителя конкурса), заказчик проводит:</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 рассмотрение заявок на участие в конкурсе;</w:t>
      </w:r>
    </w:p>
    <w:p w:rsidR="009F61D9" w:rsidRDefault="00414F76">
      <w:pPr>
        <w:pStyle w:val="Standard"/>
        <w:ind w:firstLine="567"/>
        <w:jc w:val="both"/>
        <w:rPr>
          <w:rFonts w:ascii="Times New Roman" w:hAnsi="Times New Roman" w:cs="Times New Roman"/>
          <w:color w:val="000000"/>
          <w:sz w:val="22"/>
          <w:szCs w:val="22"/>
          <w:lang w:val="ru-RU"/>
        </w:rPr>
      </w:pPr>
      <w:r>
        <w:rPr>
          <w:rFonts w:ascii="Times New Roman" w:hAnsi="Times New Roman" w:cs="Times New Roman"/>
          <w:color w:val="000000"/>
          <w:sz w:val="22"/>
          <w:szCs w:val="22"/>
          <w:lang w:val="ru-RU"/>
        </w:rPr>
        <w:t>- оценку и сопоставление заявок на участие в конкурсе;</w:t>
      </w:r>
    </w:p>
    <w:p w:rsidR="009F61D9" w:rsidRPr="00AC76A8" w:rsidRDefault="00414F76">
      <w:pPr>
        <w:pStyle w:val="Standard"/>
        <w:tabs>
          <w:tab w:val="left" w:pos="540"/>
        </w:tabs>
        <w:ind w:firstLine="567"/>
        <w:jc w:val="both"/>
        <w:rPr>
          <w:rFonts w:hint="eastAsia"/>
          <w:lang w:val="ru-RU"/>
        </w:rPr>
      </w:pPr>
      <w:r>
        <w:rPr>
          <w:rFonts w:ascii="Times New Roman" w:eastAsia="Calibri" w:hAnsi="Times New Roman" w:cs="Times New Roman"/>
          <w:color w:val="000000"/>
          <w:sz w:val="22"/>
          <w:szCs w:val="22"/>
          <w:lang w:val="ru-RU"/>
        </w:rPr>
        <w:t xml:space="preserve">- иные действия (этапы), предусмотренные </w:t>
      </w:r>
      <w:r>
        <w:rPr>
          <w:rFonts w:ascii="Times New Roman" w:hAnsi="Times New Roman" w:cs="Times New Roman"/>
          <w:sz w:val="22"/>
          <w:szCs w:val="22"/>
          <w:lang w:val="ru-RU"/>
        </w:rPr>
        <w:t xml:space="preserve">настоящим Положением, </w:t>
      </w:r>
      <w:r>
        <w:rPr>
          <w:rFonts w:ascii="Times New Roman" w:eastAsia="Calibri" w:hAnsi="Times New Roman" w:cs="Times New Roman"/>
          <w:color w:val="000000"/>
          <w:sz w:val="22"/>
          <w:szCs w:val="22"/>
          <w:lang w:val="ru-RU"/>
        </w:rPr>
        <w:t>документацией о закупке, включая открытие доступа к заявкам участников конкурса, переторжку.</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16.3. Для проведения конкурса заказчик разрабатывает и утверждает документацию о закупке (конкурсную документацию).</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Заказчик размещает в ЕИС и на электронной площадке извещение о проведении конкурса и конкурсную документацию не менее чем за 15 (пятнадцать) дней до даты окончания срока подачи заявок на участие в конкурсе.</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16.4. В извещении о проведении конкурса должны быть указаны сведения, предусмотренные пунктом 14.13 настоящего Положения, а также:</w:t>
      </w:r>
    </w:p>
    <w:p w:rsidR="009F61D9" w:rsidRDefault="00414F76">
      <w:pPr>
        <w:pStyle w:val="Standard"/>
        <w:ind w:firstLine="567"/>
        <w:jc w:val="both"/>
        <w:rPr>
          <w:rFonts w:ascii="Times New Roman" w:eastAsia="Calibri" w:hAnsi="Times New Roman" w:cs="Times New Roman"/>
          <w:color w:val="000000"/>
          <w:sz w:val="22"/>
          <w:szCs w:val="22"/>
          <w:lang w:val="ru-RU"/>
        </w:rPr>
      </w:pPr>
      <w:r>
        <w:rPr>
          <w:rFonts w:ascii="Times New Roman" w:eastAsia="Calibri" w:hAnsi="Times New Roman" w:cs="Times New Roman"/>
          <w:color w:val="000000"/>
          <w:sz w:val="22"/>
          <w:szCs w:val="22"/>
          <w:lang w:val="ru-RU"/>
        </w:rPr>
        <w:t>1) дата и время открытия доступа к заявкам участников конкурса (при необходимости);</w:t>
      </w:r>
    </w:p>
    <w:p w:rsidR="009F61D9" w:rsidRDefault="00414F76">
      <w:pPr>
        <w:pStyle w:val="Standard"/>
        <w:ind w:firstLine="567"/>
        <w:jc w:val="both"/>
        <w:rPr>
          <w:rFonts w:ascii="Times New Roman" w:eastAsia="Calibri" w:hAnsi="Times New Roman" w:cs="Times New Roman"/>
          <w:color w:val="000000"/>
          <w:sz w:val="22"/>
          <w:szCs w:val="22"/>
          <w:lang w:val="ru-RU"/>
        </w:rPr>
      </w:pPr>
      <w:r>
        <w:rPr>
          <w:rFonts w:ascii="Times New Roman" w:eastAsia="Calibri" w:hAnsi="Times New Roman" w:cs="Times New Roman"/>
          <w:color w:val="000000"/>
          <w:sz w:val="22"/>
          <w:szCs w:val="22"/>
          <w:lang w:val="ru-RU"/>
        </w:rPr>
        <w:t>2) дата и время рассмотрения, оценки и сопоставления заявок участников конкурса и подведения итогов конкурса.</w:t>
      </w:r>
    </w:p>
    <w:p w:rsidR="009F61D9" w:rsidRPr="00AC76A8" w:rsidRDefault="00414F76">
      <w:pPr>
        <w:pStyle w:val="Standard"/>
        <w:tabs>
          <w:tab w:val="left" w:pos="540"/>
        </w:tabs>
        <w:ind w:firstLine="567"/>
        <w:jc w:val="both"/>
        <w:rPr>
          <w:rFonts w:hint="eastAsia"/>
          <w:lang w:val="ru-RU"/>
        </w:rPr>
      </w:pPr>
      <w:r>
        <w:rPr>
          <w:rFonts w:ascii="Times New Roman" w:eastAsia="Calibri" w:hAnsi="Times New Roman" w:cs="Times New Roman"/>
          <w:color w:val="000000"/>
          <w:sz w:val="22"/>
          <w:szCs w:val="22"/>
          <w:lang w:val="ru-RU"/>
        </w:rPr>
        <w:t>В извещении о проведении конкурса могут быть указаны сведения, предусмотренные функционалом ЕИС и электронной площадки.</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Сведения, содержащиеся в извещении о проведении конкурса, являются неотъемлемой частью конкурсной документации, и не должны ей противоречить.</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16.5. Конкурсная документация должна содержать сведения, предусмотренные в подпунктах 1 — 18 пункта 14.14 настоящего Положения, а также:</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lastRenderedPageBreak/>
        <w:t xml:space="preserve">1) порядок предоставления </w:t>
      </w:r>
      <w:r>
        <w:rPr>
          <w:rFonts w:ascii="Times New Roman" w:eastAsia="Calibri" w:hAnsi="Times New Roman" w:cs="Times New Roman"/>
          <w:iCs/>
          <w:color w:val="000000"/>
          <w:sz w:val="22"/>
          <w:szCs w:val="22"/>
          <w:lang w:val="ru-RU"/>
        </w:rPr>
        <w:t>участникам закупки разъяснений положений конкурсной документации, внесения изменений в конкурсную документацию;</w:t>
      </w:r>
    </w:p>
    <w:p w:rsidR="009F61D9" w:rsidRPr="00AC76A8" w:rsidRDefault="00414F76">
      <w:pPr>
        <w:pStyle w:val="Standard"/>
        <w:ind w:firstLine="567"/>
        <w:jc w:val="both"/>
        <w:rPr>
          <w:rFonts w:hint="eastAsia"/>
          <w:lang w:val="ru-RU"/>
        </w:rPr>
      </w:pPr>
      <w:r>
        <w:rPr>
          <w:rFonts w:ascii="Times New Roman" w:eastAsia="Calibri" w:hAnsi="Times New Roman" w:cs="Times New Roman"/>
          <w:iCs/>
          <w:color w:val="000000"/>
          <w:sz w:val="22"/>
          <w:szCs w:val="22"/>
          <w:lang w:val="ru-RU"/>
        </w:rPr>
        <w:t>2) порядок отзыва и возврата заявок на участие в конкурсе;</w:t>
      </w:r>
    </w:p>
    <w:p w:rsidR="009F61D9" w:rsidRPr="00AC76A8" w:rsidRDefault="00414F76">
      <w:pPr>
        <w:pStyle w:val="Standard"/>
        <w:ind w:firstLine="567"/>
        <w:jc w:val="both"/>
        <w:rPr>
          <w:rFonts w:hint="eastAsia"/>
          <w:lang w:val="ru-RU"/>
        </w:rPr>
      </w:pPr>
      <w:r>
        <w:rPr>
          <w:rFonts w:ascii="Times New Roman" w:hAnsi="Times New Roman" w:cs="Times New Roman"/>
          <w:iCs/>
          <w:color w:val="000000"/>
          <w:sz w:val="22"/>
          <w:szCs w:val="22"/>
          <w:lang w:val="ru-RU"/>
        </w:rPr>
        <w:t xml:space="preserve">3) </w:t>
      </w:r>
      <w:r>
        <w:rPr>
          <w:rFonts w:ascii="Times New Roman" w:eastAsia="Calibri" w:hAnsi="Times New Roman" w:cs="Times New Roman"/>
          <w:iCs/>
          <w:color w:val="000000"/>
          <w:sz w:val="22"/>
          <w:szCs w:val="22"/>
          <w:lang w:val="ru-RU"/>
        </w:rPr>
        <w:t>порядок отмены процедуры закупки;</w:t>
      </w:r>
    </w:p>
    <w:p w:rsidR="009F61D9" w:rsidRPr="00AC76A8" w:rsidRDefault="00414F76">
      <w:pPr>
        <w:pStyle w:val="Standard"/>
        <w:ind w:firstLine="567"/>
        <w:jc w:val="both"/>
        <w:rPr>
          <w:rFonts w:hint="eastAsia"/>
          <w:lang w:val="ru-RU"/>
        </w:rPr>
      </w:pPr>
      <w:r>
        <w:rPr>
          <w:rFonts w:ascii="Times New Roman" w:eastAsia="Calibri" w:hAnsi="Times New Roman" w:cs="Times New Roman"/>
          <w:iCs/>
          <w:color w:val="000000"/>
          <w:sz w:val="22"/>
          <w:szCs w:val="22"/>
          <w:lang w:val="ru-RU"/>
        </w:rPr>
        <w:t>4) информацию и документы, подлежащие представлению в заявке на участие в конкурсе для осуществления ее оценки по установленным критериям оценки заявок;</w:t>
      </w:r>
    </w:p>
    <w:p w:rsidR="009F61D9" w:rsidRPr="00B86DD7" w:rsidRDefault="00414F76">
      <w:pPr>
        <w:pStyle w:val="Standard"/>
        <w:ind w:firstLine="567"/>
        <w:jc w:val="both"/>
        <w:rPr>
          <w:rFonts w:hint="eastAsia"/>
          <w:sz w:val="22"/>
          <w:szCs w:val="22"/>
        </w:rPr>
      </w:pPr>
      <w:r>
        <w:rPr>
          <w:rFonts w:ascii="Times New Roman" w:eastAsia="Calibri" w:hAnsi="Times New Roman" w:cs="Times New Roman"/>
          <w:iCs/>
          <w:color w:val="000000"/>
          <w:sz w:val="22"/>
          <w:szCs w:val="22"/>
          <w:lang w:val="ru-RU"/>
        </w:rPr>
        <w:t>5)</w:t>
      </w:r>
      <w:r>
        <w:rPr>
          <w:lang w:val="ru-RU"/>
        </w:rPr>
        <w:t xml:space="preserve"> </w:t>
      </w:r>
      <w:r w:rsidRPr="00B86DD7">
        <w:rPr>
          <w:sz w:val="22"/>
          <w:szCs w:val="22"/>
        </w:rPr>
        <w:t>информацию, определенную в соответствии с п. 2 ч. 2 ст. 3.1-4 Закона N 223-ФЗ;</w:t>
      </w:r>
    </w:p>
    <w:p w:rsidR="009F61D9" w:rsidRPr="00AC76A8" w:rsidRDefault="00414F76">
      <w:pPr>
        <w:pStyle w:val="Standard"/>
        <w:ind w:firstLine="567"/>
        <w:jc w:val="both"/>
        <w:rPr>
          <w:rFonts w:hint="eastAsia"/>
          <w:lang w:val="ru-RU"/>
        </w:rPr>
      </w:pPr>
      <w:r>
        <w:rPr>
          <w:rFonts w:ascii="Times New Roman" w:eastAsia="Calibri" w:hAnsi="Times New Roman" w:cs="Times New Roman"/>
          <w:iCs/>
          <w:color w:val="000000"/>
          <w:sz w:val="22"/>
          <w:szCs w:val="22"/>
          <w:lang w:val="ru-RU"/>
        </w:rPr>
        <w:t>6) особенности</w:t>
      </w:r>
      <w:r>
        <w:rPr>
          <w:rFonts w:ascii="Times New Roman" w:eastAsia="Calibri" w:hAnsi="Times New Roman" w:cs="Times New Roman"/>
          <w:iCs/>
          <w:color w:val="000000"/>
          <w:sz w:val="22"/>
          <w:szCs w:val="22"/>
          <w:lang w:val="ru-RU" w:eastAsia="en-US"/>
        </w:rPr>
        <w:t xml:space="preserve"> участия в конкурсе СМСП, установленные Федеральным законом № 223-ФЗ, </w:t>
      </w:r>
      <w:r>
        <w:rPr>
          <w:rFonts w:ascii="Times New Roman" w:hAnsi="Times New Roman" w:cs="Times New Roman"/>
          <w:iCs/>
          <w:color w:val="000000"/>
          <w:sz w:val="22"/>
          <w:szCs w:val="22"/>
          <w:lang w:val="ru-RU"/>
        </w:rPr>
        <w:t>Постановлением Правительства РФ № 1352, разделом 21 настоящего Положения</w:t>
      </w:r>
      <w:r>
        <w:rPr>
          <w:rFonts w:ascii="Times New Roman" w:eastAsia="Calibri" w:hAnsi="Times New Roman" w:cs="Times New Roman"/>
          <w:iCs/>
          <w:color w:val="000000"/>
          <w:sz w:val="22"/>
          <w:szCs w:val="22"/>
          <w:lang w:val="ru-RU" w:eastAsia="en-US"/>
        </w:rPr>
        <w:t xml:space="preserve"> (если закупка осуществляется с участием у СМСП);</w:t>
      </w:r>
    </w:p>
    <w:p w:rsidR="009F61D9" w:rsidRPr="00AC76A8" w:rsidRDefault="00414F76">
      <w:pPr>
        <w:pStyle w:val="Standard"/>
        <w:ind w:firstLine="567"/>
        <w:jc w:val="both"/>
        <w:rPr>
          <w:rFonts w:hint="eastAsia"/>
          <w:lang w:val="ru-RU"/>
        </w:rPr>
      </w:pPr>
      <w:r>
        <w:rPr>
          <w:rFonts w:ascii="Times New Roman" w:eastAsia="Calibri" w:hAnsi="Times New Roman" w:cs="Times New Roman"/>
          <w:sz w:val="22"/>
          <w:szCs w:val="22"/>
          <w:lang w:val="ru-RU"/>
        </w:rPr>
        <w:t>7) иные сведения, установленные Федеральным законом № 223-ФЗ, настоящим Положением.</w:t>
      </w:r>
    </w:p>
    <w:p w:rsidR="009F61D9" w:rsidRPr="00AC76A8" w:rsidRDefault="00414F76">
      <w:pPr>
        <w:pStyle w:val="Standard"/>
        <w:ind w:firstLine="567"/>
        <w:jc w:val="both"/>
        <w:rPr>
          <w:rFonts w:hint="eastAsia"/>
          <w:lang w:val="ru-RU"/>
        </w:rPr>
      </w:pPr>
      <w:r>
        <w:rPr>
          <w:rFonts w:ascii="Times New Roman" w:eastAsia="Calibri" w:hAnsi="Times New Roman" w:cs="Times New Roman"/>
          <w:iCs/>
          <w:color w:val="000000"/>
          <w:sz w:val="22"/>
          <w:szCs w:val="22"/>
          <w:lang w:val="ru-RU"/>
        </w:rPr>
        <w:t>Сведения, указанные в конкурсной документации должны соответствовать сведениям, указанным в извещении о проведении конкурса.</w:t>
      </w:r>
    </w:p>
    <w:p w:rsidR="009F61D9" w:rsidRPr="00AC76A8" w:rsidRDefault="00414F76">
      <w:pPr>
        <w:pStyle w:val="Standard"/>
        <w:ind w:firstLine="567"/>
        <w:jc w:val="both"/>
        <w:rPr>
          <w:rFonts w:hint="eastAsia"/>
          <w:lang w:val="ru-RU"/>
        </w:rPr>
      </w:pPr>
      <w:r>
        <w:rPr>
          <w:rFonts w:ascii="Times New Roman" w:eastAsia="Calibri" w:hAnsi="Times New Roman" w:cs="Times New Roman"/>
          <w:iCs/>
          <w:color w:val="000000"/>
          <w:sz w:val="22"/>
          <w:szCs w:val="22"/>
          <w:lang w:val="ru-RU"/>
        </w:rPr>
        <w:t>Конкурсная документация размещается в ЕИС одновременно с извещением о проведении конкурса и должна быть доступна для ознакомления в ЕИС без взимания платы.</w:t>
      </w:r>
    </w:p>
    <w:p w:rsidR="009F61D9" w:rsidRPr="00AC76A8" w:rsidRDefault="00414F76">
      <w:pPr>
        <w:pStyle w:val="Standard"/>
        <w:ind w:firstLine="567"/>
        <w:jc w:val="both"/>
        <w:rPr>
          <w:rFonts w:hint="eastAsia"/>
          <w:lang w:val="ru-RU"/>
        </w:rPr>
      </w:pPr>
      <w:r>
        <w:rPr>
          <w:rFonts w:ascii="Times New Roman" w:eastAsia="Calibri" w:hAnsi="Times New Roman" w:cs="Times New Roman"/>
          <w:iCs/>
          <w:color w:val="000000"/>
          <w:sz w:val="22"/>
          <w:szCs w:val="22"/>
          <w:lang w:val="ru-RU"/>
        </w:rPr>
        <w:t>Неотъемлемой частью конкурсной документации является проект договора.</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16.6. В случае</w:t>
      </w:r>
      <w:proofErr w:type="gramStart"/>
      <w:r>
        <w:rPr>
          <w:rFonts w:ascii="Times New Roman" w:eastAsia="Calibri" w:hAnsi="Times New Roman" w:cs="Times New Roman"/>
          <w:color w:val="000000"/>
          <w:sz w:val="22"/>
          <w:szCs w:val="22"/>
          <w:lang w:val="ru-RU"/>
        </w:rPr>
        <w:t>,</w:t>
      </w:r>
      <w:proofErr w:type="gramEnd"/>
      <w:r>
        <w:rPr>
          <w:rFonts w:ascii="Times New Roman" w:eastAsia="Calibri" w:hAnsi="Times New Roman" w:cs="Times New Roman"/>
          <w:color w:val="000000"/>
          <w:sz w:val="22"/>
          <w:szCs w:val="22"/>
          <w:lang w:val="ru-RU"/>
        </w:rPr>
        <w:t xml:space="preserve"> если заказчиком установлено требование об обеспечении заявки на участие в конкурсе, об обеспечении исполнения договора, заключаемого по итогам конкурса, а также об обеспечении исполнения гарантийных обязательств, такое требование в равной мере распространяется на всех участников конкурса, о чем указывается в извещении и документации о закупке.</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xml:space="preserve">16.7. Срок подачи заявок </w:t>
      </w:r>
      <w:r>
        <w:rPr>
          <w:rFonts w:ascii="Times New Roman" w:eastAsia="Calibri" w:hAnsi="Times New Roman" w:cs="Times New Roman"/>
          <w:iCs/>
          <w:color w:val="000000"/>
          <w:sz w:val="22"/>
          <w:szCs w:val="22"/>
          <w:lang w:val="ru-RU"/>
        </w:rPr>
        <w:t xml:space="preserve">на участие в конкурсе исчисляется </w:t>
      </w:r>
      <w:proofErr w:type="gramStart"/>
      <w:r>
        <w:rPr>
          <w:rFonts w:ascii="Times New Roman" w:eastAsia="Calibri" w:hAnsi="Times New Roman" w:cs="Times New Roman"/>
          <w:iCs/>
          <w:color w:val="000000"/>
          <w:sz w:val="22"/>
          <w:szCs w:val="22"/>
          <w:lang w:val="ru-RU"/>
        </w:rPr>
        <w:t>с даты размещения</w:t>
      </w:r>
      <w:proofErr w:type="gramEnd"/>
      <w:r>
        <w:rPr>
          <w:rFonts w:ascii="Times New Roman" w:eastAsia="Calibri" w:hAnsi="Times New Roman" w:cs="Times New Roman"/>
          <w:iCs/>
          <w:color w:val="000000"/>
          <w:sz w:val="22"/>
          <w:szCs w:val="22"/>
          <w:lang w:val="ru-RU"/>
        </w:rPr>
        <w:t xml:space="preserve"> в ЕИС документов, указанных в пункте 16.3. настоящего Положения.</w:t>
      </w:r>
    </w:p>
    <w:p w:rsidR="009F61D9" w:rsidRPr="00AC76A8" w:rsidRDefault="00414F76">
      <w:pPr>
        <w:pStyle w:val="Standard"/>
        <w:ind w:firstLine="567"/>
        <w:jc w:val="both"/>
        <w:rPr>
          <w:rFonts w:hint="eastAsia"/>
          <w:lang w:val="ru-RU"/>
        </w:rPr>
      </w:pPr>
      <w:r>
        <w:rPr>
          <w:rFonts w:ascii="Times New Roman" w:eastAsia="Calibri" w:hAnsi="Times New Roman" w:cs="Times New Roman"/>
          <w:iCs/>
          <w:color w:val="000000"/>
          <w:sz w:val="22"/>
          <w:szCs w:val="22"/>
          <w:lang w:val="ru-RU"/>
        </w:rPr>
        <w:t>16.8. Критерии оценки заявок на участие в конкурсе.</w:t>
      </w:r>
    </w:p>
    <w:p w:rsidR="009F61D9" w:rsidRPr="00AC76A8" w:rsidRDefault="00414F76">
      <w:pPr>
        <w:pStyle w:val="Standard"/>
        <w:ind w:firstLine="567"/>
        <w:jc w:val="both"/>
        <w:rPr>
          <w:rFonts w:hint="eastAsia"/>
          <w:lang w:val="ru-RU"/>
        </w:rPr>
      </w:pPr>
      <w:r>
        <w:rPr>
          <w:rFonts w:ascii="Times New Roman" w:eastAsia="Calibri" w:hAnsi="Times New Roman" w:cs="Times New Roman"/>
          <w:iCs/>
          <w:color w:val="000000"/>
          <w:sz w:val="22"/>
          <w:szCs w:val="22"/>
          <w:lang w:val="ru-RU"/>
        </w:rPr>
        <w:t xml:space="preserve">Для </w:t>
      </w:r>
      <w:r>
        <w:rPr>
          <w:rFonts w:ascii="Times New Roman" w:hAnsi="Times New Roman" w:cs="Times New Roman"/>
          <w:sz w:val="22"/>
          <w:szCs w:val="22"/>
          <w:lang w:val="ru-RU"/>
        </w:rPr>
        <w:t>определения лучших условий исполнения договора, заказчик оценивает и сопоставляет заявки на участие в конкурсе по критериям, указанным в конкурсной документации.</w:t>
      </w:r>
    </w:p>
    <w:p w:rsidR="009F61D9" w:rsidRPr="00AC76A8" w:rsidRDefault="00414F76">
      <w:pPr>
        <w:pStyle w:val="Standard"/>
        <w:ind w:firstLine="567"/>
        <w:jc w:val="both"/>
        <w:rPr>
          <w:rFonts w:hint="eastAsia"/>
          <w:lang w:val="ru-RU"/>
        </w:rPr>
      </w:pPr>
      <w:r>
        <w:rPr>
          <w:rFonts w:ascii="Times New Roman" w:eastAsia="Calibri" w:hAnsi="Times New Roman" w:cs="Times New Roman"/>
          <w:iCs/>
          <w:color w:val="000000"/>
          <w:sz w:val="22"/>
          <w:szCs w:val="22"/>
          <w:lang w:val="ru-RU"/>
        </w:rPr>
        <w:t xml:space="preserve">В конкурсной документации заказчик должен указать не менее двух критериев  </w:t>
      </w:r>
      <w:r>
        <w:rPr>
          <w:rFonts w:ascii="Times New Roman" w:hAnsi="Times New Roman" w:cs="Times New Roman"/>
          <w:sz w:val="22"/>
          <w:szCs w:val="22"/>
          <w:lang w:val="ru-RU"/>
        </w:rPr>
        <w:t>оценки заявок на участие в конкурсе, которыми могут быть:</w:t>
      </w:r>
    </w:p>
    <w:p w:rsidR="009F61D9" w:rsidRDefault="00414F76">
      <w:pPr>
        <w:pStyle w:val="Standard"/>
        <w:ind w:firstLine="567"/>
        <w:jc w:val="both"/>
        <w:rPr>
          <w:rFonts w:ascii="Times New Roman" w:eastAsia="Calibri" w:hAnsi="Times New Roman" w:cs="Times New Roman"/>
          <w:iCs/>
          <w:color w:val="000000"/>
          <w:sz w:val="22"/>
          <w:szCs w:val="22"/>
          <w:lang w:val="ru-RU"/>
        </w:rPr>
      </w:pPr>
      <w:r>
        <w:rPr>
          <w:rFonts w:ascii="Times New Roman" w:eastAsia="Calibri" w:hAnsi="Times New Roman" w:cs="Times New Roman"/>
          <w:iCs/>
          <w:color w:val="000000"/>
          <w:sz w:val="22"/>
          <w:szCs w:val="22"/>
          <w:lang w:val="ru-RU"/>
        </w:rPr>
        <w:t>- цена;</w:t>
      </w:r>
    </w:p>
    <w:p w:rsidR="009F61D9" w:rsidRPr="00AC76A8" w:rsidRDefault="00414F76">
      <w:pPr>
        <w:pStyle w:val="Standard"/>
        <w:ind w:firstLine="567"/>
        <w:jc w:val="both"/>
        <w:rPr>
          <w:rFonts w:hint="eastAsia"/>
          <w:lang w:val="ru-RU"/>
        </w:rPr>
      </w:pPr>
      <w:proofErr w:type="gramStart"/>
      <w:r>
        <w:rPr>
          <w:rFonts w:ascii="Times New Roman" w:eastAsia="Calibri" w:hAnsi="Times New Roman" w:cs="Times New Roman"/>
          <w:iCs/>
          <w:color w:val="000000"/>
          <w:sz w:val="22"/>
          <w:szCs w:val="22"/>
          <w:lang w:val="ru-RU"/>
        </w:rPr>
        <w:t xml:space="preserve">- качественные </w:t>
      </w:r>
      <w:r>
        <w:rPr>
          <w:rFonts w:ascii="Times New Roman" w:hAnsi="Times New Roman" w:cs="Times New Roman"/>
          <w:sz w:val="22"/>
          <w:szCs w:val="22"/>
          <w:lang w:val="ru-RU"/>
        </w:rPr>
        <w:t>и (или) функциональные характеристики (потребительские свойства) товара, качество работ, услуг</w:t>
      </w:r>
      <w:r>
        <w:rPr>
          <w:rFonts w:ascii="Times New Roman" w:eastAsia="Calibri" w:hAnsi="Times New Roman" w:cs="Times New Roman"/>
          <w:iCs/>
          <w:color w:val="000000"/>
          <w:sz w:val="22"/>
          <w:szCs w:val="22"/>
          <w:lang w:val="ru-RU"/>
        </w:rPr>
        <w:t>;</w:t>
      </w:r>
      <w:proofErr w:type="gramEnd"/>
    </w:p>
    <w:p w:rsidR="009F61D9" w:rsidRPr="00AC76A8" w:rsidRDefault="00414F76">
      <w:pPr>
        <w:pStyle w:val="Standard"/>
        <w:ind w:firstLine="567"/>
        <w:jc w:val="both"/>
        <w:rPr>
          <w:rFonts w:hint="eastAsia"/>
          <w:lang w:val="ru-RU"/>
        </w:rPr>
      </w:pPr>
      <w:r>
        <w:rPr>
          <w:rFonts w:ascii="Times New Roman" w:eastAsia="Calibri" w:hAnsi="Times New Roman" w:cs="Times New Roman"/>
          <w:iCs/>
          <w:color w:val="000000"/>
          <w:sz w:val="22"/>
          <w:szCs w:val="22"/>
          <w:lang w:val="ru-RU"/>
        </w:rPr>
        <w:t xml:space="preserve">- расходы </w:t>
      </w:r>
      <w:r>
        <w:rPr>
          <w:rFonts w:ascii="Times New Roman" w:hAnsi="Times New Roman" w:cs="Times New Roman"/>
          <w:sz w:val="22"/>
          <w:szCs w:val="22"/>
          <w:lang w:val="ru-RU"/>
        </w:rPr>
        <w:t>на эксплуатацию, техническое обслуживание товара</w:t>
      </w:r>
      <w:r>
        <w:rPr>
          <w:rFonts w:ascii="Times New Roman" w:eastAsia="Calibri" w:hAnsi="Times New Roman" w:cs="Times New Roman"/>
          <w:iCs/>
          <w:color w:val="000000"/>
          <w:sz w:val="22"/>
          <w:szCs w:val="22"/>
          <w:lang w:val="ru-RU"/>
        </w:rPr>
        <w:t>;</w:t>
      </w:r>
    </w:p>
    <w:p w:rsidR="009F61D9" w:rsidRPr="00AC76A8" w:rsidRDefault="00414F76">
      <w:pPr>
        <w:pStyle w:val="Standard"/>
        <w:ind w:firstLine="567"/>
        <w:jc w:val="both"/>
        <w:rPr>
          <w:rFonts w:hint="eastAsia"/>
          <w:lang w:val="ru-RU"/>
        </w:rPr>
      </w:pPr>
      <w:r>
        <w:rPr>
          <w:rFonts w:ascii="Times New Roman" w:eastAsia="Calibri" w:hAnsi="Times New Roman" w:cs="Times New Roman"/>
          <w:iCs/>
          <w:color w:val="000000"/>
          <w:sz w:val="22"/>
          <w:szCs w:val="22"/>
          <w:lang w:val="ru-RU"/>
        </w:rPr>
        <w:t>- сроки (</w:t>
      </w:r>
      <w:r>
        <w:rPr>
          <w:rFonts w:ascii="Times New Roman" w:hAnsi="Times New Roman" w:cs="Times New Roman"/>
          <w:sz w:val="22"/>
          <w:szCs w:val="22"/>
          <w:lang w:val="ru-RU"/>
        </w:rPr>
        <w:t>периоды) поставки товара, выполнения работ, оказания услуг;</w:t>
      </w:r>
    </w:p>
    <w:p w:rsidR="009F61D9" w:rsidRPr="00AC76A8" w:rsidRDefault="00414F76">
      <w:pPr>
        <w:pStyle w:val="Standard"/>
        <w:ind w:firstLine="567"/>
        <w:jc w:val="both"/>
        <w:rPr>
          <w:rFonts w:hint="eastAsia"/>
          <w:lang w:val="ru-RU"/>
        </w:rPr>
      </w:pPr>
      <w:r>
        <w:rPr>
          <w:rFonts w:ascii="Times New Roman" w:eastAsia="Calibri" w:hAnsi="Times New Roman" w:cs="Times New Roman"/>
          <w:iCs/>
          <w:color w:val="000000"/>
          <w:sz w:val="22"/>
          <w:szCs w:val="22"/>
          <w:lang w:val="ru-RU"/>
        </w:rPr>
        <w:t xml:space="preserve">- срок, объем </w:t>
      </w:r>
      <w:r>
        <w:rPr>
          <w:rFonts w:ascii="Times New Roman" w:hAnsi="Times New Roman" w:cs="Times New Roman"/>
          <w:sz w:val="22"/>
          <w:szCs w:val="22"/>
          <w:lang w:val="ru-RU"/>
        </w:rPr>
        <w:t>предоставления гарантий качества товара, работ, услуг;</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 наличие</w:t>
      </w:r>
      <w:r>
        <w:rPr>
          <w:rFonts w:ascii="Times New Roman" w:hAnsi="Times New Roman" w:cs="Times New Roman"/>
          <w:sz w:val="22"/>
          <w:szCs w:val="22"/>
          <w:lang w:val="ru-RU"/>
        </w:rPr>
        <w:t xml:space="preserve"> у участника закупки опыта поставки товаров (выполнения работ, оказания услуг), в том числе связанного с предметом договора (закупки);</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 xml:space="preserve">- наличие </w:t>
      </w:r>
      <w:r>
        <w:rPr>
          <w:rFonts w:ascii="Times New Roman" w:hAnsi="Times New Roman" w:cs="Times New Roman"/>
          <w:sz w:val="22"/>
          <w:szCs w:val="22"/>
          <w:lang w:val="ru-RU"/>
        </w:rPr>
        <w:t xml:space="preserve">у участника закупки материально-технических, трудовых, финансовых и иных ресурсов, необходимых для исполнения договора (в том числе </w:t>
      </w:r>
      <w:r>
        <w:rPr>
          <w:rFonts w:ascii="Times New Roman" w:hAnsi="Times New Roman" w:cs="Times New Roman"/>
          <w:color w:val="000000"/>
          <w:sz w:val="22"/>
          <w:szCs w:val="22"/>
          <w:lang w:val="ru-RU"/>
        </w:rPr>
        <w:t>наличие на праве собственности или ином законном основании оборудования и других материальных ресурсов, необходимого количества специалистов и иных работников определенного уровня квалификации и проч.)</w:t>
      </w:r>
      <w:r>
        <w:rPr>
          <w:rFonts w:ascii="Times New Roman" w:hAnsi="Times New Roman" w:cs="Times New Roman"/>
          <w:sz w:val="22"/>
          <w:szCs w:val="22"/>
          <w:lang w:val="ru-RU"/>
        </w:rPr>
        <w:t>;</w:t>
      </w:r>
    </w:p>
    <w:p w:rsidR="009F61D9" w:rsidRDefault="00414F76">
      <w:pPr>
        <w:pStyle w:val="Standard"/>
        <w:ind w:firstLine="567"/>
        <w:jc w:val="both"/>
        <w:rPr>
          <w:rFonts w:ascii="Times New Roman" w:eastAsia="Calibri" w:hAnsi="Times New Roman" w:cs="Times New Roman"/>
          <w:iCs/>
          <w:color w:val="000000"/>
          <w:sz w:val="22"/>
          <w:szCs w:val="22"/>
          <w:lang w:val="ru-RU"/>
        </w:rPr>
      </w:pPr>
      <w:r>
        <w:rPr>
          <w:rFonts w:ascii="Times New Roman" w:eastAsia="Calibri" w:hAnsi="Times New Roman" w:cs="Times New Roman"/>
          <w:iCs/>
          <w:color w:val="000000"/>
          <w:sz w:val="22"/>
          <w:szCs w:val="22"/>
          <w:lang w:val="ru-RU"/>
        </w:rPr>
        <w:t>- наличие у участника закупки положительной деловой репутации;</w:t>
      </w:r>
    </w:p>
    <w:p w:rsidR="009F61D9" w:rsidRPr="00AC76A8" w:rsidRDefault="00414F76">
      <w:pPr>
        <w:pStyle w:val="Standard"/>
        <w:ind w:firstLine="567"/>
        <w:jc w:val="both"/>
        <w:rPr>
          <w:rFonts w:hint="eastAsia"/>
          <w:lang w:val="ru-RU"/>
        </w:rPr>
      </w:pPr>
      <w:r>
        <w:rPr>
          <w:rFonts w:ascii="Times New Roman" w:eastAsia="Calibri" w:hAnsi="Times New Roman" w:cs="Times New Roman"/>
          <w:iCs/>
          <w:color w:val="000000"/>
          <w:sz w:val="22"/>
          <w:szCs w:val="22"/>
          <w:lang w:val="ru-RU"/>
        </w:rPr>
        <w:t xml:space="preserve">- квалификация </w:t>
      </w:r>
      <w:r>
        <w:rPr>
          <w:rFonts w:ascii="Times New Roman" w:hAnsi="Times New Roman" w:cs="Times New Roman"/>
          <w:sz w:val="22"/>
          <w:szCs w:val="22"/>
          <w:lang w:val="ru-RU"/>
        </w:rPr>
        <w:t>участника закупки</w:t>
      </w:r>
      <w:r>
        <w:rPr>
          <w:rFonts w:ascii="Times New Roman" w:eastAsia="Calibri" w:hAnsi="Times New Roman" w:cs="Times New Roman"/>
          <w:iCs/>
          <w:color w:val="000000"/>
          <w:sz w:val="22"/>
          <w:szCs w:val="22"/>
          <w:lang w:val="ru-RU"/>
        </w:rPr>
        <w:t>;</w:t>
      </w:r>
    </w:p>
    <w:p w:rsidR="009F61D9" w:rsidRPr="00AC76A8" w:rsidRDefault="00414F76">
      <w:pPr>
        <w:pStyle w:val="Standard"/>
        <w:ind w:firstLine="567"/>
        <w:jc w:val="both"/>
        <w:rPr>
          <w:rFonts w:hint="eastAsia"/>
          <w:lang w:val="ru-RU"/>
        </w:rPr>
      </w:pPr>
      <w:r>
        <w:rPr>
          <w:rFonts w:ascii="Times New Roman" w:eastAsia="Calibri" w:hAnsi="Times New Roman" w:cs="Times New Roman"/>
          <w:iCs/>
          <w:color w:val="000000"/>
          <w:sz w:val="22"/>
          <w:szCs w:val="22"/>
          <w:lang w:val="ru-RU"/>
        </w:rPr>
        <w:t xml:space="preserve">- другие </w:t>
      </w:r>
      <w:r>
        <w:rPr>
          <w:rFonts w:ascii="Times New Roman" w:hAnsi="Times New Roman" w:cs="Times New Roman"/>
          <w:sz w:val="22"/>
          <w:szCs w:val="22"/>
          <w:lang w:val="ru-RU"/>
        </w:rPr>
        <w:t>критерии в соответствии с конкурсной документацией.</w:t>
      </w:r>
    </w:p>
    <w:p w:rsidR="009F61D9" w:rsidRPr="00AC76A8" w:rsidRDefault="00414F76">
      <w:pPr>
        <w:pStyle w:val="Standard"/>
        <w:ind w:firstLine="567"/>
        <w:jc w:val="both"/>
        <w:rPr>
          <w:rFonts w:hint="eastAsia"/>
          <w:lang w:val="ru-RU"/>
        </w:rPr>
      </w:pPr>
      <w:r>
        <w:rPr>
          <w:rFonts w:ascii="Times New Roman" w:eastAsia="Calibri" w:hAnsi="Times New Roman" w:cs="Times New Roman"/>
          <w:iCs/>
          <w:color w:val="000000"/>
          <w:sz w:val="22"/>
          <w:szCs w:val="22"/>
          <w:lang w:val="ru-RU"/>
        </w:rPr>
        <w:t xml:space="preserve">Совокупная </w:t>
      </w:r>
      <w:r>
        <w:rPr>
          <w:rFonts w:ascii="Times New Roman" w:hAnsi="Times New Roman" w:cs="Times New Roman"/>
          <w:sz w:val="22"/>
          <w:szCs w:val="22"/>
          <w:lang w:val="ru-RU"/>
        </w:rPr>
        <w:t xml:space="preserve">значимость выбранных критериев должна составлять 100 </w:t>
      </w:r>
      <w:r>
        <w:rPr>
          <w:rFonts w:ascii="Times New Roman" w:eastAsia="Calibri" w:hAnsi="Times New Roman" w:cs="Times New Roman"/>
          <w:iCs/>
          <w:color w:val="000000"/>
          <w:sz w:val="22"/>
          <w:szCs w:val="22"/>
          <w:lang w:val="ru-RU"/>
        </w:rPr>
        <w:t>%.</w:t>
      </w:r>
    </w:p>
    <w:p w:rsidR="009F61D9" w:rsidRPr="00AC76A8" w:rsidRDefault="00414F76">
      <w:pPr>
        <w:pStyle w:val="Standard"/>
        <w:ind w:firstLine="567"/>
        <w:jc w:val="both"/>
        <w:rPr>
          <w:rFonts w:hint="eastAsia"/>
          <w:lang w:val="ru-RU"/>
        </w:rPr>
      </w:pPr>
      <w:r>
        <w:rPr>
          <w:rFonts w:ascii="Times New Roman" w:eastAsia="Calibri" w:hAnsi="Times New Roman" w:cs="Times New Roman"/>
          <w:iCs/>
          <w:color w:val="000000"/>
          <w:sz w:val="22"/>
          <w:szCs w:val="22"/>
          <w:lang w:val="ru-RU"/>
        </w:rPr>
        <w:t xml:space="preserve">В </w:t>
      </w:r>
      <w:r>
        <w:rPr>
          <w:rFonts w:ascii="Times New Roman" w:hAnsi="Times New Roman" w:cs="Times New Roman"/>
          <w:sz w:val="22"/>
          <w:szCs w:val="22"/>
          <w:lang w:val="ru-RU"/>
        </w:rPr>
        <w:t>рамках каждого критерия могут быть установлены показатели, по которым он будет оцениваться. По каждому из таких показателей должна быть установлена его значимость в соответствии с Приложением № 3 к настоящему Положению. Совокупная значимость всех показателей, относящихся к одному критерию, должна быть равна 100 %.</w:t>
      </w:r>
    </w:p>
    <w:p w:rsidR="009F61D9" w:rsidRPr="00AC76A8" w:rsidRDefault="00414F76">
      <w:pPr>
        <w:pStyle w:val="Standard"/>
        <w:ind w:firstLine="567"/>
        <w:jc w:val="both"/>
        <w:rPr>
          <w:rFonts w:hint="eastAsia"/>
          <w:lang w:val="ru-RU"/>
        </w:rPr>
      </w:pPr>
      <w:proofErr w:type="gramStart"/>
      <w:r>
        <w:rPr>
          <w:rFonts w:ascii="Times New Roman" w:eastAsia="Calibri" w:hAnsi="Times New Roman" w:cs="Times New Roman"/>
          <w:iCs/>
          <w:color w:val="000000"/>
          <w:sz w:val="22"/>
          <w:szCs w:val="22"/>
          <w:lang w:val="ru-RU"/>
        </w:rPr>
        <w:t xml:space="preserve">Порядок </w:t>
      </w:r>
      <w:r>
        <w:rPr>
          <w:rFonts w:ascii="Times New Roman" w:hAnsi="Times New Roman" w:cs="Times New Roman"/>
          <w:sz w:val="22"/>
          <w:szCs w:val="22"/>
          <w:lang w:val="ru-RU"/>
        </w:rPr>
        <w:t>оценки заявок по критериям, приведенным в настоящем пункте (в том числе по каждому показателю данных критериев), методика оценки предложений, порядок расчета рейтинга устанавливаются в конкурсной документации и должны позволять однозначно и объективно выявить лучшие условия исполнения договора из предложенных участниками закупки.</w:t>
      </w:r>
      <w:proofErr w:type="gramEnd"/>
    </w:p>
    <w:p w:rsidR="009F61D9" w:rsidRPr="00AC76A8" w:rsidRDefault="00414F76">
      <w:pPr>
        <w:pStyle w:val="Standard"/>
        <w:ind w:firstLine="567"/>
        <w:jc w:val="both"/>
        <w:rPr>
          <w:rFonts w:hint="eastAsia"/>
          <w:lang w:val="ru-RU"/>
        </w:rPr>
      </w:pPr>
      <w:r>
        <w:rPr>
          <w:rFonts w:ascii="Times New Roman" w:eastAsia="Calibri" w:hAnsi="Times New Roman" w:cs="Times New Roman"/>
          <w:iCs/>
          <w:color w:val="000000"/>
          <w:sz w:val="22"/>
          <w:szCs w:val="22"/>
          <w:lang w:val="ru-RU"/>
        </w:rPr>
        <w:t>Отсутствие информации и документов, подлежащих представлению в заявке на участие в конкурсе для осуществления ее оценки по установленным критериям оценки заявок, не является основанием для отклонения заявки.</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16.9. Порядок подачи заявок на участие в конкурсе.</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lastRenderedPageBreak/>
        <w:t>Заявка на участие в конкурсе подается участником закупки, получившим аккредитацию на электронной площадке, в соответствии с регламентом электронной площадки.</w:t>
      </w:r>
    </w:p>
    <w:p w:rsidR="009F61D9" w:rsidRPr="00AC76A8" w:rsidRDefault="00414F76">
      <w:pPr>
        <w:pStyle w:val="Standard"/>
        <w:ind w:firstLine="567"/>
        <w:jc w:val="both"/>
        <w:rPr>
          <w:rFonts w:hint="eastAsia"/>
          <w:lang w:val="ru-RU"/>
        </w:rPr>
      </w:pPr>
      <w:proofErr w:type="gramStart"/>
      <w:r>
        <w:rPr>
          <w:rFonts w:ascii="Times New Roman" w:eastAsia="Calibri" w:hAnsi="Times New Roman" w:cs="Times New Roman"/>
          <w:color w:val="000000"/>
          <w:sz w:val="22"/>
          <w:szCs w:val="22"/>
          <w:lang w:val="ru-RU"/>
        </w:rPr>
        <w:t>Для участия в конкурсе участник закупки подает заявку в любое время с даты размещения извещения о проведении конкурса до даты и времени окончания срока подачи заявок на участие в конкурсе на сайте оператора электронной площадки в соответствии с требованиями к содержанию, оформлению и составу заявки на участие в конкурсе, предусмотренными конкурсной документацией, разделом 14 настоящего Положения, а также требованиями регламента</w:t>
      </w:r>
      <w:proofErr w:type="gramEnd"/>
      <w:r>
        <w:rPr>
          <w:rFonts w:ascii="Times New Roman" w:eastAsia="Calibri" w:hAnsi="Times New Roman" w:cs="Times New Roman"/>
          <w:color w:val="000000"/>
          <w:sz w:val="22"/>
          <w:szCs w:val="22"/>
          <w:lang w:val="ru-RU"/>
        </w:rPr>
        <w:t xml:space="preserve"> электронной площадки.</w:t>
      </w:r>
    </w:p>
    <w:p w:rsidR="009F61D9" w:rsidRPr="00AC76A8" w:rsidRDefault="00414F76">
      <w:pPr>
        <w:pStyle w:val="Standard"/>
        <w:tabs>
          <w:tab w:val="left" w:pos="540"/>
        </w:tabs>
        <w:ind w:firstLine="567"/>
        <w:jc w:val="both"/>
        <w:rPr>
          <w:rFonts w:hint="eastAsia"/>
          <w:lang w:val="ru-RU"/>
        </w:rPr>
      </w:pPr>
      <w:r>
        <w:rPr>
          <w:rFonts w:ascii="Times New Roman" w:eastAsia="Calibri" w:hAnsi="Times New Roman" w:cs="Times New Roman"/>
          <w:color w:val="000000"/>
          <w:sz w:val="22"/>
          <w:szCs w:val="22"/>
          <w:lang w:val="ru-RU"/>
        </w:rPr>
        <w:t>Заявка на участие в конкурсе должна содержать информацию и документы, предусмотренные пунктом 14.16 настоящего Положения, в случае установления заказчиком обязанности их представления.</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Подавая заявку на участие в конкурсе, участник закупки выражает свое согласие со всеми условиями конкурсной документации и не может отказаться от заключения договора после завершения процедуры закупки.</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 xml:space="preserve">Участник </w:t>
      </w:r>
      <w:r>
        <w:rPr>
          <w:rFonts w:ascii="Times New Roman" w:eastAsia="Calibri" w:hAnsi="Times New Roman" w:cs="Times New Roman"/>
          <w:color w:val="000000"/>
          <w:sz w:val="22"/>
          <w:szCs w:val="22"/>
          <w:lang w:val="ru-RU"/>
        </w:rPr>
        <w:t>закупки вправе подать только одну заявку на участие в конкурсе, а если закупка проводится по нескольким лотам, то в отношении каждого лота. В случае установления факта подачи одним участником закупки двух и более заявок, заявки такого участника не рассматриваются</w:t>
      </w:r>
      <w:r>
        <w:rPr>
          <w:rFonts w:ascii="Times New Roman" w:eastAsia="Calibri" w:hAnsi="Times New Roman" w:cs="Times New Roman"/>
          <w:color w:val="000000"/>
          <w:sz w:val="22"/>
          <w:szCs w:val="22"/>
          <w:lang w:val="ru-RU" w:eastAsia="en-US"/>
        </w:rPr>
        <w:t>.</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 xml:space="preserve">Участник </w:t>
      </w:r>
      <w:r>
        <w:rPr>
          <w:rFonts w:ascii="Times New Roman" w:eastAsia="Calibri" w:hAnsi="Times New Roman" w:cs="Times New Roman"/>
          <w:color w:val="000000"/>
          <w:sz w:val="22"/>
          <w:szCs w:val="22"/>
          <w:lang w:val="ru-RU"/>
        </w:rPr>
        <w:t>закупки, подавший заявку на участие в конкурсе, вправе в любое время до даты и времени окончания срока подачи заявок изменить заявку путем ее отзыва и подачи новой заявки. При этом датой и временем подачи заявки считается дата и время подачи новой заявки</w:t>
      </w:r>
      <w:r>
        <w:rPr>
          <w:rFonts w:ascii="Times New Roman" w:eastAsia="Calibri" w:hAnsi="Times New Roman" w:cs="Times New Roman"/>
          <w:color w:val="000000"/>
          <w:sz w:val="22"/>
          <w:szCs w:val="22"/>
          <w:lang w:val="ru-RU" w:eastAsia="en-US"/>
        </w:rPr>
        <w:t>.</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 xml:space="preserve">Участник </w:t>
      </w:r>
      <w:r>
        <w:rPr>
          <w:rFonts w:ascii="Times New Roman" w:eastAsia="Calibri" w:hAnsi="Times New Roman" w:cs="Times New Roman"/>
          <w:color w:val="000000"/>
          <w:sz w:val="22"/>
          <w:szCs w:val="22"/>
          <w:lang w:val="ru-RU"/>
        </w:rPr>
        <w:t>закупки вправе отозвать заявку на участие в конкурсе в любое время до даты и времени окончания подачи заявок</w:t>
      </w:r>
      <w:r>
        <w:rPr>
          <w:rFonts w:ascii="Times New Roman" w:eastAsia="Calibri" w:hAnsi="Times New Roman" w:cs="Times New Roman"/>
          <w:color w:val="000000"/>
          <w:sz w:val="22"/>
          <w:szCs w:val="22"/>
          <w:lang w:val="ru-RU" w:eastAsia="en-US"/>
        </w:rPr>
        <w:t>.</w:t>
      </w:r>
    </w:p>
    <w:p w:rsidR="009F61D9" w:rsidRPr="00AC76A8" w:rsidRDefault="00414F76">
      <w:pPr>
        <w:pStyle w:val="Standard"/>
        <w:ind w:firstLine="567"/>
        <w:jc w:val="both"/>
        <w:rPr>
          <w:rFonts w:hint="eastAsia"/>
          <w:lang w:val="ru-RU"/>
        </w:rPr>
      </w:pPr>
      <w:proofErr w:type="gramStart"/>
      <w:r>
        <w:rPr>
          <w:rFonts w:ascii="Times New Roman" w:eastAsia="Calibri" w:hAnsi="Times New Roman" w:cs="Times New Roman"/>
          <w:color w:val="000000"/>
          <w:sz w:val="22"/>
          <w:szCs w:val="22"/>
          <w:lang w:val="ru-RU"/>
        </w:rPr>
        <w:t>Ответственность за достоверность документов и информации, предоставляемых в составе заявки на участие в конкурсе, соответствие указанных 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за своевременное уведомление оператора электронной площадки о внесении изменений в документы и информацию, за замену документов или прекращение их действия (в том числе замену усиленной электронной подписи</w:t>
      </w:r>
      <w:proofErr w:type="gramEnd"/>
      <w:r>
        <w:rPr>
          <w:rFonts w:ascii="Times New Roman" w:eastAsia="Calibri" w:hAnsi="Times New Roman" w:cs="Times New Roman"/>
          <w:color w:val="000000"/>
          <w:sz w:val="22"/>
          <w:szCs w:val="22"/>
          <w:lang w:val="ru-RU"/>
        </w:rPr>
        <w:t xml:space="preserve"> или прекращение ее действия) несет участник закупки, предоставивший указанные документы и информацию.</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16.10. Открытие доступа к поданным в форме электронных документов, заявкам на участие в конкурсе осуществляется после наступления срока, указанного в конкурсной документации, в установленное время, месте и в порядке, указанном в конкурсной документации.</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xml:space="preserve">Информация о результатах открытия доступа к поданным заявкам на участие в конкурсе может быть отражена комиссией </w:t>
      </w:r>
      <w:proofErr w:type="gramStart"/>
      <w:r>
        <w:rPr>
          <w:rFonts w:ascii="Times New Roman" w:eastAsia="Calibri" w:hAnsi="Times New Roman" w:cs="Times New Roman"/>
          <w:color w:val="000000"/>
          <w:sz w:val="22"/>
          <w:szCs w:val="22"/>
          <w:lang w:val="ru-RU"/>
        </w:rPr>
        <w:t>по закупкам в протоколе открытия доступа к заявкам на участие в конкурсе</w:t>
      </w:r>
      <w:proofErr w:type="gramEnd"/>
      <w:r>
        <w:rPr>
          <w:rFonts w:ascii="Times New Roman" w:eastAsia="Calibri" w:hAnsi="Times New Roman" w:cs="Times New Roman"/>
          <w:color w:val="000000"/>
          <w:sz w:val="22"/>
          <w:szCs w:val="22"/>
          <w:lang w:val="ru-RU"/>
        </w:rPr>
        <w:t>, составляемом непосредственно после открытия доступа к поданным заявкам на участие в конкурсе, в котором справочно указываются следующие сведения (информация):</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дата и время открытия доступа к поданным заявкам на участие в конкурсе;</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наименование предмета закупки, реестровый номер закупки (номер лота);</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количество поданных заявок на участие в конкурсе, доступ к которым открывается, а также дата и время подачи каждой такой заявки;</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наличие информации и документов, предусмотренных конкурсной документацией, условия исполнения договора, указанные в поданной заявке на участие в конкурсе и являющиеся критерием оценки заявок на участие в конкурсе.</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В случае</w:t>
      </w:r>
      <w:proofErr w:type="gramStart"/>
      <w:r>
        <w:rPr>
          <w:rFonts w:ascii="Times New Roman" w:eastAsia="Calibri" w:hAnsi="Times New Roman" w:cs="Times New Roman"/>
          <w:color w:val="000000"/>
          <w:sz w:val="22"/>
          <w:szCs w:val="22"/>
          <w:lang w:val="ru-RU"/>
        </w:rPr>
        <w:t>,</w:t>
      </w:r>
      <w:proofErr w:type="gramEnd"/>
      <w:r>
        <w:rPr>
          <w:rFonts w:ascii="Times New Roman" w:eastAsia="Calibri" w:hAnsi="Times New Roman" w:cs="Times New Roman"/>
          <w:color w:val="000000"/>
          <w:sz w:val="22"/>
          <w:szCs w:val="22"/>
          <w:lang w:val="ru-RU"/>
        </w:rPr>
        <w:t xml:space="preserve"> если по окончании срока подачи заявок на участие в конкурсе и после наступления срока открытия доступа к поданным заявкам на участие в конкурсе </w:t>
      </w:r>
      <w:r>
        <w:rPr>
          <w:rFonts w:ascii="Times New Roman" w:eastAsia="Times New Roman" w:hAnsi="Times New Roman" w:cs="Times New Roman"/>
          <w:iCs/>
          <w:color w:val="000000"/>
          <w:sz w:val="22"/>
          <w:szCs w:val="22"/>
          <w:lang w:val="ru-RU" w:eastAsia="ru-RU"/>
        </w:rPr>
        <w:t>не подано ни одной заявки или подана только одна заявка, конкурс признается несостоявшимся и с</w:t>
      </w:r>
      <w:r>
        <w:rPr>
          <w:rFonts w:ascii="Times New Roman" w:eastAsia="Calibri" w:hAnsi="Times New Roman" w:cs="Times New Roman"/>
          <w:color w:val="000000"/>
          <w:sz w:val="22"/>
          <w:szCs w:val="22"/>
          <w:lang w:val="ru-RU"/>
        </w:rPr>
        <w:t xml:space="preserve">оответствующая информация вносится в протокол открытия </w:t>
      </w:r>
      <w:r>
        <w:rPr>
          <w:rFonts w:ascii="Times New Roman" w:eastAsia="Times New Roman" w:hAnsi="Times New Roman" w:cs="Times New Roman"/>
          <w:iCs/>
          <w:color w:val="000000"/>
          <w:sz w:val="22"/>
          <w:szCs w:val="22"/>
          <w:lang w:val="ru-RU" w:eastAsia="ru-RU"/>
        </w:rPr>
        <w:t>доступа к поданным заявкам на участие в конкурсе</w:t>
      </w:r>
      <w:r>
        <w:rPr>
          <w:rFonts w:ascii="Times New Roman" w:eastAsia="Calibri" w:hAnsi="Times New Roman" w:cs="Times New Roman"/>
          <w:color w:val="000000"/>
          <w:sz w:val="22"/>
          <w:szCs w:val="22"/>
          <w:lang w:val="ru-RU"/>
        </w:rPr>
        <w:t>.</w:t>
      </w:r>
    </w:p>
    <w:p w:rsidR="009F61D9" w:rsidRPr="00AC76A8" w:rsidRDefault="00414F76">
      <w:pPr>
        <w:pStyle w:val="Standard"/>
        <w:ind w:firstLine="567"/>
        <w:jc w:val="both"/>
        <w:rPr>
          <w:rFonts w:hint="eastAsia"/>
          <w:lang w:val="ru-RU"/>
        </w:rPr>
      </w:pPr>
      <w:proofErr w:type="gramStart"/>
      <w:r>
        <w:rPr>
          <w:rFonts w:ascii="Times New Roman" w:eastAsia="Calibri" w:hAnsi="Times New Roman" w:cs="Times New Roman"/>
          <w:color w:val="000000"/>
          <w:sz w:val="22"/>
          <w:szCs w:val="22"/>
          <w:lang w:val="ru-RU"/>
        </w:rPr>
        <w:t>При составлении комиссией по закупкам протокола открытия доступа к заявкам на участие в конкурсе</w:t>
      </w:r>
      <w:proofErr w:type="gramEnd"/>
      <w:r>
        <w:rPr>
          <w:rFonts w:ascii="Times New Roman" w:eastAsia="Calibri" w:hAnsi="Times New Roman" w:cs="Times New Roman"/>
          <w:color w:val="000000"/>
          <w:sz w:val="22"/>
          <w:szCs w:val="22"/>
          <w:lang w:val="ru-RU"/>
        </w:rPr>
        <w:t>, такой протокол подписывается присутствующими членами комиссии по закупкам, и размещается заказчиком не позднее 3 (трех) дня со дня его подписания в ЕИС и на электронной площадке в соответствии с регламентом электронной площадки.</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xml:space="preserve">16.11. </w:t>
      </w:r>
      <w:proofErr w:type="gramStart"/>
      <w:r>
        <w:rPr>
          <w:rFonts w:ascii="Times New Roman" w:eastAsia="Calibri" w:hAnsi="Times New Roman" w:cs="Times New Roman"/>
          <w:color w:val="000000"/>
          <w:sz w:val="22"/>
          <w:szCs w:val="22"/>
          <w:lang w:val="ru-RU"/>
        </w:rPr>
        <w:t>После открытия доступа к заявкам на участие в конкурсе комиссия</w:t>
      </w:r>
      <w:r>
        <w:rPr>
          <w:rFonts w:ascii="Times New Roman" w:eastAsia="Calibri" w:hAnsi="Times New Roman" w:cs="Times New Roman"/>
          <w:sz w:val="22"/>
          <w:szCs w:val="22"/>
          <w:lang w:val="ru-RU"/>
        </w:rPr>
        <w:t xml:space="preserve"> по закупкам в установленные в конкурсной документации срок приступает к рассмотрению, оценке и сопоставлению заявок на участие в конкурсе.</w:t>
      </w:r>
      <w:proofErr w:type="gramEnd"/>
    </w:p>
    <w:p w:rsidR="009F61D9" w:rsidRDefault="00414F76">
      <w:pPr>
        <w:pStyle w:val="Standard"/>
        <w:ind w:firstLine="567"/>
        <w:jc w:val="both"/>
        <w:rPr>
          <w:rFonts w:ascii="Times New Roman" w:eastAsia="Calibri" w:hAnsi="Times New Roman" w:cs="Times New Roman"/>
          <w:sz w:val="22"/>
          <w:szCs w:val="22"/>
          <w:lang w:val="ru-RU"/>
        </w:rPr>
      </w:pPr>
      <w:r>
        <w:rPr>
          <w:rFonts w:ascii="Times New Roman" w:eastAsia="Calibri" w:hAnsi="Times New Roman" w:cs="Times New Roman"/>
          <w:sz w:val="22"/>
          <w:szCs w:val="22"/>
          <w:lang w:val="ru-RU"/>
        </w:rPr>
        <w:t xml:space="preserve">Срок рассмотрения, оценки и сопоставления заявок на участие в конкурсе не может превышать 10 (десять) рабочих дней </w:t>
      </w:r>
      <w:proofErr w:type="gramStart"/>
      <w:r>
        <w:rPr>
          <w:rFonts w:ascii="Times New Roman" w:eastAsia="Calibri" w:hAnsi="Times New Roman" w:cs="Times New Roman"/>
          <w:sz w:val="22"/>
          <w:szCs w:val="22"/>
          <w:lang w:val="ru-RU"/>
        </w:rPr>
        <w:t>с даты подписания</w:t>
      </w:r>
      <w:proofErr w:type="gramEnd"/>
      <w:r>
        <w:rPr>
          <w:rFonts w:ascii="Times New Roman" w:eastAsia="Calibri" w:hAnsi="Times New Roman" w:cs="Times New Roman"/>
          <w:sz w:val="22"/>
          <w:szCs w:val="22"/>
          <w:lang w:val="ru-RU"/>
        </w:rPr>
        <w:t xml:space="preserve"> протокола открытия доступа к заявкам на участие в таком конкурсе.</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16.12. Порядок рассмотрения заявок на участие в конкурсе.</w:t>
      </w:r>
    </w:p>
    <w:p w:rsidR="009F61D9" w:rsidRDefault="00414F76">
      <w:pPr>
        <w:pStyle w:val="Standarduser"/>
        <w:widowControl/>
        <w:ind w:firstLine="567"/>
        <w:jc w:val="both"/>
        <w:rPr>
          <w:rFonts w:hint="eastAsia"/>
        </w:rPr>
      </w:pPr>
      <w:r>
        <w:rPr>
          <w:rFonts w:ascii="Times New Roman" w:eastAsia="Calibri" w:hAnsi="Times New Roman" w:cs="Times New Roman"/>
          <w:bCs/>
          <w:iCs/>
          <w:color w:val="000000"/>
          <w:sz w:val="22"/>
          <w:szCs w:val="22"/>
          <w:lang w:eastAsia="en-US"/>
        </w:rPr>
        <w:lastRenderedPageBreak/>
        <w:t xml:space="preserve">Комиссия по закупкам в порядке и срок, установленный в извещении </w:t>
      </w:r>
      <w:r>
        <w:rPr>
          <w:rFonts w:ascii="Times New Roman" w:eastAsia="Calibri" w:hAnsi="Times New Roman" w:cs="Times New Roman"/>
          <w:color w:val="000000"/>
          <w:sz w:val="22"/>
          <w:szCs w:val="22"/>
          <w:lang w:eastAsia="en-US"/>
        </w:rPr>
        <w:t>о проведении конкурса, конкурсной документации</w:t>
      </w:r>
      <w:r>
        <w:rPr>
          <w:rFonts w:ascii="Times New Roman" w:eastAsia="Calibri" w:hAnsi="Times New Roman" w:cs="Times New Roman"/>
          <w:iCs/>
          <w:color w:val="000000"/>
          <w:sz w:val="22"/>
          <w:szCs w:val="22"/>
          <w:lang w:eastAsia="en-US"/>
        </w:rPr>
        <w:t>, рассматривает поступившие заявки на участие в конкурсе на предмет их соответствия требованиям конкурсной документации, з</w:t>
      </w:r>
      <w:r>
        <w:rPr>
          <w:rFonts w:ascii="Times New Roman" w:eastAsia="Calibri" w:hAnsi="Times New Roman" w:cs="Times New Roman"/>
          <w:iCs/>
          <w:color w:val="000000"/>
          <w:sz w:val="22"/>
          <w:szCs w:val="22"/>
        </w:rPr>
        <w:t>аконодательству Российской Федерации, настоящему Положению</w:t>
      </w:r>
      <w:r>
        <w:rPr>
          <w:rFonts w:ascii="Times New Roman" w:eastAsia="Calibri" w:hAnsi="Times New Roman" w:cs="Times New Roman"/>
          <w:iCs/>
          <w:color w:val="000000"/>
          <w:sz w:val="22"/>
          <w:szCs w:val="22"/>
          <w:lang w:eastAsia="en-US"/>
        </w:rPr>
        <w:t>.</w:t>
      </w:r>
    </w:p>
    <w:p w:rsidR="009F61D9" w:rsidRDefault="00414F76">
      <w:pPr>
        <w:pStyle w:val="Standarduser"/>
        <w:widowControl/>
        <w:ind w:firstLine="567"/>
        <w:jc w:val="both"/>
        <w:rPr>
          <w:rFonts w:hint="eastAsia"/>
        </w:rPr>
      </w:pPr>
      <w:r>
        <w:rPr>
          <w:rFonts w:ascii="Times New Roman" w:eastAsia="Calibri" w:hAnsi="Times New Roman" w:cs="Times New Roman"/>
          <w:iCs/>
          <w:color w:val="000000"/>
          <w:sz w:val="22"/>
          <w:szCs w:val="22"/>
          <w:lang w:eastAsia="en-US"/>
        </w:rPr>
        <w:t>По результатам рассмотрения заявок, комиссия по закупкам принимает решение о допуске/отказе в допуске к участию (об отклонении от участия) в конкурсе участников закупки, подавших заявки на участие в конкурсе.</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 xml:space="preserve">Комиссия </w:t>
      </w:r>
      <w:r>
        <w:rPr>
          <w:rFonts w:ascii="Times New Roman" w:eastAsia="Calibri" w:hAnsi="Times New Roman" w:cs="Times New Roman"/>
          <w:color w:val="000000"/>
          <w:sz w:val="22"/>
          <w:szCs w:val="22"/>
          <w:lang w:val="ru-RU"/>
        </w:rPr>
        <w:t>отказывает участнику закупки в допуске к участию в конкурсе в случаях, установленных пунктом 14.33 настоящего Положения.</w:t>
      </w:r>
    </w:p>
    <w:p w:rsidR="009F61D9" w:rsidRPr="00AC76A8" w:rsidRDefault="00414F76">
      <w:pPr>
        <w:pStyle w:val="Standard"/>
        <w:tabs>
          <w:tab w:val="left" w:pos="2655"/>
        </w:tabs>
        <w:ind w:firstLine="567"/>
        <w:jc w:val="both"/>
        <w:rPr>
          <w:rFonts w:hint="eastAsia"/>
          <w:lang w:val="ru-RU"/>
        </w:rPr>
      </w:pPr>
      <w:r>
        <w:rPr>
          <w:rFonts w:ascii="Times New Roman" w:eastAsia="Calibri" w:hAnsi="Times New Roman" w:cs="Times New Roman"/>
          <w:iCs/>
          <w:color w:val="000000"/>
          <w:sz w:val="22"/>
          <w:szCs w:val="22"/>
          <w:lang w:val="ru-RU" w:eastAsia="en-US"/>
        </w:rPr>
        <w:t>Заявка на участие в конкурсе признается надлежащей, если она соответствует требованиям, установленным в извещении об осуществлении конкурса и конкурсной документации, а участник закупки, подавший такую заявку, соответствует требованиям, которые предъявляются к участнику закупки и указаны в конкурсной документации.</w:t>
      </w:r>
    </w:p>
    <w:p w:rsidR="009F61D9" w:rsidRPr="00AC76A8" w:rsidRDefault="00414F76">
      <w:pPr>
        <w:pStyle w:val="Standard"/>
        <w:tabs>
          <w:tab w:val="left" w:pos="2655"/>
        </w:tabs>
        <w:ind w:firstLine="567"/>
        <w:jc w:val="both"/>
        <w:rPr>
          <w:rFonts w:hint="eastAsia"/>
          <w:lang w:val="ru-RU"/>
        </w:rPr>
      </w:pPr>
      <w:r>
        <w:rPr>
          <w:rFonts w:ascii="Times New Roman" w:eastAsia="Calibri" w:hAnsi="Times New Roman" w:cs="Times New Roman"/>
          <w:iCs/>
          <w:color w:val="000000"/>
          <w:sz w:val="22"/>
          <w:szCs w:val="22"/>
          <w:lang w:val="ru-RU" w:eastAsia="en-US"/>
        </w:rPr>
        <w:t>Комиссия по закупкам отклоняет заявку на участие в конкурсе, если участник закупки, подавший ее, не соответствует требованиям, предъявляемым к участнику закупки, указанным в конкурсной документации, и (</w:t>
      </w:r>
      <w:proofErr w:type="gramStart"/>
      <w:r>
        <w:rPr>
          <w:rFonts w:ascii="Times New Roman" w:eastAsia="Calibri" w:hAnsi="Times New Roman" w:cs="Times New Roman"/>
          <w:iCs/>
          <w:color w:val="000000"/>
          <w:sz w:val="22"/>
          <w:szCs w:val="22"/>
          <w:lang w:val="ru-RU" w:eastAsia="en-US"/>
        </w:rPr>
        <w:t xml:space="preserve">или) </w:t>
      </w:r>
      <w:proofErr w:type="gramEnd"/>
      <w:r>
        <w:rPr>
          <w:rFonts w:ascii="Times New Roman" w:eastAsia="Calibri" w:hAnsi="Times New Roman" w:cs="Times New Roman"/>
          <w:iCs/>
          <w:color w:val="000000"/>
          <w:sz w:val="22"/>
          <w:szCs w:val="22"/>
          <w:lang w:val="ru-RU" w:eastAsia="en-US"/>
        </w:rPr>
        <w:t>заявка участника закупки признана не соответствующей требованиям, указанным в конкурсной документации, в том числе в связи с несоответствием предложения участника в отношении предмета закупки.</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 xml:space="preserve">По </w:t>
      </w:r>
      <w:r>
        <w:rPr>
          <w:rFonts w:ascii="Times New Roman" w:eastAsia="Calibri" w:hAnsi="Times New Roman" w:cs="Times New Roman"/>
          <w:color w:val="000000"/>
          <w:sz w:val="22"/>
          <w:szCs w:val="22"/>
          <w:lang w:val="ru-RU"/>
        </w:rPr>
        <w:t>результатам рассмотрения заявок составляется протокол рассмотрения заявок на участие в конкурсе, который подписывается всеми присутствующими на заседании членами комиссии по закупкам, в день окончания их рассмотрения, и размещается заказчиком не позднее 3 (трех) дней со дня его подписания в ЕИС.</w:t>
      </w:r>
    </w:p>
    <w:p w:rsidR="009F61D9" w:rsidRPr="00AC76A8" w:rsidRDefault="00414F76">
      <w:pPr>
        <w:pStyle w:val="Standard"/>
        <w:ind w:firstLine="567"/>
        <w:jc w:val="both"/>
        <w:rPr>
          <w:rFonts w:hint="eastAsia"/>
          <w:lang w:val="ru-RU"/>
        </w:rPr>
      </w:pPr>
      <w:r>
        <w:rPr>
          <w:rFonts w:ascii="Times New Roman" w:eastAsia="Calibri" w:hAnsi="Times New Roman" w:cs="Times New Roman"/>
          <w:iCs/>
          <w:color w:val="000000"/>
          <w:sz w:val="22"/>
          <w:szCs w:val="22"/>
          <w:lang w:val="ru-RU" w:eastAsia="en-US"/>
        </w:rPr>
        <w:t xml:space="preserve">Протокол </w:t>
      </w:r>
      <w:r>
        <w:rPr>
          <w:rFonts w:ascii="Times New Roman" w:hAnsi="Times New Roman" w:cs="Times New Roman"/>
          <w:sz w:val="22"/>
          <w:szCs w:val="22"/>
          <w:lang w:val="ru-RU"/>
        </w:rPr>
        <w:t>рассмотрения заявок на участие в конкурсе должен содержать сведения, указанные в пункте 14.22 настоящего Положения, в том числе</w:t>
      </w:r>
      <w:r>
        <w:rPr>
          <w:rFonts w:ascii="Times New Roman" w:eastAsia="Calibri" w:hAnsi="Times New Roman" w:cs="Times New Roman"/>
          <w:iCs/>
          <w:color w:val="000000"/>
          <w:sz w:val="22"/>
          <w:szCs w:val="22"/>
          <w:lang w:val="ru-RU" w:eastAsia="en-US"/>
        </w:rPr>
        <w:t>:</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сведения о дате подписания протокола;</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наименование предмета закупки, реестровый номер закупки (номер лота);</w:t>
      </w:r>
    </w:p>
    <w:p w:rsidR="009F61D9" w:rsidRDefault="00414F76">
      <w:pPr>
        <w:pStyle w:val="Standard"/>
        <w:ind w:firstLine="567"/>
        <w:jc w:val="both"/>
        <w:rPr>
          <w:rFonts w:ascii="Times New Roman" w:eastAsia="Calibri" w:hAnsi="Times New Roman" w:cs="Times New Roman"/>
          <w:color w:val="000000"/>
          <w:sz w:val="22"/>
          <w:szCs w:val="22"/>
          <w:lang w:val="ru-RU"/>
        </w:rPr>
      </w:pPr>
      <w:r>
        <w:rPr>
          <w:rFonts w:ascii="Times New Roman" w:eastAsia="Calibri" w:hAnsi="Times New Roman" w:cs="Times New Roman"/>
          <w:color w:val="000000"/>
          <w:sz w:val="22"/>
          <w:szCs w:val="22"/>
          <w:lang w:val="ru-RU"/>
        </w:rPr>
        <w:t>- сведения об объеме, цене закупаемых товаров, работ, услуг, сроке исполнения договора;</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количество поданных на участие в конкурсе заявок (этапе закупки), дата и время регистрации таких заявок;</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xml:space="preserve">- результаты рассмотрения заявок на участие в конкурсе с </w:t>
      </w:r>
      <w:proofErr w:type="gramStart"/>
      <w:r>
        <w:rPr>
          <w:rFonts w:ascii="Times New Roman" w:eastAsia="Calibri" w:hAnsi="Times New Roman" w:cs="Times New Roman"/>
          <w:color w:val="000000"/>
          <w:sz w:val="22"/>
          <w:szCs w:val="22"/>
          <w:lang w:val="ru-RU"/>
        </w:rPr>
        <w:t>указанием</w:t>
      </w:r>
      <w:proofErr w:type="gramEnd"/>
      <w:r>
        <w:rPr>
          <w:rFonts w:ascii="Times New Roman" w:eastAsia="Calibri" w:hAnsi="Times New Roman" w:cs="Times New Roman"/>
          <w:color w:val="000000"/>
          <w:sz w:val="22"/>
          <w:szCs w:val="22"/>
          <w:lang w:val="ru-RU"/>
        </w:rPr>
        <w:t xml:space="preserve"> в том числе решение комиссии по закупкам </w:t>
      </w:r>
      <w:r>
        <w:rPr>
          <w:rFonts w:ascii="Times New Roman" w:eastAsia="Calibri" w:hAnsi="Times New Roman" w:cs="Times New Roman"/>
          <w:iCs/>
          <w:color w:val="000000"/>
          <w:sz w:val="22"/>
          <w:szCs w:val="22"/>
          <w:lang w:val="ru-RU" w:eastAsia="en-US"/>
        </w:rPr>
        <w:t>о допуске/отказе в допуске к участию (об отклонении от участия) в конкурсе участников закупки</w:t>
      </w:r>
      <w:r>
        <w:rPr>
          <w:rFonts w:ascii="Times New Roman" w:eastAsia="Calibri" w:hAnsi="Times New Roman" w:cs="Times New Roman"/>
          <w:color w:val="000000"/>
          <w:sz w:val="22"/>
          <w:szCs w:val="22"/>
          <w:lang w:val="ru-RU"/>
        </w:rPr>
        <w:t xml:space="preserve">, с обязательным указанием причин такого отказа в соответствии с требованиями конкурсной документации, сведения о решении каждого члена единой комиссии </w:t>
      </w:r>
      <w:r>
        <w:rPr>
          <w:rFonts w:ascii="Times New Roman" w:eastAsia="Calibri" w:hAnsi="Times New Roman" w:cs="Times New Roman"/>
          <w:iCs/>
          <w:color w:val="000000"/>
          <w:sz w:val="22"/>
          <w:szCs w:val="22"/>
          <w:lang w:val="ru-RU" w:eastAsia="en-US"/>
        </w:rPr>
        <w:t>о допуске/отказе в допуске к участию (об отклонении от участия) в конкурсе;</w:t>
      </w:r>
    </w:p>
    <w:p w:rsidR="009F61D9" w:rsidRPr="00AC76A8" w:rsidRDefault="00414F76">
      <w:pPr>
        <w:pStyle w:val="Standard"/>
        <w:ind w:firstLine="567"/>
        <w:jc w:val="both"/>
        <w:rPr>
          <w:rFonts w:hint="eastAsia"/>
          <w:lang w:val="ru-RU"/>
        </w:rPr>
      </w:pPr>
      <w:r>
        <w:rPr>
          <w:rFonts w:ascii="Times New Roman" w:hAnsi="Times New Roman" w:cs="Times New Roman"/>
          <w:iCs/>
          <w:color w:val="000000"/>
          <w:sz w:val="22"/>
          <w:szCs w:val="22"/>
          <w:lang w:val="ru-RU"/>
        </w:rPr>
        <w:t>- сведения о признании конкурса несостоявшимся, в случае признания его таковым;</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сведения о членах комиссии.</w:t>
      </w:r>
    </w:p>
    <w:p w:rsidR="009F61D9" w:rsidRPr="00B86DD7"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xml:space="preserve">Размещенный заказчиком в ЕИС протокол рассмотрения заявок на участие в конкурсе считается надлежащим уведомлением участников закупки </w:t>
      </w:r>
      <w:proofErr w:type="gramStart"/>
      <w:r>
        <w:rPr>
          <w:rFonts w:ascii="Times New Roman" w:eastAsia="Calibri" w:hAnsi="Times New Roman" w:cs="Times New Roman"/>
          <w:color w:val="000000"/>
          <w:sz w:val="22"/>
          <w:szCs w:val="22"/>
          <w:lang w:val="ru-RU"/>
        </w:rPr>
        <w:t>о принятом комиссией по закупкам решения о</w:t>
      </w:r>
      <w:r>
        <w:rPr>
          <w:rFonts w:ascii="Times New Roman" w:eastAsia="Calibri" w:hAnsi="Times New Roman" w:cs="Times New Roman"/>
          <w:iCs/>
          <w:color w:val="000000"/>
          <w:sz w:val="22"/>
          <w:szCs w:val="22"/>
          <w:lang w:val="ru-RU" w:eastAsia="en-US"/>
        </w:rPr>
        <w:t xml:space="preserve"> допуске/отказе в допуске к участию</w:t>
      </w:r>
      <w:proofErr w:type="gramEnd"/>
      <w:r>
        <w:rPr>
          <w:rFonts w:ascii="Times New Roman" w:eastAsia="Calibri" w:hAnsi="Times New Roman" w:cs="Times New Roman"/>
          <w:iCs/>
          <w:color w:val="000000"/>
          <w:sz w:val="22"/>
          <w:szCs w:val="22"/>
          <w:lang w:val="ru-RU" w:eastAsia="en-US"/>
        </w:rPr>
        <w:t xml:space="preserve"> (об отклонении от участия) в конкурсе участников закупки.</w:t>
      </w:r>
    </w:p>
    <w:p w:rsidR="009F61D9" w:rsidRDefault="00414F76">
      <w:pPr>
        <w:pStyle w:val="Standard"/>
        <w:ind w:firstLine="567"/>
        <w:jc w:val="both"/>
        <w:rPr>
          <w:rFonts w:ascii="Times New Roman" w:eastAsia="Calibri" w:hAnsi="Times New Roman" w:cs="Times New Roman"/>
          <w:color w:val="000000"/>
          <w:sz w:val="22"/>
          <w:szCs w:val="22"/>
          <w:lang w:val="ru-RU"/>
        </w:rPr>
      </w:pPr>
      <w:r>
        <w:rPr>
          <w:rFonts w:ascii="Times New Roman" w:eastAsia="Calibri" w:hAnsi="Times New Roman" w:cs="Times New Roman"/>
          <w:color w:val="000000"/>
          <w:sz w:val="22"/>
          <w:szCs w:val="22"/>
          <w:lang w:val="ru-RU"/>
        </w:rPr>
        <w:t>В целях проверки соответствия требованиям, предъявляемым к участникам закупки, привлекаемым им к исполнению обязательств по договору третьих лиц (субподрядчиков, субисполнителей), закупаемым товарам, работам, услугам, а также условиям исполнения договора заказчик вправе направить запросы в соответствующие органы и организации, юридическим и физическим лицам, в том числе участникам закупки.</w:t>
      </w:r>
    </w:p>
    <w:p w:rsidR="009F61D9" w:rsidRDefault="00414F76">
      <w:pPr>
        <w:pStyle w:val="Standard"/>
        <w:ind w:firstLine="567"/>
        <w:jc w:val="both"/>
        <w:rPr>
          <w:rFonts w:ascii="Times New Roman" w:eastAsia="Calibri" w:hAnsi="Times New Roman" w:cs="Times New Roman"/>
          <w:color w:val="000000"/>
          <w:sz w:val="22"/>
          <w:szCs w:val="22"/>
          <w:lang w:val="ru-RU"/>
        </w:rPr>
      </w:pPr>
      <w:r>
        <w:rPr>
          <w:rFonts w:ascii="Times New Roman" w:eastAsia="Calibri" w:hAnsi="Times New Roman" w:cs="Times New Roman"/>
          <w:color w:val="000000"/>
          <w:sz w:val="22"/>
          <w:szCs w:val="22"/>
          <w:lang w:val="ru-RU"/>
        </w:rPr>
        <w:t>16.13. Оценка и сопоставление заявок на участие в конкурсе.</w:t>
      </w:r>
    </w:p>
    <w:p w:rsidR="009F61D9" w:rsidRDefault="00414F76">
      <w:pPr>
        <w:pStyle w:val="Standard"/>
        <w:ind w:firstLine="567"/>
        <w:jc w:val="both"/>
        <w:rPr>
          <w:rFonts w:ascii="Times New Roman" w:eastAsia="Calibri" w:hAnsi="Times New Roman" w:cs="Times New Roman"/>
          <w:color w:val="000000"/>
          <w:sz w:val="22"/>
          <w:szCs w:val="22"/>
          <w:lang w:val="ru-RU"/>
        </w:rPr>
      </w:pPr>
      <w:r>
        <w:rPr>
          <w:rFonts w:ascii="Times New Roman" w:eastAsia="Calibri" w:hAnsi="Times New Roman" w:cs="Times New Roman"/>
          <w:color w:val="000000"/>
          <w:sz w:val="22"/>
          <w:szCs w:val="22"/>
          <w:lang w:val="ru-RU"/>
        </w:rPr>
        <w:t>Заявки, допущенные к участию в конкурсе, оцениваются и сопоставляются комиссией по закупкам в соответствии с критериями и порядком оценки заявок на участие в конкурсе, которые установлены конкурсной документацией для выявления победителя конкурса.</w:t>
      </w:r>
    </w:p>
    <w:p w:rsidR="009F61D9" w:rsidRDefault="00414F76">
      <w:pPr>
        <w:pStyle w:val="Standard"/>
        <w:ind w:firstLine="567"/>
        <w:jc w:val="both"/>
        <w:rPr>
          <w:rFonts w:ascii="Times New Roman" w:eastAsia="Calibri" w:hAnsi="Times New Roman" w:cs="Times New Roman"/>
          <w:color w:val="000000"/>
          <w:sz w:val="22"/>
          <w:szCs w:val="22"/>
          <w:lang w:val="ru-RU"/>
        </w:rPr>
      </w:pPr>
      <w:r>
        <w:rPr>
          <w:rFonts w:ascii="Times New Roman" w:eastAsia="Calibri" w:hAnsi="Times New Roman" w:cs="Times New Roman"/>
          <w:color w:val="000000"/>
          <w:sz w:val="22"/>
          <w:szCs w:val="22"/>
          <w:lang w:val="ru-RU"/>
        </w:rPr>
        <w:t>При оценке и сопоставлении заявок на участие в конкурсе применяется порядок оценки и сопоставления заявок на участие в конкурсе и запросе предложений, предусмотренный Приложением № 3 к настоящему Положению.</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xml:space="preserve">По результатам оценки и сопоставления заявок на участие в конкурсе каждой заявке присваивается порядковый номер по степени уменьшения выгодности содержащихся в них условий исполнения договора участников. Победителем конкурса признается участник конкурса, который </w:t>
      </w:r>
      <w:r>
        <w:rPr>
          <w:rFonts w:ascii="Times New Roman" w:eastAsia="Times New Roman" w:hAnsi="Times New Roman" w:cs="Times New Roman"/>
          <w:iCs/>
          <w:color w:val="000000"/>
          <w:sz w:val="22"/>
          <w:szCs w:val="22"/>
          <w:lang w:val="ru-RU" w:eastAsia="ru-RU"/>
        </w:rPr>
        <w:t>предложил лучшие условия исполнения договора на основе критериев, указанных в конкурсной до</w:t>
      </w:r>
      <w:r>
        <w:rPr>
          <w:rFonts w:ascii="Times New Roman" w:eastAsia="Times New Roman" w:hAnsi="Times New Roman" w:cs="Times New Roman"/>
          <w:bCs/>
          <w:iCs/>
          <w:color w:val="000000"/>
          <w:sz w:val="22"/>
          <w:szCs w:val="22"/>
          <w:lang w:val="ru-RU" w:eastAsia="ru-RU"/>
        </w:rPr>
        <w:t>кументации,</w:t>
      </w:r>
      <w:r>
        <w:rPr>
          <w:rFonts w:ascii="Times New Roman" w:eastAsia="Calibri" w:hAnsi="Times New Roman" w:cs="Times New Roman"/>
          <w:color w:val="000000"/>
          <w:sz w:val="22"/>
          <w:szCs w:val="22"/>
          <w:lang w:val="ru-RU"/>
        </w:rPr>
        <w:t xml:space="preserve"> и заявке которого присвоен первый номер. Если несколько заявок содержат </w:t>
      </w:r>
      <w:r>
        <w:rPr>
          <w:rFonts w:ascii="Times New Roman" w:eastAsia="Calibri" w:hAnsi="Times New Roman" w:cs="Times New Roman"/>
          <w:color w:val="000000"/>
          <w:sz w:val="22"/>
          <w:szCs w:val="22"/>
          <w:lang w:val="ru-RU"/>
        </w:rPr>
        <w:lastRenderedPageBreak/>
        <w:t xml:space="preserve">одинаковые предложения в отношении </w:t>
      </w:r>
      <w:r>
        <w:rPr>
          <w:rFonts w:ascii="Times New Roman" w:eastAsia="Times New Roman" w:hAnsi="Times New Roman" w:cs="Times New Roman"/>
          <w:iCs/>
          <w:color w:val="000000"/>
          <w:sz w:val="22"/>
          <w:szCs w:val="22"/>
          <w:lang w:val="ru-RU" w:eastAsia="ru-RU"/>
        </w:rPr>
        <w:t>условий исполнения договора</w:t>
      </w:r>
      <w:r>
        <w:rPr>
          <w:rFonts w:ascii="Times New Roman" w:eastAsia="Calibri" w:hAnsi="Times New Roman" w:cs="Times New Roman"/>
          <w:color w:val="000000"/>
          <w:sz w:val="22"/>
          <w:szCs w:val="22"/>
          <w:lang w:val="ru-RU"/>
        </w:rPr>
        <w:t>, меньший порядковый номер присваивается заявке, которая поступила раньше.</w:t>
      </w:r>
    </w:p>
    <w:p w:rsidR="009F61D9" w:rsidRPr="00AC76A8" w:rsidRDefault="00414F76">
      <w:pPr>
        <w:pStyle w:val="Standard"/>
        <w:ind w:firstLine="567"/>
        <w:jc w:val="both"/>
        <w:rPr>
          <w:rFonts w:hint="eastAsia"/>
          <w:lang w:val="ru-RU"/>
        </w:rPr>
      </w:pPr>
      <w:proofErr w:type="gramStart"/>
      <w:r>
        <w:rPr>
          <w:rFonts w:ascii="Times New Roman" w:eastAsia="Calibri" w:hAnsi="Times New Roman" w:cs="Times New Roman"/>
          <w:color w:val="000000"/>
          <w:sz w:val="22"/>
          <w:szCs w:val="22"/>
          <w:lang w:val="ru-RU"/>
        </w:rPr>
        <w:t>По результатам оценки и сопоставления заявок составляется протокол оценки и сопоставления заявок на участие в конкурсе, который подписывается всеми членами комиссии, присутствующими при оценке и сопоставлении заявок, в день окончания оценки и сопоставления заявок на участие в конкурсе, и размещается заказчиком не позднее 3 (трех) дней со дня его подписания в ЕИС.</w:t>
      </w:r>
      <w:proofErr w:type="gramEnd"/>
    </w:p>
    <w:p w:rsidR="009F61D9" w:rsidRDefault="00414F76">
      <w:pPr>
        <w:pStyle w:val="Standard"/>
        <w:tabs>
          <w:tab w:val="left" w:pos="2655"/>
        </w:tabs>
        <w:ind w:firstLine="567"/>
        <w:jc w:val="both"/>
        <w:rPr>
          <w:rFonts w:ascii="Times New Roman" w:eastAsia="Calibri" w:hAnsi="Times New Roman" w:cs="Times New Roman"/>
          <w:color w:val="000000"/>
          <w:sz w:val="22"/>
          <w:szCs w:val="22"/>
          <w:lang w:val="ru-RU"/>
        </w:rPr>
      </w:pPr>
      <w:r>
        <w:rPr>
          <w:rFonts w:ascii="Times New Roman" w:eastAsia="Calibri" w:hAnsi="Times New Roman" w:cs="Times New Roman"/>
          <w:color w:val="000000"/>
          <w:sz w:val="22"/>
          <w:szCs w:val="22"/>
          <w:lang w:val="ru-RU"/>
        </w:rPr>
        <w:t>Протокол оценки и сопоставления заявок на участие в конкурсе должен содержать сведения, предусмотренные пунктом 14.23 настоящего Положения, в том числе:</w:t>
      </w:r>
    </w:p>
    <w:p w:rsidR="009F61D9" w:rsidRDefault="00414F76">
      <w:pPr>
        <w:pStyle w:val="Standard"/>
        <w:tabs>
          <w:tab w:val="left" w:pos="2655"/>
        </w:tabs>
        <w:ind w:firstLine="567"/>
        <w:jc w:val="both"/>
        <w:rPr>
          <w:rFonts w:ascii="Times New Roman" w:eastAsia="Calibri" w:hAnsi="Times New Roman" w:cs="Times New Roman"/>
          <w:color w:val="000000"/>
          <w:sz w:val="22"/>
          <w:szCs w:val="22"/>
          <w:lang w:val="ru-RU"/>
        </w:rPr>
      </w:pPr>
      <w:r>
        <w:rPr>
          <w:rFonts w:ascii="Times New Roman" w:eastAsia="Calibri" w:hAnsi="Times New Roman" w:cs="Times New Roman"/>
          <w:color w:val="000000"/>
          <w:sz w:val="22"/>
          <w:szCs w:val="22"/>
          <w:lang w:val="ru-RU"/>
        </w:rPr>
        <w:t>- сведения о дате подписания протокола;</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наименование предмета закупки, реестровый номер закупки (номер лота);</w:t>
      </w:r>
    </w:p>
    <w:p w:rsidR="009F61D9" w:rsidRDefault="00414F76">
      <w:pPr>
        <w:pStyle w:val="Standard"/>
        <w:ind w:firstLine="567"/>
        <w:jc w:val="both"/>
        <w:rPr>
          <w:rFonts w:ascii="Times New Roman" w:eastAsia="Calibri" w:hAnsi="Times New Roman" w:cs="Times New Roman"/>
          <w:color w:val="000000"/>
          <w:sz w:val="22"/>
          <w:szCs w:val="22"/>
          <w:lang w:val="ru-RU"/>
        </w:rPr>
      </w:pPr>
      <w:r>
        <w:rPr>
          <w:rFonts w:ascii="Times New Roman" w:eastAsia="Calibri" w:hAnsi="Times New Roman" w:cs="Times New Roman"/>
          <w:color w:val="000000"/>
          <w:sz w:val="22"/>
          <w:szCs w:val="22"/>
          <w:lang w:val="ru-RU"/>
        </w:rPr>
        <w:t>- сведения об объеме, цене закупаемых товаров, работ, услуг, сроке исполнения договора;</w:t>
      </w:r>
    </w:p>
    <w:p w:rsidR="009F61D9" w:rsidRPr="00AC76A8" w:rsidRDefault="00414F76">
      <w:pPr>
        <w:pStyle w:val="Standard"/>
        <w:tabs>
          <w:tab w:val="left" w:pos="2655"/>
        </w:tabs>
        <w:ind w:firstLine="567"/>
        <w:jc w:val="both"/>
        <w:rPr>
          <w:rFonts w:hint="eastAsia"/>
          <w:lang w:val="ru-RU"/>
        </w:rPr>
      </w:pPr>
      <w:proofErr w:type="gramStart"/>
      <w:r>
        <w:rPr>
          <w:rFonts w:ascii="Times New Roman" w:eastAsia="Calibri" w:hAnsi="Times New Roman" w:cs="Times New Roman"/>
          <w:color w:val="000000"/>
          <w:sz w:val="22"/>
          <w:szCs w:val="22"/>
          <w:lang w:val="ru-RU"/>
        </w:rPr>
        <w:t xml:space="preserve">- сведения об участниках закупки, заявки которых были оценены и сопоставлены, в том числе сведения о результатах оценки и сопоставления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w:t>
      </w:r>
      <w:r>
        <w:rPr>
          <w:rFonts w:ascii="Times New Roman" w:eastAsia="Calibri" w:hAnsi="Times New Roman" w:cs="Times New Roman"/>
          <w:bCs/>
          <w:iCs/>
          <w:color w:val="000000"/>
          <w:sz w:val="22"/>
          <w:szCs w:val="22"/>
          <w:lang w:val="ru-RU"/>
        </w:rPr>
        <w:t>с указанием решения каждого члена комиссии по закупкам об оценке каждой заявки по каждому  из предусмотренных критериев оценки заявок (в</w:t>
      </w:r>
      <w:proofErr w:type="gramEnd"/>
      <w:r>
        <w:rPr>
          <w:rFonts w:ascii="Times New Roman" w:eastAsia="Calibri" w:hAnsi="Times New Roman" w:cs="Times New Roman"/>
          <w:bCs/>
          <w:iCs/>
          <w:color w:val="000000"/>
          <w:sz w:val="22"/>
          <w:szCs w:val="22"/>
          <w:lang w:val="ru-RU"/>
        </w:rPr>
        <w:t xml:space="preserve"> </w:t>
      </w:r>
      <w:proofErr w:type="gramStart"/>
      <w:r>
        <w:rPr>
          <w:rFonts w:ascii="Times New Roman" w:eastAsia="Calibri" w:hAnsi="Times New Roman" w:cs="Times New Roman"/>
          <w:bCs/>
          <w:iCs/>
          <w:color w:val="000000"/>
          <w:sz w:val="22"/>
          <w:szCs w:val="22"/>
          <w:lang w:val="ru-RU"/>
        </w:rPr>
        <w:t>случае</w:t>
      </w:r>
      <w:proofErr w:type="gramEnd"/>
      <w:r>
        <w:rPr>
          <w:rFonts w:ascii="Times New Roman" w:eastAsia="Calibri" w:hAnsi="Times New Roman" w:cs="Times New Roman"/>
          <w:bCs/>
          <w:iCs/>
          <w:color w:val="000000"/>
          <w:sz w:val="22"/>
          <w:szCs w:val="22"/>
          <w:lang w:val="ru-RU"/>
        </w:rPr>
        <w:t xml:space="preserve">, если этапом закупки предусмотрена оценка заявок), </w:t>
      </w:r>
      <w:r>
        <w:rPr>
          <w:rFonts w:ascii="Times New Roman" w:eastAsia="Calibri" w:hAnsi="Times New Roman" w:cs="Times New Roman"/>
          <w:iCs/>
          <w:color w:val="000000"/>
          <w:sz w:val="22"/>
          <w:szCs w:val="22"/>
          <w:lang w:val="ru-RU"/>
        </w:rPr>
        <w:t>итогового решения о порядковых номерах, присвоенных заявкам;</w:t>
      </w:r>
    </w:p>
    <w:p w:rsidR="009F61D9" w:rsidRPr="00AC76A8" w:rsidRDefault="00414F76">
      <w:pPr>
        <w:pStyle w:val="Standard"/>
        <w:ind w:firstLine="567"/>
        <w:jc w:val="both"/>
        <w:rPr>
          <w:rFonts w:hint="eastAsia"/>
          <w:lang w:val="ru-RU"/>
        </w:rPr>
      </w:pPr>
      <w:r>
        <w:rPr>
          <w:rFonts w:ascii="Times New Roman" w:hAnsi="Times New Roman" w:cs="Times New Roman"/>
          <w:iCs/>
          <w:color w:val="000000"/>
          <w:sz w:val="22"/>
          <w:szCs w:val="22"/>
          <w:lang w:val="ru-RU"/>
        </w:rPr>
        <w:t>- сведения о признании конкурса несостоявшимся, в случае признания его таковым;</w:t>
      </w:r>
    </w:p>
    <w:p w:rsidR="009F61D9" w:rsidRPr="00AC76A8" w:rsidRDefault="00414F76">
      <w:pPr>
        <w:pStyle w:val="Standard"/>
        <w:tabs>
          <w:tab w:val="left" w:pos="2655"/>
        </w:tabs>
        <w:ind w:firstLine="567"/>
        <w:jc w:val="both"/>
        <w:rPr>
          <w:rFonts w:hint="eastAsia"/>
          <w:lang w:val="ru-RU"/>
        </w:rPr>
      </w:pPr>
      <w:r>
        <w:rPr>
          <w:rFonts w:ascii="Times New Roman" w:eastAsia="Calibri" w:hAnsi="Times New Roman" w:cs="Times New Roman"/>
          <w:color w:val="000000"/>
          <w:sz w:val="22"/>
          <w:szCs w:val="22"/>
          <w:lang w:val="ru-RU"/>
        </w:rPr>
        <w:t>- сведения о членах комиссии.</w:t>
      </w:r>
    </w:p>
    <w:p w:rsidR="009F61D9" w:rsidRDefault="00414F76">
      <w:pPr>
        <w:pStyle w:val="Standard"/>
        <w:ind w:firstLine="510"/>
        <w:jc w:val="both"/>
        <w:rPr>
          <w:rFonts w:ascii="Times New Roman" w:eastAsia="Calibri" w:hAnsi="Times New Roman" w:cs="Times New Roman"/>
          <w:color w:val="000000"/>
          <w:sz w:val="22"/>
          <w:szCs w:val="22"/>
          <w:lang w:val="ru-RU"/>
        </w:rPr>
      </w:pPr>
      <w:r>
        <w:rPr>
          <w:rFonts w:ascii="Times New Roman" w:eastAsia="Calibri" w:hAnsi="Times New Roman" w:cs="Times New Roman"/>
          <w:color w:val="000000"/>
          <w:sz w:val="22"/>
          <w:szCs w:val="22"/>
          <w:lang w:val="ru-RU"/>
        </w:rPr>
        <w:t>16.14. Порядок проведения переторжки.</w:t>
      </w:r>
    </w:p>
    <w:p w:rsidR="009F61D9" w:rsidRDefault="00414F76">
      <w:pPr>
        <w:pStyle w:val="Standard"/>
        <w:ind w:firstLine="567"/>
        <w:jc w:val="both"/>
        <w:rPr>
          <w:rFonts w:ascii="Times New Roman" w:eastAsia="Calibri" w:hAnsi="Times New Roman" w:cs="Times New Roman"/>
          <w:color w:val="000000"/>
          <w:sz w:val="22"/>
          <w:szCs w:val="22"/>
          <w:lang w:val="ru-RU"/>
        </w:rPr>
      </w:pPr>
      <w:r>
        <w:rPr>
          <w:rFonts w:ascii="Times New Roman" w:eastAsia="Calibri" w:hAnsi="Times New Roman" w:cs="Times New Roman"/>
          <w:color w:val="000000"/>
          <w:sz w:val="22"/>
          <w:szCs w:val="22"/>
          <w:lang w:val="ru-RU"/>
        </w:rPr>
        <w:t xml:space="preserve">Конкурс проводится с переторжкой, если к участию в конкурсе допущено </w:t>
      </w:r>
      <w:proofErr w:type="gramStart"/>
      <w:r>
        <w:rPr>
          <w:rFonts w:ascii="Times New Roman" w:eastAsia="Calibri" w:hAnsi="Times New Roman" w:cs="Times New Roman"/>
          <w:color w:val="000000"/>
          <w:sz w:val="22"/>
          <w:szCs w:val="22"/>
          <w:lang w:val="ru-RU"/>
        </w:rPr>
        <w:t>два и более участников</w:t>
      </w:r>
      <w:proofErr w:type="gramEnd"/>
      <w:r>
        <w:rPr>
          <w:rFonts w:ascii="Times New Roman" w:eastAsia="Calibri" w:hAnsi="Times New Roman" w:cs="Times New Roman"/>
          <w:color w:val="000000"/>
          <w:sz w:val="22"/>
          <w:szCs w:val="22"/>
          <w:lang w:val="ru-RU"/>
        </w:rPr>
        <w:t xml:space="preserve"> и проведение переторжки предусмотрено конкурсной документацией.</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Переторжка проводится после размещения в ЕИС протокола оценки и сопоставления заявок на участие в конкурсе в соответствии с пунктом 16.13 настоящего Положения. При проведении переторжки участникам конкурса предоставляется возможность добровольно повысить предпочтительность своих предложений.</w:t>
      </w:r>
    </w:p>
    <w:p w:rsidR="009F61D9" w:rsidRDefault="00414F76">
      <w:pPr>
        <w:pStyle w:val="Standard"/>
        <w:ind w:firstLine="567"/>
        <w:jc w:val="both"/>
        <w:rPr>
          <w:rFonts w:ascii="Times New Roman" w:eastAsia="Calibri" w:hAnsi="Times New Roman" w:cs="Times New Roman"/>
          <w:color w:val="000000"/>
          <w:sz w:val="22"/>
          <w:szCs w:val="22"/>
          <w:lang w:val="ru-RU"/>
        </w:rPr>
      </w:pPr>
      <w:r>
        <w:rPr>
          <w:rFonts w:ascii="Times New Roman" w:eastAsia="Calibri" w:hAnsi="Times New Roman" w:cs="Times New Roman"/>
          <w:color w:val="000000"/>
          <w:sz w:val="22"/>
          <w:szCs w:val="22"/>
          <w:lang w:val="ru-RU"/>
        </w:rPr>
        <w:t>В ходе проведения переторжки участники конкурса имеют право предоставить только измененные сведения и документы, относящиеся к критериям оценки заявок на участие в конкурсе. Они предоставляются в соответствии с порядком подачи заявок на участие в конкурсе.</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Сведения и документы, касающиеся критериев, в отношении которых возможно проведение переторжки, должны быть приведены в конкурсной документации. Представлять измененные сведения и документы, которые связаны с другими критериями, не допускается. Такие сведения и документы комиссией по закупкам не оцениваются.</w:t>
      </w:r>
    </w:p>
    <w:p w:rsidR="009F61D9" w:rsidRDefault="00414F76">
      <w:pPr>
        <w:pStyle w:val="Standard"/>
        <w:ind w:firstLine="567"/>
        <w:jc w:val="both"/>
        <w:rPr>
          <w:rFonts w:ascii="Times New Roman" w:eastAsia="Calibri" w:hAnsi="Times New Roman" w:cs="Times New Roman"/>
          <w:color w:val="000000"/>
          <w:sz w:val="22"/>
          <w:szCs w:val="22"/>
          <w:lang w:val="ru-RU"/>
        </w:rPr>
      </w:pPr>
      <w:r>
        <w:rPr>
          <w:rFonts w:ascii="Times New Roman" w:eastAsia="Calibri" w:hAnsi="Times New Roman" w:cs="Times New Roman"/>
          <w:color w:val="000000"/>
          <w:sz w:val="22"/>
          <w:szCs w:val="22"/>
          <w:lang w:val="ru-RU"/>
        </w:rPr>
        <w:t>По результатам проведения переторжки не позднее дня, следующего за днем ее окончания, составляется протокол переторжки, который подписывается всеми присутствующими членами комиссии по закупкам и размещается в ЕИС не позднее 3 (трех) дней со дня его подписания.</w:t>
      </w:r>
    </w:p>
    <w:p w:rsidR="009F61D9" w:rsidRDefault="00414F76">
      <w:pPr>
        <w:pStyle w:val="Standard"/>
        <w:ind w:firstLine="567"/>
        <w:jc w:val="both"/>
        <w:rPr>
          <w:rFonts w:ascii="Times New Roman" w:eastAsia="Calibri" w:hAnsi="Times New Roman" w:cs="Times New Roman"/>
          <w:color w:val="000000"/>
          <w:sz w:val="22"/>
          <w:szCs w:val="22"/>
          <w:lang w:val="ru-RU"/>
        </w:rPr>
      </w:pPr>
      <w:r>
        <w:rPr>
          <w:rFonts w:ascii="Times New Roman" w:eastAsia="Calibri" w:hAnsi="Times New Roman" w:cs="Times New Roman"/>
          <w:color w:val="000000"/>
          <w:sz w:val="22"/>
          <w:szCs w:val="22"/>
          <w:lang w:val="ru-RU"/>
        </w:rPr>
        <w:t>Протокол переторжки должен содержать:</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сведения о дате подписания протокола;</w:t>
      </w:r>
    </w:p>
    <w:p w:rsidR="009F61D9" w:rsidRDefault="00414F76">
      <w:pPr>
        <w:pStyle w:val="Standard"/>
        <w:ind w:firstLine="567"/>
        <w:jc w:val="both"/>
        <w:rPr>
          <w:rFonts w:ascii="Times New Roman" w:eastAsia="Calibri" w:hAnsi="Times New Roman" w:cs="Times New Roman"/>
          <w:color w:val="000000"/>
          <w:sz w:val="22"/>
          <w:szCs w:val="22"/>
          <w:lang w:val="ru-RU"/>
        </w:rPr>
      </w:pPr>
      <w:r>
        <w:rPr>
          <w:rFonts w:ascii="Times New Roman" w:eastAsia="Calibri" w:hAnsi="Times New Roman" w:cs="Times New Roman"/>
          <w:color w:val="000000"/>
          <w:sz w:val="22"/>
          <w:szCs w:val="22"/>
          <w:lang w:val="ru-RU"/>
        </w:rPr>
        <w:t>- наименование предмета закупки, реестровый номер заупки (номер лота);</w:t>
      </w:r>
    </w:p>
    <w:p w:rsidR="009F61D9" w:rsidRDefault="00414F76">
      <w:pPr>
        <w:pStyle w:val="Standard"/>
        <w:ind w:firstLine="567"/>
        <w:jc w:val="both"/>
        <w:rPr>
          <w:rFonts w:ascii="Times New Roman" w:eastAsia="Calibri" w:hAnsi="Times New Roman" w:cs="Times New Roman"/>
          <w:color w:val="000000"/>
          <w:sz w:val="22"/>
          <w:szCs w:val="22"/>
          <w:lang w:val="ru-RU"/>
        </w:rPr>
      </w:pPr>
      <w:r>
        <w:rPr>
          <w:rFonts w:ascii="Times New Roman" w:eastAsia="Calibri" w:hAnsi="Times New Roman" w:cs="Times New Roman"/>
          <w:color w:val="000000"/>
          <w:sz w:val="22"/>
          <w:szCs w:val="22"/>
          <w:lang w:val="ru-RU"/>
        </w:rPr>
        <w:t>- сведения об объеме, цене закупаемых товаров, работ, услуг, сроке исполнения договора;</w:t>
      </w:r>
    </w:p>
    <w:p w:rsidR="009F61D9" w:rsidRDefault="00414F76">
      <w:pPr>
        <w:pStyle w:val="Standard"/>
        <w:ind w:firstLine="567"/>
        <w:jc w:val="both"/>
        <w:rPr>
          <w:rFonts w:ascii="Times New Roman" w:eastAsia="Calibri" w:hAnsi="Times New Roman" w:cs="Times New Roman"/>
          <w:color w:val="000000"/>
          <w:sz w:val="22"/>
          <w:szCs w:val="22"/>
          <w:lang w:val="ru-RU"/>
        </w:rPr>
      </w:pPr>
      <w:r>
        <w:rPr>
          <w:rFonts w:ascii="Times New Roman" w:eastAsia="Calibri" w:hAnsi="Times New Roman" w:cs="Times New Roman"/>
          <w:color w:val="000000"/>
          <w:sz w:val="22"/>
          <w:szCs w:val="22"/>
          <w:lang w:val="ru-RU"/>
        </w:rPr>
        <w:t>- сведения об участниках закупки, заявки которых были изменены;</w:t>
      </w:r>
    </w:p>
    <w:p w:rsidR="009F61D9" w:rsidRPr="00AC76A8" w:rsidRDefault="00414F76">
      <w:pPr>
        <w:pStyle w:val="Standard"/>
        <w:tabs>
          <w:tab w:val="left" w:pos="2655"/>
        </w:tabs>
        <w:ind w:firstLine="567"/>
        <w:jc w:val="both"/>
        <w:rPr>
          <w:rFonts w:hint="eastAsia"/>
          <w:lang w:val="ru-RU"/>
        </w:rPr>
      </w:pPr>
      <w:proofErr w:type="gramStart"/>
      <w:r>
        <w:rPr>
          <w:rFonts w:ascii="Times New Roman" w:eastAsia="Calibri" w:hAnsi="Times New Roman" w:cs="Times New Roman"/>
          <w:color w:val="000000"/>
          <w:sz w:val="22"/>
          <w:szCs w:val="22"/>
          <w:lang w:val="ru-RU"/>
        </w:rPr>
        <w:t xml:space="preserve">- сведения о результатах оценки и сопоставления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w:t>
      </w:r>
      <w:r>
        <w:rPr>
          <w:rFonts w:ascii="Times New Roman" w:eastAsia="Calibri" w:hAnsi="Times New Roman" w:cs="Times New Roman"/>
          <w:bCs/>
          <w:iCs/>
          <w:color w:val="000000"/>
          <w:sz w:val="22"/>
          <w:szCs w:val="22"/>
          <w:lang w:val="ru-RU"/>
        </w:rPr>
        <w:t xml:space="preserve">с указанием решения каждого члена комиссии по закупкам об оценке каждой заявки по каждому  из предусмотренных критериев оценки заявок (в случае, если этапом закупки предусмотрена оценка заявок), </w:t>
      </w:r>
      <w:r>
        <w:rPr>
          <w:rFonts w:ascii="Times New Roman" w:eastAsia="Calibri" w:hAnsi="Times New Roman" w:cs="Times New Roman"/>
          <w:iCs/>
          <w:color w:val="000000"/>
          <w:sz w:val="22"/>
          <w:szCs w:val="22"/>
          <w:lang w:val="ru-RU"/>
        </w:rPr>
        <w:t>итогового решения о порядковых номерах, присвоенных</w:t>
      </w:r>
      <w:proofErr w:type="gramEnd"/>
      <w:r>
        <w:rPr>
          <w:rFonts w:ascii="Times New Roman" w:eastAsia="Calibri" w:hAnsi="Times New Roman" w:cs="Times New Roman"/>
          <w:iCs/>
          <w:color w:val="000000"/>
          <w:sz w:val="22"/>
          <w:szCs w:val="22"/>
          <w:lang w:val="ru-RU"/>
        </w:rPr>
        <w:t xml:space="preserve"> заявкам;</w:t>
      </w:r>
    </w:p>
    <w:p w:rsidR="009F61D9" w:rsidRDefault="00414F76">
      <w:pPr>
        <w:pStyle w:val="Standard"/>
        <w:ind w:firstLine="567"/>
        <w:jc w:val="both"/>
        <w:rPr>
          <w:rFonts w:ascii="Times New Roman" w:eastAsia="Calibri" w:hAnsi="Times New Roman" w:cs="Times New Roman"/>
          <w:color w:val="000000"/>
          <w:sz w:val="22"/>
          <w:szCs w:val="22"/>
          <w:lang w:val="ru-RU"/>
        </w:rPr>
      </w:pPr>
      <w:r>
        <w:rPr>
          <w:rFonts w:ascii="Times New Roman" w:eastAsia="Calibri" w:hAnsi="Times New Roman" w:cs="Times New Roman"/>
          <w:color w:val="000000"/>
          <w:sz w:val="22"/>
          <w:szCs w:val="22"/>
          <w:lang w:val="ru-RU"/>
        </w:rPr>
        <w:t>- сведения о членах комиссии.</w:t>
      </w:r>
    </w:p>
    <w:p w:rsidR="009F61D9" w:rsidRDefault="00414F76">
      <w:pPr>
        <w:pStyle w:val="Standard"/>
        <w:ind w:firstLine="567"/>
        <w:jc w:val="both"/>
        <w:rPr>
          <w:rFonts w:ascii="Times New Roman" w:eastAsia="Calibri" w:hAnsi="Times New Roman" w:cs="Times New Roman"/>
          <w:color w:val="000000"/>
          <w:sz w:val="22"/>
          <w:szCs w:val="22"/>
          <w:lang w:val="ru-RU"/>
        </w:rPr>
      </w:pPr>
      <w:r>
        <w:rPr>
          <w:rFonts w:ascii="Times New Roman" w:eastAsia="Calibri" w:hAnsi="Times New Roman" w:cs="Times New Roman"/>
          <w:color w:val="000000"/>
          <w:sz w:val="22"/>
          <w:szCs w:val="22"/>
          <w:lang w:val="ru-RU"/>
        </w:rPr>
        <w:t>Победитель конкурса определяется путем оценки и сопоставления заявок с учетом скорректированных предложений, поступивших в ходе проведения переторжки.</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xml:space="preserve">16.15. </w:t>
      </w:r>
      <w:r>
        <w:rPr>
          <w:rFonts w:ascii="Times New Roman" w:hAnsi="Times New Roman" w:cs="Times New Roman"/>
          <w:color w:val="000000"/>
          <w:sz w:val="22"/>
          <w:szCs w:val="22"/>
          <w:lang w:val="ru-RU"/>
        </w:rPr>
        <w:t>Конкурс признается несостоявшимся в случаях:</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 xml:space="preserve">1) </w:t>
      </w:r>
      <w:r>
        <w:rPr>
          <w:rFonts w:ascii="Times New Roman" w:eastAsia="Calibri" w:hAnsi="Times New Roman" w:cs="Times New Roman"/>
          <w:color w:val="000000"/>
          <w:sz w:val="22"/>
          <w:szCs w:val="22"/>
          <w:lang w:val="ru-RU"/>
        </w:rPr>
        <w:t>не подано ни одной заявки на участие в конкурсе;</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2) на участие в конкурсе подана только одна заявка;</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3) по результатам проведения конкурса все заявки на участие в конкурсе отклонены;</w:t>
      </w:r>
    </w:p>
    <w:p w:rsidR="009F61D9" w:rsidRDefault="00414F76">
      <w:pPr>
        <w:pStyle w:val="Standarduser"/>
        <w:widowControl/>
        <w:ind w:firstLine="567"/>
        <w:jc w:val="both"/>
        <w:rPr>
          <w:rFonts w:hint="eastAsia"/>
        </w:rPr>
      </w:pPr>
      <w:r>
        <w:rPr>
          <w:rFonts w:ascii="Times New Roman" w:eastAsia="Calibri" w:hAnsi="Times New Roman" w:cs="Times New Roman"/>
          <w:iCs/>
          <w:color w:val="000000"/>
          <w:sz w:val="22"/>
          <w:szCs w:val="22"/>
        </w:rPr>
        <w:t>4) по результатам проведения конкурса отклонены все заявки, за исключением одной заявки на участие в конкурсе.</w:t>
      </w:r>
    </w:p>
    <w:p w:rsidR="009F61D9" w:rsidRPr="00AC76A8" w:rsidRDefault="00414F76">
      <w:pPr>
        <w:pStyle w:val="Standard"/>
        <w:ind w:firstLine="567"/>
        <w:jc w:val="both"/>
        <w:rPr>
          <w:rFonts w:hint="eastAsia"/>
          <w:lang w:val="ru-RU"/>
        </w:rPr>
      </w:pPr>
      <w:r>
        <w:rPr>
          <w:rFonts w:ascii="Times New Roman" w:eastAsia="Calibri" w:hAnsi="Times New Roman" w:cs="Times New Roman"/>
          <w:bCs/>
          <w:iCs/>
          <w:color w:val="000000"/>
          <w:sz w:val="22"/>
          <w:szCs w:val="22"/>
          <w:lang w:val="ru-RU"/>
        </w:rPr>
        <w:lastRenderedPageBreak/>
        <w:t xml:space="preserve">16.16. В </w:t>
      </w:r>
      <w:r>
        <w:rPr>
          <w:rFonts w:ascii="Times New Roman" w:eastAsia="Calibri" w:hAnsi="Times New Roman" w:cs="Times New Roman"/>
          <w:color w:val="000000"/>
          <w:sz w:val="22"/>
          <w:szCs w:val="22"/>
          <w:lang w:val="ru-RU"/>
        </w:rPr>
        <w:t xml:space="preserve">случае признания конкурса </w:t>
      </w:r>
      <w:proofErr w:type="gramStart"/>
      <w:r>
        <w:rPr>
          <w:rFonts w:ascii="Times New Roman" w:eastAsia="Calibri" w:hAnsi="Times New Roman" w:cs="Times New Roman"/>
          <w:color w:val="000000"/>
          <w:sz w:val="22"/>
          <w:szCs w:val="22"/>
          <w:lang w:val="ru-RU"/>
        </w:rPr>
        <w:t>несостоявшимся</w:t>
      </w:r>
      <w:proofErr w:type="gramEnd"/>
      <w:r>
        <w:rPr>
          <w:rFonts w:ascii="Times New Roman" w:eastAsia="Calibri" w:hAnsi="Times New Roman" w:cs="Times New Roman"/>
          <w:color w:val="000000"/>
          <w:sz w:val="22"/>
          <w:szCs w:val="22"/>
          <w:lang w:val="ru-RU"/>
        </w:rPr>
        <w:t xml:space="preserve"> заказчик вправе:</w:t>
      </w:r>
    </w:p>
    <w:p w:rsidR="009F61D9" w:rsidRPr="00AC76A8" w:rsidRDefault="00414F76">
      <w:pPr>
        <w:pStyle w:val="Standard"/>
        <w:ind w:firstLine="567"/>
        <w:jc w:val="both"/>
        <w:rPr>
          <w:rFonts w:hint="eastAsia"/>
          <w:lang w:val="ru-RU"/>
        </w:rPr>
      </w:pPr>
      <w:r>
        <w:rPr>
          <w:rFonts w:ascii="Times New Roman" w:hAnsi="Times New Roman" w:cs="Times New Roman"/>
          <w:bCs/>
          <w:iCs/>
          <w:sz w:val="22"/>
          <w:szCs w:val="22"/>
          <w:lang w:val="ru-RU"/>
        </w:rPr>
        <w:t xml:space="preserve">- отказаться </w:t>
      </w:r>
      <w:r>
        <w:rPr>
          <w:rFonts w:ascii="Times New Roman" w:eastAsia="Calibri" w:hAnsi="Times New Roman" w:cs="Times New Roman"/>
          <w:color w:val="000000"/>
          <w:sz w:val="22"/>
          <w:szCs w:val="22"/>
          <w:lang w:val="ru-RU"/>
        </w:rPr>
        <w:t>от проведения закупки</w:t>
      </w:r>
      <w:r>
        <w:rPr>
          <w:rFonts w:ascii="Times New Roman" w:hAnsi="Times New Roman" w:cs="Times New Roman"/>
          <w:bCs/>
          <w:iCs/>
          <w:sz w:val="22"/>
          <w:szCs w:val="22"/>
          <w:lang w:val="ru-RU"/>
        </w:rPr>
        <w:t>;</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провести повторный конкурс либо о</w:t>
      </w:r>
      <w:r>
        <w:rPr>
          <w:rFonts w:ascii="Times New Roman" w:eastAsia="Times New Roman" w:hAnsi="Times New Roman" w:cs="Times New Roman"/>
          <w:iCs/>
          <w:color w:val="000000"/>
          <w:sz w:val="22"/>
          <w:szCs w:val="22"/>
          <w:lang w:val="ru-RU" w:eastAsia="ru-RU"/>
        </w:rPr>
        <w:t xml:space="preserve">существить закупку </w:t>
      </w:r>
      <w:r>
        <w:rPr>
          <w:rFonts w:ascii="Times New Roman" w:eastAsia="Calibri" w:hAnsi="Times New Roman" w:cs="Times New Roman"/>
          <w:color w:val="000000"/>
          <w:sz w:val="22"/>
          <w:szCs w:val="22"/>
          <w:lang w:val="ru-RU"/>
        </w:rPr>
        <w:t xml:space="preserve">иным конкурентным способом, предусмотренным настоящим Положением. </w:t>
      </w:r>
      <w:proofErr w:type="gramStart"/>
      <w:r>
        <w:rPr>
          <w:rFonts w:ascii="Times New Roman" w:eastAsia="Calibri" w:hAnsi="Times New Roman" w:cs="Times New Roman"/>
          <w:color w:val="000000"/>
          <w:sz w:val="22"/>
          <w:szCs w:val="22"/>
          <w:lang w:val="ru-RU"/>
        </w:rPr>
        <w:t>При этом заказчик вправе изменить условия закупки, указанные в признанном несостоявшимся конкурсе;</w:t>
      </w:r>
      <w:proofErr w:type="gramEnd"/>
    </w:p>
    <w:p w:rsidR="009F61D9" w:rsidRPr="00AC76A8" w:rsidRDefault="00414F76">
      <w:pPr>
        <w:pStyle w:val="Standard"/>
        <w:ind w:firstLine="567"/>
        <w:jc w:val="both"/>
        <w:rPr>
          <w:rFonts w:hint="eastAsia"/>
          <w:lang w:val="ru-RU"/>
        </w:rPr>
      </w:pPr>
      <w:proofErr w:type="gramStart"/>
      <w:r>
        <w:rPr>
          <w:rFonts w:ascii="Times New Roman" w:eastAsia="Calibri" w:hAnsi="Times New Roman" w:cs="Times New Roman"/>
          <w:iCs/>
          <w:color w:val="000000"/>
          <w:sz w:val="22"/>
          <w:szCs w:val="22"/>
          <w:lang w:val="ru-RU"/>
        </w:rPr>
        <w:t xml:space="preserve">- в случае признания конкурса несостоявшимся </w:t>
      </w:r>
      <w:r>
        <w:rPr>
          <w:rFonts w:ascii="Times New Roman" w:hAnsi="Times New Roman" w:cs="Times New Roman"/>
          <w:iCs/>
          <w:color w:val="000000"/>
          <w:sz w:val="22"/>
          <w:szCs w:val="22"/>
          <w:lang w:val="ru-RU"/>
        </w:rPr>
        <w:t xml:space="preserve">в соответствии с подпунктами 2, 4 пункта 16.15 настоящего Положения, </w:t>
      </w:r>
      <w:r>
        <w:rPr>
          <w:rFonts w:ascii="Times New Roman" w:eastAsia="Calibri" w:hAnsi="Times New Roman" w:cs="Times New Roman"/>
          <w:color w:val="000000"/>
          <w:sz w:val="22"/>
          <w:szCs w:val="22"/>
          <w:lang w:val="ru-RU"/>
        </w:rPr>
        <w:t>заключить договор с единственным участником конкурса, если такой участник и поданная им заявка признаны соответствующими требованиям конкурсной документации.</w:t>
      </w:r>
      <w:proofErr w:type="gramEnd"/>
      <w:r>
        <w:rPr>
          <w:rFonts w:ascii="Times New Roman" w:eastAsia="Calibri" w:hAnsi="Times New Roman" w:cs="Times New Roman"/>
          <w:color w:val="000000"/>
          <w:sz w:val="22"/>
          <w:szCs w:val="22"/>
          <w:lang w:val="ru-RU"/>
        </w:rPr>
        <w:t xml:space="preserve"> Д</w:t>
      </w:r>
      <w:r>
        <w:rPr>
          <w:rFonts w:ascii="Times New Roman" w:eastAsia="Times New Roman" w:hAnsi="Times New Roman" w:cs="Times New Roman"/>
          <w:iCs/>
          <w:color w:val="000000"/>
          <w:sz w:val="22"/>
          <w:szCs w:val="22"/>
          <w:lang w:val="ru-RU" w:eastAsia="ru-RU"/>
        </w:rPr>
        <w:t>оговор заключается на условиях, указанных в извещении и документации о закупке по цене предложенной единственным участником конкурса</w:t>
      </w:r>
      <w:r>
        <w:rPr>
          <w:rFonts w:ascii="Times New Roman" w:eastAsia="Calibri" w:hAnsi="Times New Roman" w:cs="Times New Roman"/>
          <w:color w:val="000000"/>
          <w:sz w:val="22"/>
          <w:szCs w:val="22"/>
          <w:lang w:val="ru-RU"/>
        </w:rPr>
        <w:t>;</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xml:space="preserve">- осуществить закупку у единственного поставщика (подрядчика, исполнителя) в соответствии с разделом 22 настоящего Положения, в случае, если имеется срочная потребность в товарах (работах, услугах) и проведение повторной конкурентной процедуры закупки невозможно из-за отсутствия времени, необходимого для ее проведения. </w:t>
      </w:r>
      <w:r>
        <w:rPr>
          <w:rFonts w:ascii="Times New Roman" w:eastAsia="Calibri" w:hAnsi="Times New Roman" w:cs="Times New Roman"/>
          <w:iCs/>
          <w:color w:val="000000"/>
          <w:sz w:val="22"/>
          <w:szCs w:val="22"/>
          <w:lang w:val="ru-RU"/>
        </w:rPr>
        <w:t>При этом договор должен быть заключен с единственным поставщиком (подрядчиком, исполнителем) на условиях, предусмотренных конкурсной документацией, по цене, предложенной таким поставщиком (подрядчиком, исполнителем), с которым заключается договор, но не выше НМЦД.</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xml:space="preserve">16.17. Комиссия по закупкам рассматривает </w:t>
      </w:r>
      <w:r>
        <w:rPr>
          <w:rFonts w:ascii="Times New Roman" w:eastAsia="Calibri" w:hAnsi="Times New Roman" w:cs="Times New Roman"/>
          <w:iCs/>
          <w:color w:val="000000"/>
          <w:sz w:val="22"/>
          <w:szCs w:val="22"/>
          <w:lang w:val="ru-RU" w:eastAsia="ru-RU"/>
        </w:rPr>
        <w:t xml:space="preserve">единственную заявку, поданную на участие в конкурсе на предмет ее соответствия действующему законодательству, требованиям, установленным в извещении о проведении конкурса, конкурсной документации. В случае соответствия </w:t>
      </w:r>
      <w:r>
        <w:rPr>
          <w:rFonts w:ascii="Times New Roman" w:eastAsia="Calibri" w:hAnsi="Times New Roman" w:cs="Times New Roman"/>
          <w:iCs/>
          <w:color w:val="000000"/>
          <w:sz w:val="22"/>
          <w:szCs w:val="22"/>
          <w:lang w:val="ru-RU"/>
        </w:rPr>
        <w:t>такой заявки и участника закупки требованиям, указанным в конкурсной документации, заказчик с таким участником заключает договор. При этом</w:t>
      </w:r>
      <w:proofErr w:type="gramStart"/>
      <w:r>
        <w:rPr>
          <w:rFonts w:ascii="Times New Roman" w:eastAsia="Calibri" w:hAnsi="Times New Roman" w:cs="Times New Roman"/>
          <w:iCs/>
          <w:color w:val="000000"/>
          <w:sz w:val="22"/>
          <w:szCs w:val="22"/>
          <w:lang w:val="ru-RU"/>
        </w:rPr>
        <w:t>,</w:t>
      </w:r>
      <w:proofErr w:type="gramEnd"/>
      <w:r>
        <w:rPr>
          <w:rFonts w:ascii="Times New Roman" w:eastAsia="Calibri" w:hAnsi="Times New Roman" w:cs="Times New Roman"/>
          <w:iCs/>
          <w:color w:val="000000"/>
          <w:sz w:val="22"/>
          <w:szCs w:val="22"/>
          <w:lang w:val="ru-RU"/>
        </w:rPr>
        <w:t xml:space="preserve"> оценка такой заявки по критериям, установленным конкурсной документацией, не осуществляется.</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Результаты такого рассмотрения фиксируются комиссией по закупкам в протоколе рассмотрения единственной заявки на участие в конкурсе, в котором должна содержаться следующая информация:</w:t>
      </w:r>
    </w:p>
    <w:p w:rsidR="009F61D9" w:rsidRDefault="00414F76">
      <w:pPr>
        <w:pStyle w:val="Standard"/>
        <w:tabs>
          <w:tab w:val="left" w:pos="2655"/>
        </w:tabs>
        <w:ind w:firstLine="567"/>
        <w:jc w:val="both"/>
        <w:rPr>
          <w:rFonts w:ascii="Times New Roman" w:eastAsia="Calibri" w:hAnsi="Times New Roman" w:cs="Times New Roman"/>
          <w:color w:val="000000"/>
          <w:sz w:val="22"/>
          <w:szCs w:val="22"/>
          <w:lang w:val="ru-RU"/>
        </w:rPr>
      </w:pPr>
      <w:r>
        <w:rPr>
          <w:rFonts w:ascii="Times New Roman" w:eastAsia="Calibri" w:hAnsi="Times New Roman" w:cs="Times New Roman"/>
          <w:color w:val="000000"/>
          <w:sz w:val="22"/>
          <w:szCs w:val="22"/>
          <w:lang w:val="ru-RU"/>
        </w:rPr>
        <w:t>- сведения о дате подписания протокола;</w:t>
      </w:r>
    </w:p>
    <w:p w:rsidR="009F61D9" w:rsidRDefault="00414F76">
      <w:pPr>
        <w:pStyle w:val="Standard"/>
        <w:ind w:firstLine="567"/>
        <w:jc w:val="both"/>
        <w:rPr>
          <w:rFonts w:ascii="Times New Roman" w:eastAsia="Calibri" w:hAnsi="Times New Roman" w:cs="Times New Roman"/>
          <w:color w:val="000000"/>
          <w:sz w:val="22"/>
          <w:szCs w:val="22"/>
          <w:lang w:val="ru-RU"/>
        </w:rPr>
      </w:pPr>
      <w:r>
        <w:rPr>
          <w:rFonts w:ascii="Times New Roman" w:eastAsia="Calibri" w:hAnsi="Times New Roman" w:cs="Times New Roman"/>
          <w:color w:val="000000"/>
          <w:sz w:val="22"/>
          <w:szCs w:val="22"/>
          <w:lang w:val="ru-RU"/>
        </w:rPr>
        <w:t>- наименование предмета закупки, номер аукциона (номер лота);</w:t>
      </w:r>
    </w:p>
    <w:p w:rsidR="009F61D9" w:rsidRDefault="00414F76">
      <w:pPr>
        <w:pStyle w:val="Standard"/>
        <w:ind w:firstLine="567"/>
        <w:jc w:val="both"/>
        <w:rPr>
          <w:rFonts w:ascii="Times New Roman" w:eastAsia="Calibri" w:hAnsi="Times New Roman" w:cs="Times New Roman"/>
          <w:color w:val="000000"/>
          <w:sz w:val="22"/>
          <w:szCs w:val="22"/>
          <w:lang w:val="ru-RU"/>
        </w:rPr>
      </w:pPr>
      <w:r>
        <w:rPr>
          <w:rFonts w:ascii="Times New Roman" w:eastAsia="Calibri" w:hAnsi="Times New Roman" w:cs="Times New Roman"/>
          <w:color w:val="000000"/>
          <w:sz w:val="22"/>
          <w:szCs w:val="22"/>
          <w:lang w:val="ru-RU"/>
        </w:rPr>
        <w:t>- сведения об объеме, цене закупаемых товаров, работ, услуг, сроке исполнения договора;</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xml:space="preserve">- результаты рассмотрения единственной заявки на участие в конкурсе с </w:t>
      </w:r>
      <w:proofErr w:type="gramStart"/>
      <w:r>
        <w:rPr>
          <w:rFonts w:ascii="Times New Roman" w:eastAsia="Calibri" w:hAnsi="Times New Roman" w:cs="Times New Roman"/>
          <w:color w:val="000000"/>
          <w:sz w:val="22"/>
          <w:szCs w:val="22"/>
          <w:lang w:val="ru-RU"/>
        </w:rPr>
        <w:t>указанием</w:t>
      </w:r>
      <w:proofErr w:type="gramEnd"/>
      <w:r>
        <w:rPr>
          <w:rFonts w:ascii="Times New Roman" w:eastAsia="Calibri" w:hAnsi="Times New Roman" w:cs="Times New Roman"/>
          <w:color w:val="000000"/>
          <w:sz w:val="22"/>
          <w:szCs w:val="22"/>
          <w:lang w:val="ru-RU"/>
        </w:rPr>
        <w:t xml:space="preserve"> в том числе оснований отклонения заявки на участие в закупке, окончательного предложения и указанием положений документации о закупке, которым не соответствуют такая заявка, окончательное предложение;</w:t>
      </w:r>
    </w:p>
    <w:p w:rsidR="009F61D9" w:rsidRDefault="00414F76">
      <w:pPr>
        <w:pStyle w:val="Standard"/>
        <w:ind w:firstLine="567"/>
        <w:jc w:val="both"/>
        <w:rPr>
          <w:rFonts w:ascii="Times New Roman" w:eastAsia="Calibri" w:hAnsi="Times New Roman" w:cs="Times New Roman"/>
          <w:color w:val="000000"/>
          <w:sz w:val="22"/>
          <w:szCs w:val="22"/>
          <w:lang w:val="ru-RU"/>
        </w:rPr>
      </w:pPr>
      <w:r>
        <w:rPr>
          <w:rFonts w:ascii="Times New Roman" w:eastAsia="Calibri" w:hAnsi="Times New Roman" w:cs="Times New Roman"/>
          <w:color w:val="000000"/>
          <w:sz w:val="22"/>
          <w:szCs w:val="22"/>
          <w:lang w:val="ru-RU"/>
        </w:rPr>
        <w:t xml:space="preserve">- сведения о признании конкурса </w:t>
      </w:r>
      <w:proofErr w:type="gramStart"/>
      <w:r>
        <w:rPr>
          <w:rFonts w:ascii="Times New Roman" w:eastAsia="Calibri" w:hAnsi="Times New Roman" w:cs="Times New Roman"/>
          <w:color w:val="000000"/>
          <w:sz w:val="22"/>
          <w:szCs w:val="22"/>
          <w:lang w:val="ru-RU"/>
        </w:rPr>
        <w:t>несостоявшимся</w:t>
      </w:r>
      <w:proofErr w:type="gramEnd"/>
      <w:r>
        <w:rPr>
          <w:rFonts w:ascii="Times New Roman" w:eastAsia="Calibri" w:hAnsi="Times New Roman" w:cs="Times New Roman"/>
          <w:color w:val="000000"/>
          <w:sz w:val="22"/>
          <w:szCs w:val="22"/>
          <w:lang w:val="ru-RU"/>
        </w:rPr>
        <w:t>;</w:t>
      </w:r>
    </w:p>
    <w:p w:rsidR="009F61D9" w:rsidRDefault="00414F76">
      <w:pPr>
        <w:pStyle w:val="Standard"/>
        <w:ind w:firstLine="567"/>
        <w:jc w:val="both"/>
        <w:rPr>
          <w:rFonts w:ascii="Times New Roman" w:eastAsia="Calibri" w:hAnsi="Times New Roman" w:cs="Times New Roman"/>
          <w:color w:val="000000"/>
          <w:sz w:val="22"/>
          <w:szCs w:val="22"/>
          <w:lang w:val="ru-RU"/>
        </w:rPr>
      </w:pPr>
      <w:r>
        <w:rPr>
          <w:rFonts w:ascii="Times New Roman" w:eastAsia="Calibri" w:hAnsi="Times New Roman" w:cs="Times New Roman"/>
          <w:color w:val="000000"/>
          <w:sz w:val="22"/>
          <w:szCs w:val="22"/>
          <w:lang w:val="ru-RU"/>
        </w:rPr>
        <w:t>- сведения о членах комиссии.</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Протокол рассмотрения единственной заявки на участие в конкурсе размещается заказчиком в ЕИС не позднее 3 (трех) дней со дня подписания такого протокола.</w:t>
      </w:r>
    </w:p>
    <w:p w:rsidR="009F61D9" w:rsidRPr="00AC76A8" w:rsidRDefault="00414F76">
      <w:pPr>
        <w:pStyle w:val="Standard"/>
        <w:ind w:firstLine="567"/>
        <w:jc w:val="both"/>
        <w:rPr>
          <w:rFonts w:hint="eastAsia"/>
          <w:lang w:val="ru-RU"/>
        </w:rPr>
      </w:pPr>
      <w:r>
        <w:rPr>
          <w:rFonts w:ascii="Times New Roman" w:eastAsia="Calibri" w:hAnsi="Times New Roman" w:cs="Times New Roman"/>
          <w:bCs/>
          <w:iCs/>
          <w:color w:val="000000"/>
          <w:sz w:val="22"/>
          <w:szCs w:val="22"/>
          <w:lang w:val="ru-RU"/>
        </w:rPr>
        <w:t>16.18. Заключение договора по результатам конкурса.</w:t>
      </w:r>
    </w:p>
    <w:p w:rsidR="009F61D9" w:rsidRPr="00AC76A8" w:rsidRDefault="00414F76">
      <w:pPr>
        <w:pStyle w:val="Standard"/>
        <w:ind w:firstLine="567"/>
        <w:jc w:val="both"/>
        <w:rPr>
          <w:rFonts w:hint="eastAsia"/>
          <w:lang w:val="ru-RU"/>
        </w:rPr>
      </w:pPr>
      <w:r>
        <w:rPr>
          <w:rFonts w:ascii="Times New Roman" w:eastAsia="Calibri" w:hAnsi="Times New Roman" w:cs="Times New Roman"/>
          <w:iCs/>
          <w:color w:val="000000"/>
          <w:sz w:val="22"/>
          <w:szCs w:val="22"/>
          <w:lang w:val="ru-RU"/>
        </w:rPr>
        <w:t>Договор по результатам конкурса заключается в соответствии с разделом 25 настоящего Положения.</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xml:space="preserve">16.19. </w:t>
      </w:r>
      <w:proofErr w:type="gramStart"/>
      <w:r>
        <w:rPr>
          <w:rFonts w:ascii="Times New Roman" w:eastAsia="Calibri" w:hAnsi="Times New Roman" w:cs="Times New Roman"/>
          <w:color w:val="000000"/>
          <w:sz w:val="22"/>
          <w:szCs w:val="22"/>
          <w:lang w:val="ru-RU"/>
        </w:rPr>
        <w:t xml:space="preserve">Победитель конкурса признается уклонившимся от заключения договора в случае, если в порядке и сроки, предусмотренные </w:t>
      </w:r>
      <w:r>
        <w:rPr>
          <w:rFonts w:ascii="Times New Roman" w:eastAsia="Calibri" w:hAnsi="Times New Roman" w:cs="Times New Roman"/>
          <w:color w:val="000000"/>
          <w:sz w:val="22"/>
          <w:szCs w:val="22"/>
          <w:lang w:val="ru-RU" w:eastAsia="en-US"/>
        </w:rPr>
        <w:t xml:space="preserve">разделом 25 </w:t>
      </w:r>
      <w:r>
        <w:rPr>
          <w:rFonts w:ascii="Times New Roman" w:eastAsia="Calibri" w:hAnsi="Times New Roman" w:cs="Times New Roman"/>
          <w:color w:val="000000"/>
          <w:sz w:val="22"/>
          <w:szCs w:val="22"/>
          <w:lang w:val="ru-RU"/>
        </w:rPr>
        <w:t>настоящего Положения, он не направил заказчику проект договора, подписанный лицом, имеющим право действовать от имени победителя такого конкурса, а также не представил заказчику документ, подтверждающий предоставление обеспечения исполнения договора, если данное требование установлено в извещении об конкурса, конкурсной документации.</w:t>
      </w:r>
      <w:proofErr w:type="gramEnd"/>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В случае</w:t>
      </w:r>
      <w:proofErr w:type="gramStart"/>
      <w:r>
        <w:rPr>
          <w:rFonts w:ascii="Times New Roman" w:eastAsia="Calibri" w:hAnsi="Times New Roman" w:cs="Times New Roman"/>
          <w:color w:val="000000"/>
          <w:sz w:val="22"/>
          <w:szCs w:val="22"/>
          <w:lang w:val="ru-RU"/>
        </w:rPr>
        <w:t>,</w:t>
      </w:r>
      <w:proofErr w:type="gramEnd"/>
      <w:r>
        <w:rPr>
          <w:rFonts w:ascii="Times New Roman" w:eastAsia="Calibri" w:hAnsi="Times New Roman" w:cs="Times New Roman"/>
          <w:color w:val="000000"/>
          <w:sz w:val="22"/>
          <w:szCs w:val="22"/>
          <w:lang w:val="ru-RU"/>
        </w:rPr>
        <w:t xml:space="preserve"> если победитель конкурса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конкурсе, и заключить договор с участником конкурса, заявке которого присвоен второй номер. Проект договора, прилагаемый к конкурсной документации, составляется заказчиком путем включения в проект договора условий его исполнения, предложенных этим участником. Проект договора подлежит направлению заказчиком этому участнику в срок, не превышающий 5 (пяти) дней </w:t>
      </w:r>
      <w:proofErr w:type="gramStart"/>
      <w:r>
        <w:rPr>
          <w:rFonts w:ascii="Times New Roman" w:eastAsia="Calibri" w:hAnsi="Times New Roman" w:cs="Times New Roman"/>
          <w:color w:val="000000"/>
          <w:sz w:val="22"/>
          <w:szCs w:val="22"/>
          <w:lang w:val="ru-RU"/>
        </w:rPr>
        <w:t>с даты признания</w:t>
      </w:r>
      <w:proofErr w:type="gramEnd"/>
      <w:r>
        <w:rPr>
          <w:rFonts w:ascii="Times New Roman" w:eastAsia="Calibri" w:hAnsi="Times New Roman" w:cs="Times New Roman"/>
          <w:color w:val="000000"/>
          <w:sz w:val="22"/>
          <w:szCs w:val="22"/>
          <w:lang w:val="ru-RU"/>
        </w:rPr>
        <w:t xml:space="preserve"> победителя конкурса уклонившимся от заключения договора. При согласии такого участника на заключение договора, он обязан подписать договор в порядке и сроки, предусмотренные </w:t>
      </w:r>
      <w:r>
        <w:rPr>
          <w:rFonts w:ascii="Times New Roman" w:eastAsia="Calibri" w:hAnsi="Times New Roman" w:cs="Times New Roman"/>
          <w:color w:val="000000"/>
          <w:sz w:val="22"/>
          <w:szCs w:val="22"/>
          <w:lang w:val="ru-RU" w:eastAsia="en-US"/>
        </w:rPr>
        <w:t xml:space="preserve">разделом 25 </w:t>
      </w:r>
      <w:r>
        <w:rPr>
          <w:rFonts w:ascii="Times New Roman" w:eastAsia="Calibri" w:hAnsi="Times New Roman" w:cs="Times New Roman"/>
          <w:color w:val="000000"/>
          <w:sz w:val="22"/>
          <w:szCs w:val="22"/>
          <w:lang w:val="ru-RU"/>
        </w:rPr>
        <w:t>настоящего Положения.</w:t>
      </w:r>
    </w:p>
    <w:p w:rsidR="009F61D9" w:rsidRDefault="00414F76">
      <w:pPr>
        <w:pStyle w:val="Standarduser"/>
        <w:widowControl/>
        <w:ind w:firstLine="567"/>
        <w:jc w:val="both"/>
        <w:rPr>
          <w:rFonts w:hint="eastAsia"/>
        </w:rPr>
      </w:pPr>
      <w:r>
        <w:rPr>
          <w:rFonts w:ascii="Times New Roman" w:eastAsia="Calibri" w:hAnsi="Times New Roman" w:cs="Times New Roman"/>
          <w:iCs/>
          <w:color w:val="000000"/>
          <w:sz w:val="22"/>
          <w:szCs w:val="22"/>
        </w:rPr>
        <w:lastRenderedPageBreak/>
        <w:t xml:space="preserve">16.20. Порядок проведения конкурса в электронной форме, участниками которого могут быть только </w:t>
      </w:r>
      <w:r>
        <w:rPr>
          <w:rFonts w:ascii="Times New Roman" w:hAnsi="Times New Roman" w:cs="Times New Roman"/>
          <w:iCs/>
          <w:color w:val="000000"/>
          <w:sz w:val="22"/>
          <w:szCs w:val="22"/>
        </w:rPr>
        <w:t>СМСП</w:t>
      </w:r>
      <w:r>
        <w:rPr>
          <w:rFonts w:ascii="Times New Roman" w:eastAsia="Calibri" w:hAnsi="Times New Roman" w:cs="Times New Roman"/>
          <w:iCs/>
          <w:color w:val="000000"/>
          <w:sz w:val="22"/>
          <w:szCs w:val="22"/>
        </w:rPr>
        <w:t xml:space="preserve">, </w:t>
      </w:r>
      <w:r>
        <w:rPr>
          <w:rFonts w:ascii="Times New Roman" w:hAnsi="Times New Roman" w:cs="Times New Roman"/>
          <w:iCs/>
          <w:color w:val="000000"/>
          <w:sz w:val="22"/>
          <w:szCs w:val="22"/>
        </w:rPr>
        <w:t>осуществляется</w:t>
      </w:r>
      <w:r>
        <w:rPr>
          <w:rFonts w:ascii="Times New Roman" w:eastAsia="Calibri" w:hAnsi="Times New Roman" w:cs="Times New Roman"/>
          <w:iCs/>
          <w:color w:val="000000"/>
          <w:sz w:val="22"/>
          <w:szCs w:val="22"/>
        </w:rPr>
        <w:t xml:space="preserve"> с учетом требований, предусмотренных в разделе </w:t>
      </w:r>
      <w:r>
        <w:rPr>
          <w:rFonts w:ascii="Times New Roman" w:hAnsi="Times New Roman" w:cs="Times New Roman"/>
          <w:iCs/>
          <w:color w:val="000000"/>
          <w:sz w:val="22"/>
          <w:szCs w:val="22"/>
        </w:rPr>
        <w:t>21</w:t>
      </w:r>
      <w:r>
        <w:rPr>
          <w:rFonts w:ascii="Times New Roman" w:eastAsia="Calibri" w:hAnsi="Times New Roman" w:cs="Times New Roman"/>
          <w:iCs/>
          <w:color w:val="000000"/>
          <w:sz w:val="22"/>
          <w:szCs w:val="22"/>
        </w:rPr>
        <w:t xml:space="preserve"> настоящего Положения.</w:t>
      </w:r>
    </w:p>
    <w:p w:rsidR="009F61D9" w:rsidRDefault="009F61D9">
      <w:pPr>
        <w:pStyle w:val="Standard"/>
        <w:spacing w:line="276" w:lineRule="auto"/>
        <w:ind w:firstLine="567"/>
        <w:jc w:val="both"/>
        <w:rPr>
          <w:rFonts w:ascii="Times New Roman" w:eastAsia="Calibri" w:hAnsi="Times New Roman"/>
          <w:color w:val="000000"/>
          <w:lang w:val="ru-RU"/>
        </w:rPr>
      </w:pPr>
    </w:p>
    <w:p w:rsidR="009F61D9" w:rsidRPr="00AC76A8" w:rsidRDefault="00414F76">
      <w:pPr>
        <w:pStyle w:val="Standard"/>
        <w:spacing w:line="276" w:lineRule="auto"/>
        <w:ind w:firstLine="567"/>
        <w:jc w:val="center"/>
        <w:rPr>
          <w:rFonts w:hint="eastAsia"/>
          <w:lang w:val="ru-RU"/>
        </w:rPr>
      </w:pPr>
      <w:r>
        <w:rPr>
          <w:rFonts w:ascii="Times New Roman" w:hAnsi="Times New Roman"/>
          <w:b/>
          <w:bCs/>
          <w:iCs/>
          <w:lang w:val="ru-RU"/>
        </w:rPr>
        <w:t>17. ЗАПРОС КОТИРОВОК В ЭЛЕКТРОННОЙ ФОРМЕ</w:t>
      </w:r>
    </w:p>
    <w:p w:rsidR="009F61D9" w:rsidRDefault="009F61D9">
      <w:pPr>
        <w:pStyle w:val="Standard"/>
        <w:spacing w:line="276" w:lineRule="auto"/>
        <w:ind w:firstLine="567"/>
        <w:jc w:val="both"/>
        <w:rPr>
          <w:rFonts w:ascii="Times New Roman" w:hAnsi="Times New Roman"/>
          <w:color w:val="000000"/>
          <w:lang w:val="ru-RU"/>
        </w:rPr>
      </w:pP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 xml:space="preserve">17.1. </w:t>
      </w:r>
      <w:proofErr w:type="gramStart"/>
      <w:r>
        <w:rPr>
          <w:rFonts w:ascii="Times New Roman" w:hAnsi="Times New Roman" w:cs="Times New Roman"/>
          <w:color w:val="000000"/>
          <w:sz w:val="22"/>
          <w:szCs w:val="22"/>
          <w:lang w:val="ru-RU"/>
        </w:rPr>
        <w:t xml:space="preserve">Под запросом котировок в электронной форме </w:t>
      </w:r>
      <w:r>
        <w:rPr>
          <w:rFonts w:ascii="Times New Roman" w:eastAsia="Calibri" w:hAnsi="Times New Roman" w:cs="Times New Roman"/>
          <w:bCs/>
          <w:color w:val="000000"/>
          <w:sz w:val="22"/>
          <w:szCs w:val="22"/>
          <w:lang w:val="ru-RU"/>
        </w:rPr>
        <w:t xml:space="preserve">(далее для целей настоящего раздела — запрос котировок) </w:t>
      </w:r>
      <w:r>
        <w:rPr>
          <w:rFonts w:ascii="Times New Roman" w:eastAsia="Calibri" w:hAnsi="Times New Roman" w:cs="Times New Roman"/>
          <w:color w:val="000000"/>
          <w:sz w:val="22"/>
          <w:szCs w:val="22"/>
          <w:lang w:val="ru-RU"/>
        </w:rPr>
        <w:t>понимается форма торгов, проведение которых обеспечивается оператором электронной площадки на электронной площадке,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roofErr w:type="gramEnd"/>
    </w:p>
    <w:p w:rsidR="009F61D9" w:rsidRPr="00AC76A8" w:rsidRDefault="00414F76">
      <w:pPr>
        <w:pStyle w:val="Standard"/>
        <w:tabs>
          <w:tab w:val="left" w:pos="540"/>
        </w:tabs>
        <w:ind w:firstLine="567"/>
        <w:jc w:val="both"/>
        <w:rPr>
          <w:rFonts w:hint="eastAsia"/>
          <w:lang w:val="ru-RU"/>
        </w:rPr>
      </w:pPr>
      <w:r>
        <w:rPr>
          <w:rFonts w:ascii="Times New Roman" w:eastAsia="Calibri" w:hAnsi="Times New Roman" w:cs="Times New Roman"/>
          <w:color w:val="000000"/>
          <w:sz w:val="22"/>
          <w:szCs w:val="22"/>
          <w:lang w:val="ru-RU"/>
        </w:rPr>
        <w:t xml:space="preserve">Закупка осуществляется путем проведения запроса </w:t>
      </w:r>
      <w:proofErr w:type="gramStart"/>
      <w:r>
        <w:rPr>
          <w:rFonts w:ascii="Times New Roman" w:eastAsia="Calibri" w:hAnsi="Times New Roman" w:cs="Times New Roman"/>
          <w:color w:val="000000"/>
          <w:sz w:val="22"/>
          <w:szCs w:val="22"/>
          <w:lang w:val="ru-RU"/>
        </w:rPr>
        <w:t>котировок</w:t>
      </w:r>
      <w:proofErr w:type="gramEnd"/>
      <w:r>
        <w:rPr>
          <w:rFonts w:ascii="Times New Roman" w:eastAsia="Calibri" w:hAnsi="Times New Roman" w:cs="Times New Roman"/>
          <w:color w:val="000000"/>
          <w:sz w:val="22"/>
          <w:szCs w:val="22"/>
          <w:lang w:val="ru-RU"/>
        </w:rPr>
        <w:t xml:space="preserve"> если существует возможность сформулировать подробное и точное описание предмета закупки, стоимость закупаемых товаров (услуг, работ) является единственным критерием выбора поставщика (исполнителя, подрядчика). </w:t>
      </w:r>
    </w:p>
    <w:p w:rsidR="009F61D9" w:rsidRPr="00AC76A8" w:rsidRDefault="00414F76">
      <w:pPr>
        <w:pStyle w:val="Standard"/>
        <w:ind w:firstLine="567"/>
        <w:jc w:val="both"/>
        <w:rPr>
          <w:rFonts w:hint="eastAsia"/>
          <w:lang w:val="ru-RU"/>
        </w:rPr>
      </w:pPr>
      <w:r>
        <w:rPr>
          <w:rFonts w:ascii="Times New Roman" w:hAnsi="Times New Roman" w:cs="Times New Roman"/>
          <w:sz w:val="22"/>
          <w:szCs w:val="22"/>
          <w:lang w:val="ru-RU"/>
        </w:rPr>
        <w:t xml:space="preserve">17.2. </w:t>
      </w:r>
      <w:r>
        <w:rPr>
          <w:rFonts w:ascii="Times New Roman" w:eastAsia="Calibri" w:hAnsi="Times New Roman" w:cs="Times New Roman"/>
          <w:color w:val="000000"/>
          <w:sz w:val="22"/>
          <w:szCs w:val="22"/>
          <w:lang w:val="ru-RU"/>
        </w:rPr>
        <w:t>В целях определения победителя запроса котировок заказчик проводит:</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 рассмотрение заявок на участие в запросе котировок;</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иные действия (этапы), предусмотренные настоящим Положением, извещением о проведении запроса котировок</w:t>
      </w:r>
      <w:r>
        <w:rPr>
          <w:rFonts w:ascii="Times New Roman" w:hAnsi="Times New Roman" w:cs="Times New Roman"/>
          <w:color w:val="000000"/>
          <w:sz w:val="22"/>
          <w:szCs w:val="22"/>
          <w:lang w:val="ru-RU"/>
        </w:rPr>
        <w:t>.</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 xml:space="preserve">17.3. Для </w:t>
      </w:r>
      <w:r>
        <w:rPr>
          <w:rFonts w:ascii="Times New Roman" w:eastAsia="Calibri" w:hAnsi="Times New Roman" w:cs="Times New Roman"/>
          <w:color w:val="000000"/>
          <w:sz w:val="22"/>
          <w:szCs w:val="22"/>
          <w:lang w:val="ru-RU"/>
        </w:rPr>
        <w:t>проведения запроса котировок заказчик разрабатывает и утверждает извещение о проведении запроса котировок, выполняющую функцию документации о закупке.</w:t>
      </w:r>
    </w:p>
    <w:p w:rsidR="009F61D9" w:rsidRPr="00AC76A8" w:rsidRDefault="00414F76">
      <w:pPr>
        <w:pStyle w:val="Standard"/>
        <w:tabs>
          <w:tab w:val="left" w:pos="540"/>
        </w:tabs>
        <w:ind w:firstLine="567"/>
        <w:jc w:val="both"/>
        <w:rPr>
          <w:rFonts w:hint="eastAsia"/>
          <w:lang w:val="ru-RU"/>
        </w:rPr>
      </w:pPr>
      <w:r>
        <w:rPr>
          <w:rFonts w:ascii="Times New Roman" w:eastAsia="Calibri" w:hAnsi="Times New Roman" w:cs="Times New Roman"/>
          <w:color w:val="000000"/>
          <w:sz w:val="22"/>
          <w:szCs w:val="22"/>
          <w:lang w:val="ru-RU"/>
        </w:rPr>
        <w:t>Заказчик размещает в ЕИС и на электронной площадке извещение о проведении запроса котировок не менее чем за 5 (пять) рабочих дней до дня истечения срока подачи заявок на участие в запросе котировок.</w:t>
      </w:r>
    </w:p>
    <w:p w:rsidR="009F61D9" w:rsidRDefault="00414F76">
      <w:pPr>
        <w:pStyle w:val="Standard"/>
        <w:ind w:firstLine="567"/>
        <w:jc w:val="both"/>
        <w:rPr>
          <w:rFonts w:ascii="Times New Roman" w:eastAsia="Calibri" w:hAnsi="Times New Roman" w:cs="Times New Roman"/>
          <w:color w:val="000000"/>
          <w:sz w:val="22"/>
          <w:szCs w:val="22"/>
          <w:lang w:val="ru-RU"/>
        </w:rPr>
      </w:pPr>
      <w:r>
        <w:rPr>
          <w:rFonts w:ascii="Times New Roman" w:eastAsia="Calibri" w:hAnsi="Times New Roman" w:cs="Times New Roman"/>
          <w:color w:val="000000"/>
          <w:sz w:val="22"/>
          <w:szCs w:val="22"/>
          <w:lang w:val="ru-RU"/>
        </w:rPr>
        <w:t>17.4. Извещение о запросе котировок в электронной форме должно содержать информацию, необходимую и достаточную для того, чтобы участники могли принять решение об участии в запросе котировок, подготовить и подать заявки таким образом, чтобы заказчик мог оценить их по существу и выбрать наилучшее ценовое предложение.</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В извещении о проведении запроса котировок должны быть указаны сведения, предусмотренные пунктом 14.13, подпунктами 1 — 12, 15 пункта 14.14 настоящего Положения, а также:</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xml:space="preserve">1) порядок предоставления </w:t>
      </w:r>
      <w:r>
        <w:rPr>
          <w:rFonts w:ascii="Times New Roman" w:eastAsia="Calibri" w:hAnsi="Times New Roman" w:cs="Times New Roman"/>
          <w:iCs/>
          <w:color w:val="000000"/>
          <w:sz w:val="22"/>
          <w:szCs w:val="22"/>
          <w:lang w:val="ru-RU"/>
        </w:rPr>
        <w:t>участникам закупки разъяснений положений извещения о проведении запроса котировок, внесения изменений в извещение о проведении запроса котировок;</w:t>
      </w:r>
    </w:p>
    <w:p w:rsidR="009F61D9" w:rsidRPr="00AC76A8" w:rsidRDefault="00414F76">
      <w:pPr>
        <w:pStyle w:val="Standard"/>
        <w:ind w:firstLine="567"/>
        <w:jc w:val="both"/>
        <w:rPr>
          <w:rFonts w:hint="eastAsia"/>
          <w:lang w:val="ru-RU"/>
        </w:rPr>
      </w:pPr>
      <w:r>
        <w:rPr>
          <w:rFonts w:ascii="Times New Roman" w:eastAsia="Calibri" w:hAnsi="Times New Roman" w:cs="Times New Roman"/>
          <w:iCs/>
          <w:color w:val="000000"/>
          <w:sz w:val="22"/>
          <w:szCs w:val="22"/>
          <w:lang w:val="ru-RU"/>
        </w:rPr>
        <w:t>2) порядок отзыва и возврата заявок на участие в запросе котировок, порядок внесения изменений в такие заявки;</w:t>
      </w:r>
    </w:p>
    <w:p w:rsidR="009F61D9" w:rsidRPr="00AC76A8" w:rsidRDefault="00414F76">
      <w:pPr>
        <w:pStyle w:val="Standard"/>
        <w:ind w:firstLine="567"/>
        <w:jc w:val="both"/>
        <w:rPr>
          <w:rFonts w:hint="eastAsia"/>
          <w:lang w:val="ru-RU"/>
        </w:rPr>
      </w:pPr>
      <w:r>
        <w:rPr>
          <w:rFonts w:ascii="Times New Roman" w:eastAsia="Calibri" w:hAnsi="Times New Roman" w:cs="Times New Roman"/>
          <w:iCs/>
          <w:color w:val="000000"/>
          <w:sz w:val="22"/>
          <w:szCs w:val="22"/>
          <w:lang w:val="ru-RU"/>
        </w:rPr>
        <w:t>3) порядок отмены процедуры закупки;</w:t>
      </w:r>
    </w:p>
    <w:p w:rsidR="009F61D9" w:rsidRPr="00AC76A8" w:rsidRDefault="00414F76">
      <w:pPr>
        <w:pStyle w:val="Standard"/>
        <w:ind w:firstLine="567"/>
        <w:jc w:val="both"/>
        <w:rPr>
          <w:rFonts w:hint="eastAsia"/>
          <w:lang w:val="ru-RU"/>
        </w:rPr>
      </w:pPr>
      <w:r>
        <w:rPr>
          <w:rFonts w:ascii="Times New Roman" w:eastAsia="Calibri" w:hAnsi="Times New Roman" w:cs="Times New Roman"/>
          <w:iCs/>
          <w:color w:val="000000"/>
          <w:sz w:val="22"/>
          <w:szCs w:val="22"/>
          <w:lang w:val="ru-RU"/>
        </w:rPr>
        <w:t>4</w:t>
      </w:r>
      <w:r w:rsidRPr="00B86DD7">
        <w:rPr>
          <w:sz w:val="22"/>
          <w:szCs w:val="22"/>
        </w:rPr>
        <w:t>) информацию, определенную в соответствии с п. 2 ч. 2 ст. 3.1-4 Закона N 223-ФЗ;</w:t>
      </w:r>
    </w:p>
    <w:p w:rsidR="009F61D9" w:rsidRPr="00AC76A8" w:rsidRDefault="00414F76">
      <w:pPr>
        <w:pStyle w:val="Standard"/>
        <w:ind w:firstLine="567"/>
        <w:jc w:val="both"/>
        <w:rPr>
          <w:rFonts w:hint="eastAsia"/>
          <w:lang w:val="ru-RU"/>
        </w:rPr>
      </w:pPr>
      <w:r>
        <w:rPr>
          <w:rFonts w:ascii="Times New Roman" w:eastAsia="Calibri" w:hAnsi="Times New Roman" w:cs="Times New Roman"/>
          <w:iCs/>
          <w:color w:val="000000"/>
          <w:sz w:val="22"/>
          <w:szCs w:val="22"/>
          <w:lang w:val="ru-RU"/>
        </w:rPr>
        <w:t>5) особенности</w:t>
      </w:r>
      <w:r>
        <w:rPr>
          <w:rFonts w:ascii="Times New Roman" w:eastAsia="Calibri" w:hAnsi="Times New Roman" w:cs="Times New Roman"/>
          <w:iCs/>
          <w:color w:val="000000"/>
          <w:sz w:val="22"/>
          <w:szCs w:val="22"/>
          <w:lang w:val="ru-RU" w:eastAsia="en-US"/>
        </w:rPr>
        <w:t xml:space="preserve"> участия в запросе котировок СМСП, установленные Федеральным законом № 223-ФЗ, </w:t>
      </w:r>
      <w:r>
        <w:rPr>
          <w:rFonts w:ascii="Times New Roman" w:hAnsi="Times New Roman" w:cs="Times New Roman"/>
          <w:iCs/>
          <w:color w:val="000000"/>
          <w:sz w:val="22"/>
          <w:szCs w:val="22"/>
          <w:lang w:val="ru-RU"/>
        </w:rPr>
        <w:t>Постановлением Правительства РФ № 1352, разделом 21 настоящего Положения</w:t>
      </w:r>
      <w:r>
        <w:rPr>
          <w:rFonts w:ascii="Times New Roman" w:eastAsia="Calibri" w:hAnsi="Times New Roman" w:cs="Times New Roman"/>
          <w:iCs/>
          <w:color w:val="000000"/>
          <w:sz w:val="22"/>
          <w:szCs w:val="22"/>
          <w:lang w:val="ru-RU" w:eastAsia="en-US"/>
        </w:rPr>
        <w:t xml:space="preserve"> (если закупка осуществляется с участием у СМСП);</w:t>
      </w:r>
    </w:p>
    <w:p w:rsidR="009F61D9" w:rsidRPr="00AC76A8" w:rsidRDefault="00414F76">
      <w:pPr>
        <w:pStyle w:val="Standard"/>
        <w:ind w:firstLine="567"/>
        <w:jc w:val="both"/>
        <w:rPr>
          <w:rFonts w:hint="eastAsia"/>
          <w:lang w:val="ru-RU"/>
        </w:rPr>
      </w:pPr>
      <w:r>
        <w:rPr>
          <w:rFonts w:ascii="Times New Roman" w:eastAsia="Calibri" w:hAnsi="Times New Roman" w:cs="Times New Roman"/>
          <w:sz w:val="22"/>
          <w:szCs w:val="22"/>
          <w:lang w:val="ru-RU"/>
        </w:rPr>
        <w:t>6) иные сведения, установленные Федеральным законом № 223-ФЗ, настоящим Положением.</w:t>
      </w:r>
    </w:p>
    <w:p w:rsidR="009F61D9" w:rsidRPr="00AC76A8" w:rsidRDefault="00414F76">
      <w:pPr>
        <w:pStyle w:val="Standard"/>
        <w:tabs>
          <w:tab w:val="left" w:pos="540"/>
        </w:tabs>
        <w:ind w:firstLine="567"/>
        <w:jc w:val="both"/>
        <w:rPr>
          <w:rFonts w:hint="eastAsia"/>
          <w:lang w:val="ru-RU"/>
        </w:rPr>
      </w:pPr>
      <w:r>
        <w:rPr>
          <w:rFonts w:ascii="Times New Roman" w:eastAsia="Calibri" w:hAnsi="Times New Roman" w:cs="Times New Roman"/>
          <w:color w:val="000000"/>
          <w:sz w:val="22"/>
          <w:szCs w:val="22"/>
          <w:lang w:val="ru-RU"/>
        </w:rPr>
        <w:t>В извещении о проведении запроса котировок могут быть указаны сведения, предусмотренные функционалом ЕИС и электронной площадки.</w:t>
      </w:r>
    </w:p>
    <w:p w:rsidR="009F61D9" w:rsidRDefault="00414F76">
      <w:pPr>
        <w:pStyle w:val="Standard"/>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Извещение о проведении запроса котировок должно быть доступно для ознакомления в ЕИС без взимания платы.</w:t>
      </w:r>
    </w:p>
    <w:p w:rsidR="009F61D9" w:rsidRDefault="00414F76">
      <w:pPr>
        <w:pStyle w:val="Textbody"/>
        <w:spacing w:after="0" w:line="240" w:lineRule="auto"/>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Заказчик одновременно с размещением извещения о проведении запроса котировок вправе дополнительно направить запрос котировок лицам, осуществляющим поставки товаров, выполнение работ, оказание услуг, предусмотренных извещением о проведении запроса котировок.</w:t>
      </w:r>
    </w:p>
    <w:p w:rsidR="009F61D9" w:rsidRPr="00AC76A8" w:rsidRDefault="00414F76">
      <w:pPr>
        <w:pStyle w:val="Standard"/>
        <w:ind w:firstLine="567"/>
        <w:jc w:val="both"/>
        <w:rPr>
          <w:rFonts w:hint="eastAsia"/>
          <w:lang w:val="ru-RU"/>
        </w:rPr>
      </w:pPr>
      <w:r>
        <w:rPr>
          <w:rFonts w:ascii="Times New Roman" w:eastAsia="Calibri" w:hAnsi="Times New Roman" w:cs="Times New Roman"/>
          <w:iCs/>
          <w:color w:val="000000"/>
          <w:sz w:val="22"/>
          <w:szCs w:val="22"/>
          <w:lang w:val="ru-RU"/>
        </w:rPr>
        <w:t>Неотъемлемой частью извещения о проведении запроса котировок является проект договора.</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17.5. В случае</w:t>
      </w:r>
      <w:proofErr w:type="gramStart"/>
      <w:r>
        <w:rPr>
          <w:rFonts w:ascii="Times New Roman" w:eastAsia="Calibri" w:hAnsi="Times New Roman" w:cs="Times New Roman"/>
          <w:color w:val="000000"/>
          <w:sz w:val="22"/>
          <w:szCs w:val="22"/>
          <w:lang w:val="ru-RU"/>
        </w:rPr>
        <w:t>,</w:t>
      </w:r>
      <w:proofErr w:type="gramEnd"/>
      <w:r>
        <w:rPr>
          <w:rFonts w:ascii="Times New Roman" w:eastAsia="Calibri" w:hAnsi="Times New Roman" w:cs="Times New Roman"/>
          <w:color w:val="000000"/>
          <w:sz w:val="22"/>
          <w:szCs w:val="22"/>
          <w:lang w:val="ru-RU"/>
        </w:rPr>
        <w:t xml:space="preserve"> если заказчиком установлено требование об обеспечении заявки на участие в запросе котировок, об обеспечении исполнения договора, заключаемого по итогам запроса котировок, а также об обеспечении исполнения гарантийных обязательств, такое требование в равной мере распространяется на всех участников запроса котировок, о чем указывается в извещении о закупке.</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xml:space="preserve">17.6. Срок подачи заявок </w:t>
      </w:r>
      <w:r>
        <w:rPr>
          <w:rFonts w:ascii="Times New Roman" w:eastAsia="Calibri" w:hAnsi="Times New Roman" w:cs="Times New Roman"/>
          <w:iCs/>
          <w:color w:val="000000"/>
          <w:sz w:val="22"/>
          <w:szCs w:val="22"/>
          <w:lang w:val="ru-RU"/>
        </w:rPr>
        <w:t xml:space="preserve">на участие в запросе котировок исчисляется </w:t>
      </w:r>
      <w:proofErr w:type="gramStart"/>
      <w:r>
        <w:rPr>
          <w:rFonts w:ascii="Times New Roman" w:eastAsia="Calibri" w:hAnsi="Times New Roman" w:cs="Times New Roman"/>
          <w:iCs/>
          <w:color w:val="000000"/>
          <w:sz w:val="22"/>
          <w:szCs w:val="22"/>
          <w:lang w:val="ru-RU"/>
        </w:rPr>
        <w:t>с даты размещения</w:t>
      </w:r>
      <w:proofErr w:type="gramEnd"/>
      <w:r>
        <w:rPr>
          <w:rFonts w:ascii="Times New Roman" w:eastAsia="Calibri" w:hAnsi="Times New Roman" w:cs="Times New Roman"/>
          <w:iCs/>
          <w:color w:val="000000"/>
          <w:sz w:val="22"/>
          <w:szCs w:val="22"/>
          <w:lang w:val="ru-RU"/>
        </w:rPr>
        <w:t xml:space="preserve"> в ЕИС документов, указанных в пункте 17.3. настоящего Положения.</w:t>
      </w:r>
    </w:p>
    <w:p w:rsidR="009F61D9" w:rsidRDefault="00414F76">
      <w:pPr>
        <w:pStyle w:val="Standard"/>
        <w:ind w:firstLine="567"/>
        <w:jc w:val="both"/>
        <w:rPr>
          <w:rFonts w:ascii="Times New Roman" w:eastAsia="Calibri" w:hAnsi="Times New Roman" w:cs="Times New Roman"/>
          <w:color w:val="000000"/>
          <w:sz w:val="22"/>
          <w:szCs w:val="22"/>
          <w:lang w:val="ru-RU"/>
        </w:rPr>
      </w:pPr>
      <w:r>
        <w:rPr>
          <w:rFonts w:ascii="Times New Roman" w:eastAsia="Calibri" w:hAnsi="Times New Roman" w:cs="Times New Roman"/>
          <w:color w:val="000000"/>
          <w:sz w:val="22"/>
          <w:szCs w:val="22"/>
          <w:lang w:val="ru-RU"/>
        </w:rPr>
        <w:t>17.7. Порядок подачи заявок на участие в запросе котировок.</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lastRenderedPageBreak/>
        <w:t>Заявка на участие в запросе котировок подается участником закупки, получившим аккредитацию на электронной площадке, в соответствии с регламентом электронной площадки.</w:t>
      </w:r>
    </w:p>
    <w:p w:rsidR="009F61D9" w:rsidRPr="00AC76A8" w:rsidRDefault="00414F76">
      <w:pPr>
        <w:pStyle w:val="Standard"/>
        <w:ind w:firstLine="567"/>
        <w:jc w:val="both"/>
        <w:rPr>
          <w:rFonts w:hint="eastAsia"/>
          <w:lang w:val="ru-RU"/>
        </w:rPr>
      </w:pPr>
      <w:proofErr w:type="gramStart"/>
      <w:r>
        <w:rPr>
          <w:rFonts w:ascii="Times New Roman" w:eastAsia="Calibri" w:hAnsi="Times New Roman" w:cs="Times New Roman"/>
          <w:color w:val="000000"/>
          <w:sz w:val="22"/>
          <w:szCs w:val="22"/>
          <w:lang w:val="ru-RU"/>
        </w:rPr>
        <w:t>Для участия в запросе котировок участник закупки подает заявку в любое время с даты размещения извещения о проведении запроса котировок до даты и времени окончания срока подачи заявок на участие в запросе котировок на сайте оператора электронной площадки в соответствии с требованиями к содержанию, оформлению и составу заявки на участие в запросе котировок, предусмотренными извещением о проведении запроса котировок, разделом</w:t>
      </w:r>
      <w:proofErr w:type="gramEnd"/>
      <w:r>
        <w:rPr>
          <w:rFonts w:ascii="Times New Roman" w:eastAsia="Calibri" w:hAnsi="Times New Roman" w:cs="Times New Roman"/>
          <w:color w:val="000000"/>
          <w:sz w:val="22"/>
          <w:szCs w:val="22"/>
          <w:lang w:val="ru-RU"/>
        </w:rPr>
        <w:t xml:space="preserve"> 14 настоящего Положения, а также требованиями регламента электронной площадки.</w:t>
      </w:r>
    </w:p>
    <w:p w:rsidR="009F61D9" w:rsidRPr="00AC76A8" w:rsidRDefault="00414F76">
      <w:pPr>
        <w:pStyle w:val="Standard"/>
        <w:tabs>
          <w:tab w:val="left" w:pos="540"/>
        </w:tabs>
        <w:ind w:firstLine="567"/>
        <w:jc w:val="both"/>
        <w:rPr>
          <w:rFonts w:hint="eastAsia"/>
          <w:lang w:val="ru-RU"/>
        </w:rPr>
      </w:pPr>
      <w:r>
        <w:rPr>
          <w:rFonts w:ascii="Times New Roman" w:eastAsia="Calibri" w:hAnsi="Times New Roman" w:cs="Times New Roman"/>
          <w:color w:val="000000"/>
          <w:sz w:val="22"/>
          <w:szCs w:val="22"/>
          <w:lang w:val="ru-RU"/>
        </w:rPr>
        <w:t>Заявка на участие в запросе котировок должна содержать информацию и документы, предусмотренные пунктом 14.16 настоящего Положения, в случае установления заказчиком обязанности их представления.</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Подавая заявку на участие в запросе котировок, участник закупки выражает свое согласие со всеми условиями извещения о проведения запроса котировок и не может отказаться от заключения договора после завершения процедуры закупки.</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 xml:space="preserve">Участник </w:t>
      </w:r>
      <w:r>
        <w:rPr>
          <w:rFonts w:ascii="Times New Roman" w:eastAsia="Calibri" w:hAnsi="Times New Roman" w:cs="Times New Roman"/>
          <w:color w:val="000000"/>
          <w:sz w:val="22"/>
          <w:szCs w:val="22"/>
          <w:lang w:val="ru-RU"/>
        </w:rPr>
        <w:t>закупки вправе подать только одну заявку на участие в запросе котировок. В случае установления факта подачи одним участником закупки двух и более заявок, заявки такого участника не рассматриваются</w:t>
      </w:r>
      <w:r>
        <w:rPr>
          <w:rFonts w:ascii="Times New Roman" w:eastAsia="Calibri" w:hAnsi="Times New Roman" w:cs="Times New Roman"/>
          <w:color w:val="000000"/>
          <w:sz w:val="22"/>
          <w:szCs w:val="22"/>
          <w:lang w:val="ru-RU" w:eastAsia="en-US"/>
        </w:rPr>
        <w:t>.</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 xml:space="preserve">Участник </w:t>
      </w:r>
      <w:r>
        <w:rPr>
          <w:rFonts w:ascii="Times New Roman" w:eastAsia="Calibri" w:hAnsi="Times New Roman" w:cs="Times New Roman"/>
          <w:color w:val="000000"/>
          <w:sz w:val="22"/>
          <w:szCs w:val="22"/>
          <w:lang w:val="ru-RU"/>
        </w:rPr>
        <w:t>закупки, подавший заявку на участие в запросе котировок, вправе в любое время до даты и времени окончания срока подачи заявок изменить заявку путем ее отзыва и подачи новой заявки. При этом датой и временем подачи заявки считается дата и время подачи новой заявки</w:t>
      </w:r>
      <w:r>
        <w:rPr>
          <w:rFonts w:ascii="Times New Roman" w:eastAsia="Calibri" w:hAnsi="Times New Roman" w:cs="Times New Roman"/>
          <w:color w:val="000000"/>
          <w:sz w:val="22"/>
          <w:szCs w:val="22"/>
          <w:lang w:val="ru-RU" w:eastAsia="en-US"/>
        </w:rPr>
        <w:t>.</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 xml:space="preserve">Участник </w:t>
      </w:r>
      <w:r>
        <w:rPr>
          <w:rFonts w:ascii="Times New Roman" w:eastAsia="Calibri" w:hAnsi="Times New Roman" w:cs="Times New Roman"/>
          <w:color w:val="000000"/>
          <w:sz w:val="22"/>
          <w:szCs w:val="22"/>
          <w:lang w:val="ru-RU"/>
        </w:rPr>
        <w:t>закупки вправе отозвать заявку на участие в запросе котировок в любое время до даты и времени окончания подачи заявок</w:t>
      </w:r>
      <w:r>
        <w:rPr>
          <w:rFonts w:ascii="Times New Roman" w:eastAsia="Calibri" w:hAnsi="Times New Roman" w:cs="Times New Roman"/>
          <w:color w:val="000000"/>
          <w:sz w:val="22"/>
          <w:szCs w:val="22"/>
          <w:lang w:val="ru-RU" w:eastAsia="en-US"/>
        </w:rPr>
        <w:t>.</w:t>
      </w:r>
    </w:p>
    <w:p w:rsidR="009F61D9" w:rsidRPr="00AC76A8" w:rsidRDefault="00414F76">
      <w:pPr>
        <w:pStyle w:val="Standard"/>
        <w:ind w:firstLine="567"/>
        <w:jc w:val="both"/>
        <w:rPr>
          <w:rFonts w:hint="eastAsia"/>
          <w:lang w:val="ru-RU"/>
        </w:rPr>
      </w:pPr>
      <w:proofErr w:type="gramStart"/>
      <w:r>
        <w:rPr>
          <w:rFonts w:ascii="Times New Roman" w:eastAsia="Calibri" w:hAnsi="Times New Roman" w:cs="Times New Roman"/>
          <w:color w:val="000000"/>
          <w:sz w:val="22"/>
          <w:szCs w:val="22"/>
          <w:lang w:val="ru-RU"/>
        </w:rPr>
        <w:t>Ответственность за достоверность документов и информации, предоставляемых в составе заявки на участие в запросе котировок, соответствие указанных 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за своевременное уведомление оператора электронной площадки о внесении изменений в документы и информацию, за замену документов или прекращение их действия (в том числе замену усиленной электронной</w:t>
      </w:r>
      <w:proofErr w:type="gramEnd"/>
      <w:r>
        <w:rPr>
          <w:rFonts w:ascii="Times New Roman" w:eastAsia="Calibri" w:hAnsi="Times New Roman" w:cs="Times New Roman"/>
          <w:color w:val="000000"/>
          <w:sz w:val="22"/>
          <w:szCs w:val="22"/>
          <w:lang w:val="ru-RU"/>
        </w:rPr>
        <w:t xml:space="preserve"> подписи или прекращение ее действия) несет участник закупки, предоставивший указанные документы и информацию.</w:t>
      </w:r>
    </w:p>
    <w:p w:rsidR="009F61D9" w:rsidRPr="00AC76A8" w:rsidRDefault="00414F76">
      <w:pPr>
        <w:pStyle w:val="Standard"/>
        <w:tabs>
          <w:tab w:val="left" w:pos="540"/>
        </w:tabs>
        <w:ind w:firstLine="567"/>
        <w:jc w:val="both"/>
        <w:rPr>
          <w:rFonts w:hint="eastAsia"/>
          <w:lang w:val="ru-RU"/>
        </w:rPr>
      </w:pPr>
      <w:r>
        <w:rPr>
          <w:rFonts w:ascii="Times New Roman" w:eastAsia="Calibri" w:hAnsi="Times New Roman" w:cs="Times New Roman"/>
          <w:color w:val="000000"/>
          <w:sz w:val="22"/>
          <w:szCs w:val="22"/>
          <w:lang w:val="ru-RU"/>
        </w:rPr>
        <w:t>17.8. Порядок рассмотрения заявок на участие в запросе котировок.</w:t>
      </w:r>
    </w:p>
    <w:p w:rsidR="009F61D9" w:rsidRDefault="00414F76">
      <w:pPr>
        <w:pStyle w:val="Standarduser"/>
        <w:widowControl/>
        <w:ind w:firstLine="567"/>
        <w:jc w:val="both"/>
        <w:rPr>
          <w:rFonts w:hint="eastAsia"/>
        </w:rPr>
      </w:pPr>
      <w:r>
        <w:rPr>
          <w:rFonts w:ascii="Times New Roman" w:eastAsia="Calibri" w:hAnsi="Times New Roman" w:cs="Times New Roman"/>
          <w:bCs/>
          <w:iCs/>
          <w:color w:val="000000"/>
          <w:sz w:val="22"/>
          <w:szCs w:val="22"/>
          <w:lang w:eastAsia="en-US"/>
        </w:rPr>
        <w:t xml:space="preserve">Комиссия по закупкам в сроки и </w:t>
      </w:r>
      <w:proofErr w:type="gramStart"/>
      <w:r>
        <w:rPr>
          <w:rFonts w:ascii="Times New Roman" w:eastAsia="Calibri" w:hAnsi="Times New Roman" w:cs="Times New Roman"/>
          <w:bCs/>
          <w:iCs/>
          <w:color w:val="000000"/>
          <w:sz w:val="22"/>
          <w:szCs w:val="22"/>
          <w:lang w:eastAsia="en-US"/>
        </w:rPr>
        <w:t>порядке</w:t>
      </w:r>
      <w:proofErr w:type="gramEnd"/>
      <w:r>
        <w:rPr>
          <w:rFonts w:ascii="Times New Roman" w:eastAsia="Calibri" w:hAnsi="Times New Roman" w:cs="Times New Roman"/>
          <w:bCs/>
          <w:iCs/>
          <w:color w:val="000000"/>
          <w:sz w:val="22"/>
          <w:szCs w:val="22"/>
          <w:lang w:eastAsia="en-US"/>
        </w:rPr>
        <w:t xml:space="preserve">, установленном в извещении </w:t>
      </w:r>
      <w:r>
        <w:rPr>
          <w:rFonts w:ascii="Times New Roman" w:eastAsia="Calibri" w:hAnsi="Times New Roman" w:cs="Times New Roman"/>
          <w:color w:val="000000"/>
          <w:sz w:val="22"/>
          <w:szCs w:val="22"/>
          <w:lang w:eastAsia="en-US"/>
        </w:rPr>
        <w:t>о проведении запроса котировок</w:t>
      </w:r>
      <w:r>
        <w:rPr>
          <w:rFonts w:ascii="Times New Roman" w:eastAsia="Calibri" w:hAnsi="Times New Roman" w:cs="Times New Roman"/>
          <w:iCs/>
          <w:color w:val="000000"/>
          <w:sz w:val="22"/>
          <w:szCs w:val="22"/>
          <w:lang w:eastAsia="en-US"/>
        </w:rPr>
        <w:t>, рассматривает поступившие заявки на участие в запросе котировок на предмет их соответствия требованиям извещения о проведении запроса котировок, з</w:t>
      </w:r>
      <w:r>
        <w:rPr>
          <w:rFonts w:ascii="Times New Roman" w:eastAsia="Calibri" w:hAnsi="Times New Roman" w:cs="Times New Roman"/>
          <w:iCs/>
          <w:color w:val="000000"/>
          <w:sz w:val="22"/>
          <w:szCs w:val="22"/>
        </w:rPr>
        <w:t>аконодательству Российской Федерации</w:t>
      </w:r>
      <w:r>
        <w:rPr>
          <w:rFonts w:ascii="Times New Roman" w:eastAsia="Calibri" w:hAnsi="Times New Roman" w:cs="Times New Roman"/>
          <w:iCs/>
          <w:color w:val="000000"/>
          <w:sz w:val="22"/>
          <w:szCs w:val="22"/>
          <w:lang w:eastAsia="en-US"/>
        </w:rPr>
        <w:t>.</w:t>
      </w:r>
    </w:p>
    <w:p w:rsidR="009F61D9" w:rsidRDefault="00414F76">
      <w:pPr>
        <w:pStyle w:val="Standarduser"/>
        <w:widowControl/>
        <w:ind w:firstLine="567"/>
        <w:jc w:val="both"/>
        <w:rPr>
          <w:rFonts w:hint="eastAsia"/>
        </w:rPr>
      </w:pPr>
      <w:r>
        <w:rPr>
          <w:rFonts w:ascii="Times New Roman" w:eastAsia="Calibri" w:hAnsi="Times New Roman" w:cs="Times New Roman"/>
          <w:iCs/>
          <w:color w:val="000000"/>
          <w:sz w:val="22"/>
          <w:szCs w:val="22"/>
          <w:lang w:eastAsia="en-US"/>
        </w:rPr>
        <w:t>По результатам рассмотрения заявок, комиссия по закупкам принимает решение о соответствии/несоответствии (отклонении) заявок участников закупки, подавших заявки на участие в запросе котировок.</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 xml:space="preserve">Комиссия </w:t>
      </w:r>
      <w:r>
        <w:rPr>
          <w:rFonts w:ascii="Times New Roman" w:eastAsia="Calibri" w:hAnsi="Times New Roman" w:cs="Times New Roman"/>
          <w:color w:val="000000"/>
          <w:sz w:val="22"/>
          <w:szCs w:val="22"/>
          <w:lang w:val="ru-RU"/>
        </w:rPr>
        <w:t>отклоняет заявку на участие в запросе котировок в случаях, установленных пунктом 14.33 настоящего Положения.</w:t>
      </w:r>
    </w:p>
    <w:p w:rsidR="009F61D9" w:rsidRPr="00AC76A8" w:rsidRDefault="00414F76">
      <w:pPr>
        <w:pStyle w:val="Standard"/>
        <w:tabs>
          <w:tab w:val="left" w:pos="2655"/>
        </w:tabs>
        <w:ind w:firstLine="567"/>
        <w:jc w:val="both"/>
        <w:rPr>
          <w:rFonts w:hint="eastAsia"/>
          <w:lang w:val="ru-RU"/>
        </w:rPr>
      </w:pPr>
      <w:r>
        <w:rPr>
          <w:rFonts w:ascii="Times New Roman" w:eastAsia="Calibri" w:hAnsi="Times New Roman" w:cs="Times New Roman"/>
          <w:iCs/>
          <w:color w:val="000000"/>
          <w:sz w:val="22"/>
          <w:szCs w:val="22"/>
          <w:lang w:val="ru-RU" w:eastAsia="en-US"/>
        </w:rPr>
        <w:t>Заявка на участие в запросе котировок признается надлежащей, если она соответствует требованиям, установленным в извещении о проведении запроса котировок, а участник закупки, подавший такую заявку, соответствует требованиям, которые предъявляются к участнику закупки и указаны в извещении о проведении запроса котировок.</w:t>
      </w:r>
    </w:p>
    <w:p w:rsidR="009F61D9" w:rsidRDefault="00414F76">
      <w:pPr>
        <w:pStyle w:val="Standarduser"/>
        <w:widowControl/>
        <w:ind w:firstLine="567"/>
        <w:jc w:val="both"/>
        <w:rPr>
          <w:rFonts w:hint="eastAsia"/>
        </w:rPr>
      </w:pPr>
      <w:r>
        <w:rPr>
          <w:rFonts w:ascii="Times New Roman" w:eastAsia="Calibri" w:hAnsi="Times New Roman" w:cs="Times New Roman"/>
          <w:iCs/>
          <w:color w:val="000000"/>
          <w:sz w:val="22"/>
          <w:szCs w:val="22"/>
        </w:rPr>
        <w:t xml:space="preserve">Срок рассмотрения заявок участников </w:t>
      </w:r>
      <w:proofErr w:type="gramStart"/>
      <w:r>
        <w:rPr>
          <w:rFonts w:ascii="Times New Roman" w:eastAsia="Calibri" w:hAnsi="Times New Roman" w:cs="Times New Roman"/>
          <w:iCs/>
          <w:color w:val="000000"/>
          <w:sz w:val="22"/>
          <w:szCs w:val="22"/>
        </w:rPr>
        <w:t>запросе</w:t>
      </w:r>
      <w:proofErr w:type="gramEnd"/>
      <w:r>
        <w:rPr>
          <w:rFonts w:ascii="Times New Roman" w:eastAsia="Calibri" w:hAnsi="Times New Roman" w:cs="Times New Roman"/>
          <w:iCs/>
          <w:color w:val="000000"/>
          <w:sz w:val="22"/>
          <w:szCs w:val="22"/>
        </w:rPr>
        <w:t xml:space="preserve"> котировок не может превышать 3 (трех) рабочих дней со дня окончания срока подачи заявок на участие в запросе котировок.</w:t>
      </w:r>
    </w:p>
    <w:p w:rsidR="009F61D9" w:rsidRPr="00AC76A8" w:rsidRDefault="00414F76">
      <w:pPr>
        <w:pStyle w:val="Standard"/>
        <w:ind w:firstLine="567"/>
        <w:jc w:val="both"/>
        <w:rPr>
          <w:rFonts w:hint="eastAsia"/>
          <w:lang w:val="ru-RU"/>
        </w:rPr>
      </w:pPr>
      <w:r>
        <w:rPr>
          <w:rFonts w:ascii="Times New Roman" w:hAnsi="Times New Roman" w:cs="Times New Roman"/>
          <w:iCs/>
          <w:sz w:val="22"/>
          <w:szCs w:val="22"/>
          <w:lang w:val="ru-RU"/>
        </w:rPr>
        <w:t>В целях проверки соответствия требованиям, предъявляемым к участникам закупки, привлекаемым им к исполнению обязательств по договору третьих лиц (субподрядчиков, субисполнителей), закупаемым товарам, работам, услугам, а также условиям исполнения договора заказчик вправе направить запросы в соответствующие органы и организации, юридическим и физическим лицам, в том числе участникам закупки.</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 xml:space="preserve">17.9. По </w:t>
      </w:r>
      <w:r>
        <w:rPr>
          <w:rFonts w:ascii="Times New Roman" w:eastAsia="Calibri" w:hAnsi="Times New Roman" w:cs="Times New Roman"/>
          <w:color w:val="000000"/>
          <w:sz w:val="22"/>
          <w:szCs w:val="22"/>
          <w:lang w:val="ru-RU"/>
        </w:rPr>
        <w:t>результатам рассмотрения заявок составляется протокол рассмотрения заявок на участие в запросе котировок (итоговый протокол), который подписывается всеми присутствующими на заседании членами комиссии по закупкам, в день окончания их рассмотрения, и размещается заказчиком не позднее 3 (трех) дней со дня его подписания в ЕИС.</w:t>
      </w:r>
    </w:p>
    <w:p w:rsidR="009F61D9" w:rsidRPr="00AC76A8" w:rsidRDefault="00414F76">
      <w:pPr>
        <w:pStyle w:val="Textbody"/>
        <w:spacing w:after="0" w:line="240" w:lineRule="auto"/>
        <w:ind w:firstLine="567"/>
        <w:jc w:val="both"/>
        <w:rPr>
          <w:rFonts w:hint="eastAsia"/>
          <w:lang w:val="ru-RU"/>
        </w:rPr>
      </w:pPr>
      <w:proofErr w:type="gramStart"/>
      <w:r>
        <w:rPr>
          <w:rFonts w:ascii="Times New Roman" w:eastAsia="Calibri" w:hAnsi="Times New Roman" w:cs="Times New Roman"/>
          <w:color w:val="000000"/>
          <w:sz w:val="22"/>
          <w:szCs w:val="22"/>
          <w:lang w:val="ru-RU"/>
        </w:rPr>
        <w:t>Победителем запроса котировок признается участник, подавший заявку, которая отвечает всем требованиям, установленным в извещении о проведении запроса котировок, и в которой указана наиболее низкая цена договора.</w:t>
      </w:r>
      <w:proofErr w:type="gramEnd"/>
      <w:r>
        <w:rPr>
          <w:rFonts w:ascii="Times New Roman" w:eastAsia="Calibri" w:hAnsi="Times New Roman" w:cs="Times New Roman"/>
          <w:color w:val="000000"/>
          <w:sz w:val="22"/>
          <w:szCs w:val="22"/>
          <w:lang w:val="ru-RU"/>
        </w:rPr>
        <w:t xml:space="preserve"> При предложении одинаковой цены договора несколькими </w:t>
      </w:r>
      <w:r>
        <w:rPr>
          <w:rFonts w:ascii="Times New Roman" w:eastAsia="Calibri" w:hAnsi="Times New Roman" w:cs="Times New Roman"/>
          <w:color w:val="000000"/>
          <w:sz w:val="22"/>
          <w:szCs w:val="22"/>
          <w:lang w:val="ru-RU"/>
        </w:rPr>
        <w:lastRenderedPageBreak/>
        <w:t>участниками закупки победителем запроса котировок признается участник закупки, заявка которого поступила ранее других заявок участников закупки, содержащих такие же условия по цене договора.</w:t>
      </w:r>
    </w:p>
    <w:p w:rsidR="009F61D9" w:rsidRPr="00AC76A8" w:rsidRDefault="00414F76">
      <w:pPr>
        <w:pStyle w:val="Standard"/>
        <w:ind w:firstLine="567"/>
        <w:jc w:val="both"/>
        <w:rPr>
          <w:rFonts w:hint="eastAsia"/>
          <w:lang w:val="ru-RU"/>
        </w:rPr>
      </w:pPr>
      <w:r>
        <w:rPr>
          <w:rFonts w:ascii="Times New Roman" w:eastAsia="Calibri" w:hAnsi="Times New Roman" w:cs="Times New Roman"/>
          <w:iCs/>
          <w:color w:val="000000"/>
          <w:sz w:val="22"/>
          <w:szCs w:val="22"/>
          <w:lang w:val="ru-RU" w:eastAsia="en-US"/>
        </w:rPr>
        <w:t xml:space="preserve">Протокол </w:t>
      </w:r>
      <w:r>
        <w:rPr>
          <w:rFonts w:ascii="Times New Roman" w:hAnsi="Times New Roman" w:cs="Times New Roman"/>
          <w:sz w:val="22"/>
          <w:szCs w:val="22"/>
          <w:lang w:val="ru-RU"/>
        </w:rPr>
        <w:t xml:space="preserve">рассмотрения заявок на участие в запросе котировок должен содержать сведения, указанные </w:t>
      </w:r>
      <w:proofErr w:type="gramStart"/>
      <w:r>
        <w:rPr>
          <w:rFonts w:ascii="Times New Roman" w:hAnsi="Times New Roman" w:cs="Times New Roman"/>
          <w:sz w:val="22"/>
          <w:szCs w:val="22"/>
          <w:lang w:val="ru-RU"/>
        </w:rPr>
        <w:t>у</w:t>
      </w:r>
      <w:proofErr w:type="gramEnd"/>
      <w:r>
        <w:rPr>
          <w:rFonts w:ascii="Times New Roman" w:hAnsi="Times New Roman" w:cs="Times New Roman"/>
          <w:sz w:val="22"/>
          <w:szCs w:val="22"/>
          <w:lang w:val="ru-RU"/>
        </w:rPr>
        <w:t xml:space="preserve"> </w:t>
      </w:r>
      <w:proofErr w:type="gramStart"/>
      <w:r>
        <w:rPr>
          <w:rFonts w:ascii="Times New Roman" w:hAnsi="Times New Roman" w:cs="Times New Roman"/>
          <w:sz w:val="22"/>
          <w:szCs w:val="22"/>
          <w:lang w:val="ru-RU"/>
        </w:rPr>
        <w:t>пункте</w:t>
      </w:r>
      <w:proofErr w:type="gramEnd"/>
      <w:r>
        <w:rPr>
          <w:rFonts w:ascii="Times New Roman" w:hAnsi="Times New Roman" w:cs="Times New Roman"/>
          <w:sz w:val="22"/>
          <w:szCs w:val="22"/>
          <w:lang w:val="ru-RU"/>
        </w:rPr>
        <w:t xml:space="preserve"> 14.23 настоящего Положения, в том числе</w:t>
      </w:r>
      <w:r>
        <w:rPr>
          <w:rFonts w:ascii="Times New Roman" w:eastAsia="Calibri" w:hAnsi="Times New Roman" w:cs="Times New Roman"/>
          <w:iCs/>
          <w:color w:val="000000"/>
          <w:sz w:val="22"/>
          <w:szCs w:val="22"/>
          <w:lang w:val="ru-RU" w:eastAsia="en-US"/>
        </w:rPr>
        <w:t>:</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сведения о дате подписания протокола;</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наименование предмета закупки, реестровый номер закупки (номер лота);</w:t>
      </w:r>
    </w:p>
    <w:p w:rsidR="009F61D9" w:rsidRDefault="00414F76">
      <w:pPr>
        <w:pStyle w:val="Standard"/>
        <w:ind w:firstLine="567"/>
        <w:jc w:val="both"/>
        <w:rPr>
          <w:rFonts w:ascii="Times New Roman" w:eastAsia="Calibri" w:hAnsi="Times New Roman" w:cs="Times New Roman"/>
          <w:color w:val="000000"/>
          <w:sz w:val="22"/>
          <w:szCs w:val="22"/>
          <w:lang w:val="ru-RU"/>
        </w:rPr>
      </w:pPr>
      <w:r>
        <w:rPr>
          <w:rFonts w:ascii="Times New Roman" w:eastAsia="Calibri" w:hAnsi="Times New Roman" w:cs="Times New Roman"/>
          <w:color w:val="000000"/>
          <w:sz w:val="22"/>
          <w:szCs w:val="22"/>
          <w:lang w:val="ru-RU"/>
        </w:rPr>
        <w:t>- сведения об объеме, цене закупаемых товаров, работ, услуг, сроке исполнения договора;</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количество поданных на участие в запросе котировок заявок, дата и время регистрации таких заявок;</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xml:space="preserve">- результаты рассмотрения заявок на участие в запросе котировок с </w:t>
      </w:r>
      <w:proofErr w:type="gramStart"/>
      <w:r>
        <w:rPr>
          <w:rFonts w:ascii="Times New Roman" w:eastAsia="Calibri" w:hAnsi="Times New Roman" w:cs="Times New Roman"/>
          <w:color w:val="000000"/>
          <w:sz w:val="22"/>
          <w:szCs w:val="22"/>
          <w:lang w:val="ru-RU"/>
        </w:rPr>
        <w:t>указанием</w:t>
      </w:r>
      <w:proofErr w:type="gramEnd"/>
      <w:r>
        <w:rPr>
          <w:rFonts w:ascii="Times New Roman" w:eastAsia="Calibri" w:hAnsi="Times New Roman" w:cs="Times New Roman"/>
          <w:color w:val="000000"/>
          <w:sz w:val="22"/>
          <w:szCs w:val="22"/>
          <w:lang w:val="ru-RU"/>
        </w:rPr>
        <w:t xml:space="preserve"> в том числе решение каждого члена комиссии по закупкам </w:t>
      </w:r>
      <w:r>
        <w:rPr>
          <w:rFonts w:ascii="Times New Roman" w:eastAsia="Calibri" w:hAnsi="Times New Roman" w:cs="Times New Roman"/>
          <w:iCs/>
          <w:color w:val="000000"/>
          <w:sz w:val="22"/>
          <w:szCs w:val="22"/>
          <w:lang w:val="ru-RU" w:eastAsia="en-US"/>
        </w:rPr>
        <w:t>о соответствии/несоответствии (отклонении) заявок на участие в запросе котировок,</w:t>
      </w:r>
      <w:r>
        <w:rPr>
          <w:rFonts w:ascii="Times New Roman" w:eastAsia="Calibri" w:hAnsi="Times New Roman" w:cs="Times New Roman"/>
          <w:color w:val="000000"/>
          <w:sz w:val="22"/>
          <w:szCs w:val="22"/>
          <w:lang w:val="ru-RU"/>
        </w:rPr>
        <w:t xml:space="preserve"> с  указанием </w:t>
      </w:r>
      <w:r>
        <w:rPr>
          <w:rFonts w:ascii="Times New Roman" w:eastAsia="Calibri" w:hAnsi="Times New Roman" w:cs="Times New Roman"/>
          <w:bCs/>
          <w:iCs/>
          <w:color w:val="000000"/>
          <w:sz w:val="22"/>
          <w:szCs w:val="22"/>
          <w:lang w:val="ru-RU"/>
        </w:rPr>
        <w:t>количества заявок на участие в запросе котировок, которые отклонены; оснований отклонения каждой заявки на участие в запросе котировок, с указанием положений извещения о закупке, которым не соответствуют такая заявка</w:t>
      </w:r>
      <w:r>
        <w:rPr>
          <w:rFonts w:ascii="Times New Roman" w:eastAsia="Calibri" w:hAnsi="Times New Roman" w:cs="Times New Roman"/>
          <w:iCs/>
          <w:color w:val="000000"/>
          <w:sz w:val="22"/>
          <w:szCs w:val="22"/>
          <w:lang w:val="ru-RU" w:eastAsia="en-US"/>
        </w:rPr>
        <w:t>;</w:t>
      </w:r>
    </w:p>
    <w:p w:rsidR="009F61D9" w:rsidRPr="00AC76A8" w:rsidRDefault="00414F76">
      <w:pPr>
        <w:pStyle w:val="Standard"/>
        <w:ind w:firstLine="567"/>
        <w:jc w:val="both"/>
        <w:rPr>
          <w:rFonts w:hint="eastAsia"/>
          <w:lang w:val="ru-RU"/>
        </w:rPr>
      </w:pPr>
      <w:r>
        <w:rPr>
          <w:rFonts w:ascii="Times New Roman" w:eastAsia="Calibri" w:hAnsi="Times New Roman" w:cs="Times New Roman"/>
          <w:iCs/>
          <w:color w:val="000000"/>
          <w:sz w:val="22"/>
          <w:szCs w:val="22"/>
          <w:lang w:val="ru-RU" w:eastAsia="en-US"/>
        </w:rPr>
        <w:t xml:space="preserve">- порядковые номера </w:t>
      </w:r>
      <w:r>
        <w:rPr>
          <w:rFonts w:ascii="Times New Roman" w:eastAsia="Calibri" w:hAnsi="Times New Roman" w:cs="Times New Roman"/>
          <w:iCs/>
          <w:color w:val="000000"/>
          <w:sz w:val="22"/>
          <w:szCs w:val="22"/>
          <w:lang w:val="ru-RU"/>
        </w:rPr>
        <w:t xml:space="preserve">заявок на участие в закупке участников закупки в порядке уменьшения степени выгодности содержащихся в них ценовых предложениях участников закупки. </w:t>
      </w:r>
      <w:r>
        <w:rPr>
          <w:rFonts w:ascii="Times New Roman" w:eastAsia="Calibri" w:hAnsi="Times New Roman" w:cs="Times New Roman"/>
          <w:color w:val="000000"/>
          <w:sz w:val="22"/>
          <w:szCs w:val="22"/>
          <w:lang w:val="ru-RU"/>
        </w:rPr>
        <w:t xml:space="preserve">Заявке на участие в закупке, в которой содержатся </w:t>
      </w:r>
      <w:proofErr w:type="gramStart"/>
      <w:r>
        <w:rPr>
          <w:rFonts w:ascii="Times New Roman" w:eastAsia="Calibri" w:hAnsi="Times New Roman" w:cs="Times New Roman"/>
          <w:color w:val="000000"/>
          <w:sz w:val="22"/>
          <w:szCs w:val="22"/>
          <w:lang w:val="ru-RU"/>
        </w:rPr>
        <w:t>лучшие</w:t>
      </w:r>
      <w:proofErr w:type="gramEnd"/>
      <w:r>
        <w:rPr>
          <w:rFonts w:ascii="Times New Roman" w:eastAsia="Calibri" w:hAnsi="Times New Roman" w:cs="Times New Roman"/>
          <w:color w:val="000000"/>
          <w:sz w:val="22"/>
          <w:szCs w:val="22"/>
          <w:lang w:val="ru-RU"/>
        </w:rPr>
        <w:t xml:space="preserve"> ценовое предложение, присваивается первый номер.</w:t>
      </w:r>
      <w:r>
        <w:rPr>
          <w:rFonts w:ascii="Times New Roman" w:eastAsia="Calibri" w:hAnsi="Times New Roman" w:cs="Times New Roman"/>
          <w:sz w:val="22"/>
          <w:szCs w:val="22"/>
          <w:lang w:val="ru-RU"/>
        </w:rPr>
        <w:t xml:space="preserve"> </w:t>
      </w:r>
      <w:r>
        <w:rPr>
          <w:rFonts w:ascii="Times New Roman" w:eastAsia="Calibri" w:hAnsi="Times New Roman" w:cs="Times New Roman"/>
          <w:color w:val="000000"/>
          <w:sz w:val="22"/>
          <w:szCs w:val="22"/>
          <w:lang w:val="ru-RU"/>
        </w:rPr>
        <w:t>В случае</w:t>
      </w:r>
      <w:proofErr w:type="gramStart"/>
      <w:r>
        <w:rPr>
          <w:rFonts w:ascii="Times New Roman" w:eastAsia="Calibri" w:hAnsi="Times New Roman" w:cs="Times New Roman"/>
          <w:color w:val="000000"/>
          <w:sz w:val="22"/>
          <w:szCs w:val="22"/>
          <w:lang w:val="ru-RU"/>
        </w:rPr>
        <w:t>,</w:t>
      </w:r>
      <w:proofErr w:type="gramEnd"/>
      <w:r>
        <w:rPr>
          <w:rFonts w:ascii="Times New Roman" w:eastAsia="Calibri" w:hAnsi="Times New Roman" w:cs="Times New Roman"/>
          <w:color w:val="000000"/>
          <w:sz w:val="22"/>
          <w:szCs w:val="22"/>
          <w:lang w:val="ru-RU"/>
        </w:rPr>
        <w:t xml:space="preserve"> если в нескольких заявках на участие в закупке содержатся одинаковые ценовые предложения, меньший порядковый номер присваивается заявке на участие в закупке, которые поступили ранее других заявок на участие в закупке, содержащих такие же ценовые предложения;</w:t>
      </w:r>
    </w:p>
    <w:p w:rsidR="009F61D9" w:rsidRPr="00AC76A8" w:rsidRDefault="00414F76">
      <w:pPr>
        <w:pStyle w:val="Standard"/>
        <w:ind w:firstLine="567"/>
        <w:jc w:val="both"/>
        <w:rPr>
          <w:rFonts w:hint="eastAsia"/>
          <w:lang w:val="ru-RU"/>
        </w:rPr>
      </w:pPr>
      <w:r>
        <w:rPr>
          <w:rFonts w:ascii="Times New Roman" w:hAnsi="Times New Roman" w:cs="Times New Roman"/>
          <w:iCs/>
          <w:color w:val="000000"/>
          <w:sz w:val="22"/>
          <w:szCs w:val="22"/>
          <w:lang w:val="ru-RU"/>
        </w:rPr>
        <w:t>- сведения о признании запроса котировок несостоявшимся, в случае признания его таковым;</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сведения о членах комиссии.</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xml:space="preserve">Размещенный заказчиком в ЕИС протокол рассмотрения заявок на участие в запросе котировок считается надлежащим уведомлением участников закупки о принятом комиссией по закупкам решения </w:t>
      </w:r>
      <w:r>
        <w:rPr>
          <w:rFonts w:ascii="Times New Roman" w:eastAsia="Calibri" w:hAnsi="Times New Roman" w:cs="Times New Roman"/>
          <w:iCs/>
          <w:color w:val="000000"/>
          <w:sz w:val="22"/>
          <w:szCs w:val="22"/>
          <w:lang w:val="ru-RU" w:eastAsia="en-US"/>
        </w:rPr>
        <w:t>о соответствии/несоответствии заявок (отклонении) участников закупки, подавших заявки на участие в запросе котировок.</w:t>
      </w:r>
    </w:p>
    <w:p w:rsidR="009F61D9" w:rsidRDefault="00414F76">
      <w:pPr>
        <w:pStyle w:val="Standard"/>
        <w:ind w:firstLine="567"/>
        <w:jc w:val="both"/>
        <w:rPr>
          <w:rFonts w:ascii="Times New Roman" w:eastAsia="Calibri" w:hAnsi="Times New Roman" w:cs="Times New Roman"/>
          <w:color w:val="000000"/>
          <w:sz w:val="22"/>
          <w:szCs w:val="22"/>
          <w:lang w:val="ru-RU"/>
        </w:rPr>
      </w:pPr>
      <w:r>
        <w:rPr>
          <w:rFonts w:ascii="Times New Roman" w:eastAsia="Calibri" w:hAnsi="Times New Roman" w:cs="Times New Roman"/>
          <w:color w:val="000000"/>
          <w:sz w:val="22"/>
          <w:szCs w:val="22"/>
          <w:lang w:val="ru-RU"/>
        </w:rPr>
        <w:t>17.10. Запрос котировок признается несостоявшимся в случаях:</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 xml:space="preserve">1) </w:t>
      </w:r>
      <w:r>
        <w:rPr>
          <w:rFonts w:ascii="Times New Roman" w:eastAsia="Calibri" w:hAnsi="Times New Roman" w:cs="Times New Roman"/>
          <w:color w:val="000000"/>
          <w:sz w:val="22"/>
          <w:szCs w:val="22"/>
          <w:lang w:val="ru-RU"/>
        </w:rPr>
        <w:t>не подано ни одной заявки на участие в запросе котировок;</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2) на участие в запросе котировок подана только одна заявка;</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3) по результатам проведения запроса котировок все заявки на участие в запросе котировок отклонены;</w:t>
      </w:r>
    </w:p>
    <w:p w:rsidR="009F61D9" w:rsidRDefault="00414F76">
      <w:pPr>
        <w:pStyle w:val="Standarduser"/>
        <w:widowControl/>
        <w:ind w:firstLine="567"/>
        <w:jc w:val="both"/>
        <w:rPr>
          <w:rFonts w:hint="eastAsia"/>
        </w:rPr>
      </w:pPr>
      <w:r>
        <w:rPr>
          <w:rFonts w:ascii="Times New Roman" w:eastAsia="Calibri" w:hAnsi="Times New Roman" w:cs="Times New Roman"/>
          <w:iCs/>
          <w:color w:val="000000"/>
          <w:sz w:val="22"/>
          <w:szCs w:val="22"/>
        </w:rPr>
        <w:t>4) по результатам проведения запроса котировок отклонены все заявки, за исключением одной заявки на участие в запросе котировок.</w:t>
      </w:r>
    </w:p>
    <w:p w:rsidR="009F61D9" w:rsidRPr="00AC76A8" w:rsidRDefault="00414F76">
      <w:pPr>
        <w:pStyle w:val="Standard"/>
        <w:ind w:firstLine="567"/>
        <w:jc w:val="both"/>
        <w:rPr>
          <w:rFonts w:hint="eastAsia"/>
          <w:lang w:val="ru-RU"/>
        </w:rPr>
      </w:pPr>
      <w:r>
        <w:rPr>
          <w:rFonts w:ascii="Times New Roman" w:eastAsia="Calibri" w:hAnsi="Times New Roman" w:cs="Times New Roman"/>
          <w:iCs/>
          <w:color w:val="000000"/>
          <w:sz w:val="22"/>
          <w:szCs w:val="22"/>
          <w:lang w:val="ru-RU"/>
        </w:rPr>
        <w:t xml:space="preserve">17.11. </w:t>
      </w:r>
      <w:r>
        <w:rPr>
          <w:rFonts w:ascii="Times New Roman" w:eastAsia="Calibri" w:hAnsi="Times New Roman" w:cs="Times New Roman"/>
          <w:bCs/>
          <w:iCs/>
          <w:color w:val="000000"/>
          <w:sz w:val="22"/>
          <w:szCs w:val="22"/>
          <w:lang w:val="ru-RU"/>
        </w:rPr>
        <w:t xml:space="preserve">В </w:t>
      </w:r>
      <w:r>
        <w:rPr>
          <w:rFonts w:ascii="Times New Roman" w:eastAsia="Calibri" w:hAnsi="Times New Roman" w:cs="Times New Roman"/>
          <w:color w:val="000000"/>
          <w:sz w:val="22"/>
          <w:szCs w:val="22"/>
          <w:lang w:val="ru-RU"/>
        </w:rPr>
        <w:t xml:space="preserve">случае признания запроса котировок </w:t>
      </w:r>
      <w:proofErr w:type="gramStart"/>
      <w:r>
        <w:rPr>
          <w:rFonts w:ascii="Times New Roman" w:eastAsia="Calibri" w:hAnsi="Times New Roman" w:cs="Times New Roman"/>
          <w:color w:val="000000"/>
          <w:sz w:val="22"/>
          <w:szCs w:val="22"/>
          <w:lang w:val="ru-RU"/>
        </w:rPr>
        <w:t>несостоявшимся</w:t>
      </w:r>
      <w:proofErr w:type="gramEnd"/>
      <w:r>
        <w:rPr>
          <w:rFonts w:ascii="Times New Roman" w:eastAsia="Calibri" w:hAnsi="Times New Roman" w:cs="Times New Roman"/>
          <w:color w:val="000000"/>
          <w:sz w:val="22"/>
          <w:szCs w:val="22"/>
          <w:lang w:val="ru-RU"/>
        </w:rPr>
        <w:t xml:space="preserve"> заказчик вправе:</w:t>
      </w:r>
    </w:p>
    <w:p w:rsidR="009F61D9" w:rsidRPr="00AC76A8" w:rsidRDefault="00414F76">
      <w:pPr>
        <w:pStyle w:val="Standard"/>
        <w:ind w:firstLine="567"/>
        <w:jc w:val="both"/>
        <w:rPr>
          <w:rFonts w:hint="eastAsia"/>
          <w:lang w:val="ru-RU"/>
        </w:rPr>
      </w:pPr>
      <w:r>
        <w:rPr>
          <w:rFonts w:ascii="Times New Roman" w:hAnsi="Times New Roman" w:cs="Times New Roman"/>
          <w:bCs/>
          <w:iCs/>
          <w:sz w:val="22"/>
          <w:szCs w:val="22"/>
          <w:lang w:val="ru-RU"/>
        </w:rPr>
        <w:t xml:space="preserve">-  </w:t>
      </w:r>
      <w:r>
        <w:rPr>
          <w:rFonts w:ascii="Times New Roman" w:eastAsia="Calibri" w:hAnsi="Times New Roman" w:cs="Times New Roman"/>
          <w:color w:val="000000"/>
          <w:sz w:val="22"/>
          <w:szCs w:val="22"/>
          <w:lang w:val="ru-RU"/>
        </w:rPr>
        <w:t>от проведения закупки</w:t>
      </w:r>
      <w:r>
        <w:rPr>
          <w:rFonts w:ascii="Times New Roman" w:hAnsi="Times New Roman" w:cs="Times New Roman"/>
          <w:bCs/>
          <w:iCs/>
          <w:sz w:val="22"/>
          <w:szCs w:val="22"/>
          <w:lang w:val="ru-RU"/>
        </w:rPr>
        <w:t>;</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провести повторный запрос котировок либо о</w:t>
      </w:r>
      <w:r>
        <w:rPr>
          <w:rFonts w:ascii="Times New Roman" w:eastAsia="Times New Roman" w:hAnsi="Times New Roman" w:cs="Times New Roman"/>
          <w:iCs/>
          <w:color w:val="000000"/>
          <w:sz w:val="22"/>
          <w:szCs w:val="22"/>
          <w:lang w:val="ru-RU" w:eastAsia="ru-RU"/>
        </w:rPr>
        <w:t xml:space="preserve">существить закупку </w:t>
      </w:r>
      <w:r>
        <w:rPr>
          <w:rFonts w:ascii="Times New Roman" w:eastAsia="Calibri" w:hAnsi="Times New Roman" w:cs="Times New Roman"/>
          <w:color w:val="000000"/>
          <w:sz w:val="22"/>
          <w:szCs w:val="22"/>
          <w:lang w:val="ru-RU"/>
        </w:rPr>
        <w:t>иным конкурентным способом, предусмотренным настоящим Положением. При этом</w:t>
      </w:r>
      <w:proofErr w:type="gramStart"/>
      <w:r>
        <w:rPr>
          <w:rFonts w:ascii="Times New Roman" w:eastAsia="Calibri" w:hAnsi="Times New Roman" w:cs="Times New Roman"/>
          <w:color w:val="000000"/>
          <w:sz w:val="22"/>
          <w:szCs w:val="22"/>
          <w:lang w:val="ru-RU"/>
        </w:rPr>
        <w:t>,</w:t>
      </w:r>
      <w:proofErr w:type="gramEnd"/>
      <w:r>
        <w:rPr>
          <w:rFonts w:ascii="Times New Roman" w:eastAsia="Calibri" w:hAnsi="Times New Roman" w:cs="Times New Roman"/>
          <w:color w:val="000000"/>
          <w:sz w:val="22"/>
          <w:szCs w:val="22"/>
          <w:lang w:val="ru-RU"/>
        </w:rPr>
        <w:t xml:space="preserve"> заказчик вправе изменить условия закупки, указанные в признанном несостоявшимся запросе котировок;</w:t>
      </w:r>
    </w:p>
    <w:p w:rsidR="009F61D9" w:rsidRPr="00AC76A8" w:rsidRDefault="00414F76">
      <w:pPr>
        <w:pStyle w:val="Standard"/>
        <w:ind w:firstLine="567"/>
        <w:jc w:val="both"/>
        <w:rPr>
          <w:rFonts w:hint="eastAsia"/>
          <w:lang w:val="ru-RU"/>
        </w:rPr>
      </w:pPr>
      <w:proofErr w:type="gramStart"/>
      <w:r>
        <w:rPr>
          <w:rFonts w:ascii="Times New Roman" w:eastAsia="Calibri" w:hAnsi="Times New Roman" w:cs="Times New Roman"/>
          <w:iCs/>
          <w:color w:val="000000"/>
          <w:sz w:val="22"/>
          <w:szCs w:val="22"/>
          <w:lang w:val="ru-RU"/>
        </w:rPr>
        <w:t xml:space="preserve">- в случае признания запроса котировок несостоявшимся </w:t>
      </w:r>
      <w:r>
        <w:rPr>
          <w:rFonts w:ascii="Times New Roman" w:hAnsi="Times New Roman" w:cs="Times New Roman"/>
          <w:iCs/>
          <w:color w:val="000000"/>
          <w:sz w:val="22"/>
          <w:szCs w:val="22"/>
          <w:lang w:val="ru-RU"/>
        </w:rPr>
        <w:t xml:space="preserve">в соответствии с подпунктами 2, 4 пункта 17.10 настоящего Положения, </w:t>
      </w:r>
      <w:r>
        <w:rPr>
          <w:rFonts w:ascii="Times New Roman" w:eastAsia="Calibri" w:hAnsi="Times New Roman" w:cs="Times New Roman"/>
          <w:color w:val="000000"/>
          <w:sz w:val="22"/>
          <w:szCs w:val="22"/>
          <w:lang w:val="ru-RU"/>
        </w:rPr>
        <w:t>заключить договор с единственным участником запроса котировок, если такой участник и поданная им заявка признаны соответствующими требованиям извещения о проведении запроса котировок.</w:t>
      </w:r>
      <w:proofErr w:type="gramEnd"/>
      <w:r>
        <w:rPr>
          <w:rFonts w:ascii="Times New Roman" w:eastAsia="Calibri" w:hAnsi="Times New Roman" w:cs="Times New Roman"/>
          <w:color w:val="000000"/>
          <w:sz w:val="22"/>
          <w:szCs w:val="22"/>
          <w:lang w:val="ru-RU"/>
        </w:rPr>
        <w:t xml:space="preserve"> Д</w:t>
      </w:r>
      <w:r>
        <w:rPr>
          <w:rFonts w:ascii="Times New Roman" w:eastAsia="Times New Roman" w:hAnsi="Times New Roman" w:cs="Times New Roman"/>
          <w:iCs/>
          <w:color w:val="000000"/>
          <w:sz w:val="22"/>
          <w:szCs w:val="22"/>
          <w:lang w:val="ru-RU" w:eastAsia="ru-RU"/>
        </w:rPr>
        <w:t>оговор заключается на условиях, указанных в извещении о закупке по цене предложенной единственным участником запроса котировок;</w:t>
      </w:r>
    </w:p>
    <w:p w:rsidR="009F61D9" w:rsidRPr="00AC76A8" w:rsidRDefault="00414F76">
      <w:pPr>
        <w:pStyle w:val="Standard"/>
        <w:ind w:firstLine="567"/>
        <w:jc w:val="both"/>
        <w:rPr>
          <w:rFonts w:hint="eastAsia"/>
          <w:lang w:val="ru-RU"/>
        </w:rPr>
      </w:pPr>
      <w:r>
        <w:rPr>
          <w:rFonts w:ascii="Times New Roman" w:eastAsia="Calibri" w:hAnsi="Times New Roman" w:cs="Times New Roman"/>
          <w:iCs/>
          <w:color w:val="000000"/>
          <w:sz w:val="22"/>
          <w:szCs w:val="22"/>
          <w:lang w:val="ru-RU"/>
        </w:rPr>
        <w:t>- осуществить закупку у единственного поставщика (подрядчика, исполнителя) в соответствии с разделом 22 настоящего Положения, в случае, если имеется срочная потребность в товарах (работах, услугах) и проведение повторной конкурентной процедуры закупки невозможно из-за отсутствия времени, необходимого для ее проведения. При этом договор должен быть заключен с единственным поставщиком (подрядчиком, исполнителем) на условиях, предусмотренных извещением о проведении запроса котировок, по цене, предложенной таким поставщиком (подрядчиком, исполнителем), с которым заключается договор, но не выше НМЦД.</w:t>
      </w:r>
    </w:p>
    <w:p w:rsidR="009F61D9" w:rsidRPr="00AC76A8" w:rsidRDefault="00414F76">
      <w:pPr>
        <w:pStyle w:val="Standard"/>
        <w:ind w:firstLine="567"/>
        <w:jc w:val="both"/>
        <w:rPr>
          <w:rFonts w:hint="eastAsia"/>
          <w:lang w:val="ru-RU"/>
        </w:rPr>
      </w:pPr>
      <w:r>
        <w:rPr>
          <w:rFonts w:ascii="Times New Roman" w:eastAsia="Calibri" w:hAnsi="Times New Roman" w:cs="Times New Roman"/>
          <w:iCs/>
          <w:color w:val="000000"/>
          <w:sz w:val="22"/>
          <w:szCs w:val="22"/>
          <w:lang w:val="ru-RU"/>
        </w:rPr>
        <w:t xml:space="preserve">17.12. </w:t>
      </w:r>
      <w:r>
        <w:rPr>
          <w:rFonts w:ascii="Times New Roman" w:eastAsia="Calibri" w:hAnsi="Times New Roman" w:cs="Times New Roman"/>
          <w:color w:val="000000"/>
          <w:sz w:val="22"/>
          <w:szCs w:val="22"/>
          <w:lang w:val="ru-RU"/>
        </w:rPr>
        <w:t xml:space="preserve">Комиссия по закупкам рассматривает </w:t>
      </w:r>
      <w:r>
        <w:rPr>
          <w:rFonts w:ascii="Times New Roman" w:eastAsia="Calibri" w:hAnsi="Times New Roman" w:cs="Times New Roman"/>
          <w:iCs/>
          <w:color w:val="000000"/>
          <w:sz w:val="22"/>
          <w:szCs w:val="22"/>
          <w:lang w:val="ru-RU" w:eastAsia="ru-RU"/>
        </w:rPr>
        <w:t xml:space="preserve">единственную заявку, поданную на участие в запросе котировок на предмет ее соответствия действующему законодательству, требованиям, установленным в извещении о проведении запроса котировок. В случае соответствия </w:t>
      </w:r>
      <w:r>
        <w:rPr>
          <w:rFonts w:ascii="Times New Roman" w:eastAsia="Calibri" w:hAnsi="Times New Roman" w:cs="Times New Roman"/>
          <w:iCs/>
          <w:color w:val="000000"/>
          <w:sz w:val="22"/>
          <w:szCs w:val="22"/>
          <w:lang w:val="ru-RU"/>
        </w:rPr>
        <w:t>такой заявки и участника закупки требованиям, указанным в извещении о проведении запроса котировок, заказчик с таким участником заключает договор.</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lastRenderedPageBreak/>
        <w:t>Результаты такого рассмотрения фиксируются комиссией по закупкам в протоколе рассмотрения единственной заявки на участие в запросе котировок, в котором должна содержаться следующая информация:</w:t>
      </w:r>
    </w:p>
    <w:p w:rsidR="009F61D9" w:rsidRDefault="00414F76">
      <w:pPr>
        <w:pStyle w:val="Standard"/>
        <w:tabs>
          <w:tab w:val="left" w:pos="2655"/>
        </w:tabs>
        <w:ind w:firstLine="567"/>
        <w:jc w:val="both"/>
        <w:rPr>
          <w:rFonts w:ascii="Times New Roman" w:eastAsia="Calibri" w:hAnsi="Times New Roman" w:cs="Times New Roman"/>
          <w:color w:val="000000"/>
          <w:sz w:val="22"/>
          <w:szCs w:val="22"/>
          <w:lang w:val="ru-RU"/>
        </w:rPr>
      </w:pPr>
      <w:r>
        <w:rPr>
          <w:rFonts w:ascii="Times New Roman" w:eastAsia="Calibri" w:hAnsi="Times New Roman" w:cs="Times New Roman"/>
          <w:color w:val="000000"/>
          <w:sz w:val="22"/>
          <w:szCs w:val="22"/>
          <w:lang w:val="ru-RU"/>
        </w:rPr>
        <w:t>- сведения о дате подписания протокола;</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наименование предмета закупки, номер запроса котировок (номер лота);</w:t>
      </w:r>
    </w:p>
    <w:p w:rsidR="009F61D9" w:rsidRDefault="00414F76">
      <w:pPr>
        <w:pStyle w:val="Standard"/>
        <w:ind w:firstLine="567"/>
        <w:jc w:val="both"/>
        <w:rPr>
          <w:rFonts w:ascii="Times New Roman" w:eastAsia="Calibri" w:hAnsi="Times New Roman" w:cs="Times New Roman"/>
          <w:color w:val="000000"/>
          <w:sz w:val="22"/>
          <w:szCs w:val="22"/>
          <w:lang w:val="ru-RU"/>
        </w:rPr>
      </w:pPr>
      <w:r>
        <w:rPr>
          <w:rFonts w:ascii="Times New Roman" w:eastAsia="Calibri" w:hAnsi="Times New Roman" w:cs="Times New Roman"/>
          <w:color w:val="000000"/>
          <w:sz w:val="22"/>
          <w:szCs w:val="22"/>
          <w:lang w:val="ru-RU"/>
        </w:rPr>
        <w:t>- сведения об объеме, цене закупаемых товаров, работ, услуг, сроке исполнения договора;</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xml:space="preserve">-  рассмотрения единственной заявки на участие в запросе котировок с </w:t>
      </w:r>
      <w:proofErr w:type="gramStart"/>
      <w:r>
        <w:rPr>
          <w:rFonts w:ascii="Times New Roman" w:eastAsia="Calibri" w:hAnsi="Times New Roman" w:cs="Times New Roman"/>
          <w:color w:val="000000"/>
          <w:sz w:val="22"/>
          <w:szCs w:val="22"/>
          <w:lang w:val="ru-RU"/>
        </w:rPr>
        <w:t>указанием</w:t>
      </w:r>
      <w:proofErr w:type="gramEnd"/>
      <w:r>
        <w:rPr>
          <w:rFonts w:ascii="Times New Roman" w:eastAsia="Calibri" w:hAnsi="Times New Roman" w:cs="Times New Roman"/>
          <w:color w:val="000000"/>
          <w:sz w:val="22"/>
          <w:szCs w:val="22"/>
          <w:lang w:val="ru-RU"/>
        </w:rPr>
        <w:t xml:space="preserve"> в том числе оснований отклонения заявки на участие в закупке с указанием положений извещения о закупке, которым не соответствуют такая заявка;</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xml:space="preserve">- сведения о признании запроса котировок </w:t>
      </w:r>
      <w:proofErr w:type="gramStart"/>
      <w:r>
        <w:rPr>
          <w:rFonts w:ascii="Times New Roman" w:eastAsia="Calibri" w:hAnsi="Times New Roman" w:cs="Times New Roman"/>
          <w:color w:val="000000"/>
          <w:sz w:val="22"/>
          <w:szCs w:val="22"/>
          <w:lang w:val="ru-RU"/>
        </w:rPr>
        <w:t>несостоявшимся</w:t>
      </w:r>
      <w:proofErr w:type="gramEnd"/>
      <w:r>
        <w:rPr>
          <w:rFonts w:ascii="Times New Roman" w:eastAsia="Calibri" w:hAnsi="Times New Roman" w:cs="Times New Roman"/>
          <w:color w:val="000000"/>
          <w:sz w:val="22"/>
          <w:szCs w:val="22"/>
          <w:lang w:val="ru-RU"/>
        </w:rPr>
        <w:t>;</w:t>
      </w:r>
    </w:p>
    <w:p w:rsidR="009F61D9" w:rsidRDefault="00414F76">
      <w:pPr>
        <w:pStyle w:val="Standard"/>
        <w:ind w:firstLine="567"/>
        <w:jc w:val="both"/>
        <w:rPr>
          <w:rFonts w:ascii="Times New Roman" w:eastAsia="Calibri" w:hAnsi="Times New Roman" w:cs="Times New Roman"/>
          <w:color w:val="000000"/>
          <w:sz w:val="22"/>
          <w:szCs w:val="22"/>
          <w:lang w:val="ru-RU"/>
        </w:rPr>
      </w:pPr>
      <w:r>
        <w:rPr>
          <w:rFonts w:ascii="Times New Roman" w:eastAsia="Calibri" w:hAnsi="Times New Roman" w:cs="Times New Roman"/>
          <w:color w:val="000000"/>
          <w:sz w:val="22"/>
          <w:szCs w:val="22"/>
          <w:lang w:val="ru-RU"/>
        </w:rPr>
        <w:t>- сведения о членах комиссии.</w:t>
      </w:r>
    </w:p>
    <w:p w:rsidR="009F61D9" w:rsidRPr="00AC76A8" w:rsidRDefault="00414F76">
      <w:pPr>
        <w:pStyle w:val="Standard"/>
        <w:ind w:firstLine="567"/>
        <w:jc w:val="both"/>
        <w:rPr>
          <w:rFonts w:hint="eastAsia"/>
          <w:lang w:val="ru-RU"/>
        </w:rPr>
      </w:pPr>
      <w:r>
        <w:rPr>
          <w:rFonts w:ascii="Times New Roman" w:eastAsia="Calibri" w:hAnsi="Times New Roman" w:cs="Times New Roman"/>
          <w:iCs/>
          <w:color w:val="000000"/>
          <w:sz w:val="22"/>
          <w:szCs w:val="22"/>
          <w:lang w:val="ru-RU"/>
        </w:rPr>
        <w:t>Протокол рассмотрения единственной заявки на участие в запросе котировок размещается заказчиком в ЕИС не позднее 3 (трех) дней со дня подписания такого протокола.</w:t>
      </w:r>
    </w:p>
    <w:p w:rsidR="009F61D9" w:rsidRPr="00AC76A8" w:rsidRDefault="00414F76">
      <w:pPr>
        <w:pStyle w:val="Standard"/>
        <w:ind w:firstLine="567"/>
        <w:jc w:val="both"/>
        <w:rPr>
          <w:rFonts w:hint="eastAsia"/>
          <w:lang w:val="ru-RU"/>
        </w:rPr>
      </w:pPr>
      <w:r>
        <w:rPr>
          <w:rFonts w:ascii="Times New Roman" w:eastAsia="Calibri" w:hAnsi="Times New Roman" w:cs="Times New Roman"/>
          <w:iCs/>
          <w:color w:val="000000"/>
          <w:sz w:val="22"/>
          <w:szCs w:val="22"/>
          <w:lang w:val="ru-RU"/>
        </w:rPr>
        <w:t xml:space="preserve">17.13. </w:t>
      </w:r>
      <w:r>
        <w:rPr>
          <w:rFonts w:ascii="Times New Roman" w:eastAsia="Calibri" w:hAnsi="Times New Roman" w:cs="Times New Roman"/>
          <w:bCs/>
          <w:iCs/>
          <w:color w:val="000000"/>
          <w:sz w:val="22"/>
          <w:szCs w:val="22"/>
          <w:lang w:val="ru-RU"/>
        </w:rPr>
        <w:t>Заключение договора по результатам запроса котировок.</w:t>
      </w:r>
    </w:p>
    <w:p w:rsidR="009F61D9" w:rsidRPr="00AC76A8" w:rsidRDefault="00414F76">
      <w:pPr>
        <w:pStyle w:val="Standard"/>
        <w:ind w:firstLine="567"/>
        <w:jc w:val="both"/>
        <w:rPr>
          <w:rFonts w:hint="eastAsia"/>
          <w:lang w:val="ru-RU"/>
        </w:rPr>
      </w:pPr>
      <w:r>
        <w:rPr>
          <w:rFonts w:ascii="Times New Roman" w:eastAsia="Calibri" w:hAnsi="Times New Roman" w:cs="Times New Roman"/>
          <w:iCs/>
          <w:color w:val="000000"/>
          <w:sz w:val="22"/>
          <w:szCs w:val="22"/>
          <w:lang w:val="ru-RU"/>
        </w:rPr>
        <w:t>Договор по результатам запроса котировок заключается в соответствии с разделом 25 настоящего Положения.</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xml:space="preserve">17.14. </w:t>
      </w:r>
      <w:proofErr w:type="gramStart"/>
      <w:r>
        <w:rPr>
          <w:rFonts w:ascii="Times New Roman" w:eastAsia="Calibri" w:hAnsi="Times New Roman" w:cs="Times New Roman"/>
          <w:color w:val="000000"/>
          <w:sz w:val="22"/>
          <w:szCs w:val="22"/>
          <w:lang w:val="ru-RU"/>
        </w:rPr>
        <w:t xml:space="preserve">Победитель запроса котировок признается уклонившимся от заключения договора в случае, если в порядке и сроки, предусмотренные </w:t>
      </w:r>
      <w:r>
        <w:rPr>
          <w:rFonts w:ascii="Times New Roman" w:eastAsia="Calibri" w:hAnsi="Times New Roman" w:cs="Times New Roman"/>
          <w:color w:val="000000"/>
          <w:sz w:val="22"/>
          <w:szCs w:val="22"/>
          <w:lang w:val="ru-RU" w:eastAsia="en-US"/>
        </w:rPr>
        <w:t xml:space="preserve">разделом 25 </w:t>
      </w:r>
      <w:r>
        <w:rPr>
          <w:rFonts w:ascii="Times New Roman" w:eastAsia="Calibri" w:hAnsi="Times New Roman" w:cs="Times New Roman"/>
          <w:color w:val="000000"/>
          <w:sz w:val="22"/>
          <w:szCs w:val="22"/>
          <w:lang w:val="ru-RU"/>
        </w:rPr>
        <w:t>настоящего Положения, он не направил заказчику проект договора, подписанный лицом, имеющим право действовать от имени победителя такого запроса котировок, а также не представил заказчику документ, подтверждающий предоставление обеспечения исполнения договора, если данное требование установлено в извещении о проведении запроса котировок.</w:t>
      </w:r>
      <w:proofErr w:type="gramEnd"/>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В случае</w:t>
      </w:r>
      <w:proofErr w:type="gramStart"/>
      <w:r>
        <w:rPr>
          <w:rFonts w:ascii="Times New Roman" w:eastAsia="Calibri" w:hAnsi="Times New Roman" w:cs="Times New Roman"/>
          <w:color w:val="000000"/>
          <w:sz w:val="22"/>
          <w:szCs w:val="22"/>
          <w:lang w:val="ru-RU"/>
        </w:rPr>
        <w:t>,</w:t>
      </w:r>
      <w:proofErr w:type="gramEnd"/>
      <w:r>
        <w:rPr>
          <w:rFonts w:ascii="Times New Roman" w:eastAsia="Calibri" w:hAnsi="Times New Roman" w:cs="Times New Roman"/>
          <w:color w:val="000000"/>
          <w:sz w:val="22"/>
          <w:szCs w:val="22"/>
          <w:lang w:val="ru-RU"/>
        </w:rPr>
        <w:t xml:space="preserve"> если победитель запроса котировок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и заключить договор с участником запроса котировок, заявке которого присвоен второй номер. Проект договора, прилагаемый к извещению о проведении запроса котировок, составляется заказчиком путем включения в проект договора условий его исполнения, предложенных этим участником. Проект договора подлежит направлению заказчиком этому участнику в срок, не превышающий 5 (пяти) дней </w:t>
      </w:r>
      <w:proofErr w:type="gramStart"/>
      <w:r>
        <w:rPr>
          <w:rFonts w:ascii="Times New Roman" w:eastAsia="Calibri" w:hAnsi="Times New Roman" w:cs="Times New Roman"/>
          <w:color w:val="000000"/>
          <w:sz w:val="22"/>
          <w:szCs w:val="22"/>
          <w:lang w:val="ru-RU"/>
        </w:rPr>
        <w:t>с даты признания</w:t>
      </w:r>
      <w:proofErr w:type="gramEnd"/>
      <w:r>
        <w:rPr>
          <w:rFonts w:ascii="Times New Roman" w:eastAsia="Calibri" w:hAnsi="Times New Roman" w:cs="Times New Roman"/>
          <w:color w:val="000000"/>
          <w:sz w:val="22"/>
          <w:szCs w:val="22"/>
          <w:lang w:val="ru-RU"/>
        </w:rPr>
        <w:t xml:space="preserve"> победителя запроса котировок уклонившимся от заключения договора. При согласии такого участника на заключение договора, он обязан подписать договор в порядке и сроки, предусмотренные </w:t>
      </w:r>
      <w:r>
        <w:rPr>
          <w:rFonts w:ascii="Times New Roman" w:eastAsia="Calibri" w:hAnsi="Times New Roman" w:cs="Times New Roman"/>
          <w:color w:val="000000"/>
          <w:sz w:val="22"/>
          <w:szCs w:val="22"/>
          <w:lang w:val="ru-RU" w:eastAsia="en-US"/>
        </w:rPr>
        <w:t xml:space="preserve">разделом 25 </w:t>
      </w:r>
      <w:r>
        <w:rPr>
          <w:rFonts w:ascii="Times New Roman" w:eastAsia="Calibri" w:hAnsi="Times New Roman" w:cs="Times New Roman"/>
          <w:color w:val="000000"/>
          <w:sz w:val="22"/>
          <w:szCs w:val="22"/>
          <w:lang w:val="ru-RU"/>
        </w:rPr>
        <w:t>настоящего Положения.</w:t>
      </w:r>
    </w:p>
    <w:p w:rsidR="009F61D9" w:rsidRDefault="00414F76">
      <w:pPr>
        <w:pStyle w:val="Standarduser"/>
        <w:widowControl/>
        <w:suppressLineNumbers/>
        <w:tabs>
          <w:tab w:val="right" w:leader="dot" w:pos="9638"/>
        </w:tabs>
        <w:ind w:firstLine="567"/>
        <w:jc w:val="both"/>
        <w:rPr>
          <w:rFonts w:hint="eastAsia"/>
        </w:rPr>
      </w:pPr>
      <w:r>
        <w:rPr>
          <w:rFonts w:ascii="Times New Roman" w:eastAsia="Calibri" w:hAnsi="Times New Roman" w:cs="Times New Roman"/>
          <w:iCs/>
          <w:sz w:val="22"/>
          <w:szCs w:val="22"/>
        </w:rPr>
        <w:t xml:space="preserve">17.15. Порядок проведения запроса котировок в электронной форме, участниками которого могут быть только </w:t>
      </w:r>
      <w:r>
        <w:rPr>
          <w:rFonts w:ascii="Times New Roman" w:hAnsi="Times New Roman" w:cs="Times New Roman"/>
          <w:iCs/>
          <w:sz w:val="22"/>
          <w:szCs w:val="22"/>
        </w:rPr>
        <w:t>СМСП</w:t>
      </w:r>
      <w:r>
        <w:rPr>
          <w:rFonts w:ascii="Times New Roman" w:eastAsia="Calibri" w:hAnsi="Times New Roman" w:cs="Times New Roman"/>
          <w:iCs/>
          <w:sz w:val="22"/>
          <w:szCs w:val="22"/>
        </w:rPr>
        <w:t xml:space="preserve">, </w:t>
      </w:r>
      <w:r>
        <w:rPr>
          <w:rFonts w:ascii="Times New Roman" w:hAnsi="Times New Roman" w:cs="Times New Roman"/>
          <w:iCs/>
          <w:sz w:val="22"/>
          <w:szCs w:val="22"/>
        </w:rPr>
        <w:t>осуществляется</w:t>
      </w:r>
      <w:r>
        <w:rPr>
          <w:rFonts w:ascii="Times New Roman" w:eastAsia="Calibri" w:hAnsi="Times New Roman" w:cs="Times New Roman"/>
          <w:iCs/>
          <w:sz w:val="22"/>
          <w:szCs w:val="22"/>
        </w:rPr>
        <w:t xml:space="preserve"> с учетом требований, предусмотренных в разделе </w:t>
      </w:r>
      <w:r>
        <w:rPr>
          <w:rFonts w:ascii="Times New Roman" w:hAnsi="Times New Roman" w:cs="Times New Roman"/>
          <w:iCs/>
          <w:sz w:val="22"/>
          <w:szCs w:val="22"/>
        </w:rPr>
        <w:t>21</w:t>
      </w:r>
      <w:r>
        <w:rPr>
          <w:rFonts w:ascii="Times New Roman" w:eastAsia="Calibri" w:hAnsi="Times New Roman" w:cs="Times New Roman"/>
          <w:iCs/>
          <w:sz w:val="22"/>
          <w:szCs w:val="22"/>
        </w:rPr>
        <w:t xml:space="preserve"> настоящего Положения.</w:t>
      </w:r>
    </w:p>
    <w:p w:rsidR="009F61D9" w:rsidRDefault="009F61D9">
      <w:pPr>
        <w:pStyle w:val="Standard"/>
        <w:suppressLineNumbers/>
        <w:tabs>
          <w:tab w:val="right" w:leader="dot" w:pos="9638"/>
        </w:tabs>
        <w:spacing w:line="276" w:lineRule="auto"/>
        <w:ind w:firstLine="567"/>
        <w:jc w:val="both"/>
        <w:rPr>
          <w:rFonts w:ascii="Arial" w:eastAsia="Times New Roman" w:hAnsi="Arial" w:cs="Arial"/>
          <w:color w:val="000000"/>
          <w:sz w:val="26"/>
          <w:szCs w:val="26"/>
          <w:lang w:val="ru-RU"/>
        </w:rPr>
      </w:pPr>
    </w:p>
    <w:p w:rsidR="009F61D9" w:rsidRDefault="00414F76">
      <w:pPr>
        <w:pStyle w:val="Standard"/>
        <w:spacing w:line="276" w:lineRule="auto"/>
        <w:ind w:firstLine="567"/>
        <w:jc w:val="center"/>
        <w:rPr>
          <w:rFonts w:ascii="Times New Roman" w:eastAsia="Calibri" w:hAnsi="Times New Roman"/>
          <w:b/>
          <w:bCs/>
          <w:color w:val="000000"/>
          <w:lang w:val="ru-RU"/>
        </w:rPr>
      </w:pPr>
      <w:r>
        <w:rPr>
          <w:rFonts w:ascii="Times New Roman" w:eastAsia="Calibri" w:hAnsi="Times New Roman"/>
          <w:b/>
          <w:bCs/>
          <w:color w:val="000000"/>
          <w:lang w:val="ru-RU"/>
        </w:rPr>
        <w:t>18. ЗАПРОС ПРЕДЛОЖЕНИЙ В ЭЛЕКТРОННОЙ ФОРМЕ</w:t>
      </w:r>
    </w:p>
    <w:p w:rsidR="009F61D9" w:rsidRDefault="009F61D9">
      <w:pPr>
        <w:pStyle w:val="Standard"/>
        <w:spacing w:line="276" w:lineRule="auto"/>
        <w:ind w:firstLine="567"/>
        <w:jc w:val="both"/>
        <w:rPr>
          <w:rFonts w:ascii="Times New Roman" w:eastAsia="Calibri" w:hAnsi="Times New Roman"/>
          <w:color w:val="000000"/>
          <w:lang w:val="ru-RU"/>
        </w:rPr>
      </w:pPr>
    </w:p>
    <w:p w:rsidR="009F61D9" w:rsidRPr="00AC76A8" w:rsidRDefault="00414F76">
      <w:pPr>
        <w:pStyle w:val="Standard"/>
        <w:ind w:firstLine="567"/>
        <w:jc w:val="both"/>
        <w:rPr>
          <w:rFonts w:hint="eastAsia"/>
          <w:lang w:val="ru-RU"/>
        </w:rPr>
      </w:pPr>
      <w:r>
        <w:rPr>
          <w:rFonts w:ascii="Times New Roman" w:eastAsia="Calibri" w:hAnsi="Times New Roman" w:cs="Times New Roman"/>
          <w:sz w:val="22"/>
          <w:szCs w:val="22"/>
          <w:lang w:val="ru-RU"/>
        </w:rPr>
        <w:t xml:space="preserve">18.1. Под запросом предложений в электронной форме (далее для целей настоящего раздела - запрос предложений, закупка) понимается форма торгов, </w:t>
      </w:r>
      <w:r>
        <w:rPr>
          <w:rFonts w:ascii="Times New Roman" w:eastAsia="Calibri" w:hAnsi="Times New Roman" w:cs="Times New Roman"/>
          <w:bCs/>
          <w:color w:val="000000"/>
          <w:sz w:val="22"/>
          <w:szCs w:val="22"/>
          <w:lang w:val="ru-RU"/>
        </w:rPr>
        <w:t xml:space="preserve">проведение которых обеспечивается оператором электронной площадки на электронной площадке, </w:t>
      </w:r>
      <w:r>
        <w:rPr>
          <w:rFonts w:ascii="Times New Roman" w:eastAsia="Calibri" w:hAnsi="Times New Roman" w:cs="Times New Roman"/>
          <w:sz w:val="22"/>
          <w:szCs w:val="22"/>
          <w:lang w:val="ru-RU"/>
        </w:rPr>
        <w:t xml:space="preserve">при которой победителем запроса предложений признается участник конкурентной закупки, заявка на </w:t>
      </w:r>
      <w:proofErr w:type="gramStart"/>
      <w:r>
        <w:rPr>
          <w:rFonts w:ascii="Times New Roman" w:eastAsia="Calibri" w:hAnsi="Times New Roman" w:cs="Times New Roman"/>
          <w:sz w:val="22"/>
          <w:szCs w:val="22"/>
          <w:lang w:val="ru-RU"/>
        </w:rPr>
        <w:t>участие</w:t>
      </w:r>
      <w:proofErr w:type="gramEnd"/>
      <w:r>
        <w:rPr>
          <w:rFonts w:ascii="Times New Roman" w:eastAsia="Calibri" w:hAnsi="Times New Roman" w:cs="Times New Roman"/>
          <w:sz w:val="22"/>
          <w:szCs w:val="22"/>
          <w:lang w:val="ru-RU"/>
        </w:rPr>
        <w:t xml:space="preserve">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9F61D9" w:rsidRPr="00AC76A8" w:rsidRDefault="00414F76">
      <w:pPr>
        <w:pStyle w:val="Standard"/>
        <w:tabs>
          <w:tab w:val="left" w:pos="540"/>
        </w:tabs>
        <w:ind w:firstLine="567"/>
        <w:jc w:val="both"/>
        <w:rPr>
          <w:rFonts w:hint="eastAsia"/>
          <w:lang w:val="ru-RU"/>
        </w:rPr>
      </w:pPr>
      <w:r>
        <w:rPr>
          <w:rFonts w:ascii="Times New Roman" w:eastAsia="Calibri" w:hAnsi="Times New Roman" w:cs="Times New Roman"/>
          <w:color w:val="000000"/>
          <w:sz w:val="22"/>
          <w:szCs w:val="22"/>
          <w:lang w:val="ru-RU"/>
        </w:rPr>
        <w:t xml:space="preserve">Закупка осуществляется путем проведения запроса предложений, если стоимость закупаемых товаров (услуг, работ) не является единственным критерием выбора поставщика (исполнителя, подрядчика), заказчик использует несколько критериев оценки заявок участников закупки, одним из которых обязательно является цена договора. </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18.2. В целях определения участника закупки, предложившего наиболее выгодные (лучшие) условия исполнения договора (победителя запроса предложений), заказчик проводит:</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 рассмотрение заявок на участие в запросе предложений;</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 оценку и сопоставление заявок на участие в запросе предложений;</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иные действия (этапы), предусмотренные настоящим Положением, документацией о закупке, включая открытие доступа к заявкам участников запроса предложений, переторжку.</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lastRenderedPageBreak/>
        <w:t>18.3. Для проведения запроса предложений заказчик разрабатывает и утверждает документацию о закупке.</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Заказчик размещает в ЕИС и на электронной площадке извещение о проведении запроса предложений и документацию о закупке не менее чем за 7 (семь) рабочих дней до даты окончания срока подачи заявок на участие в запросе предложений.</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18.4. В извещении о проведении запроса предложений должны быть указаны сведения, предусмотренные пунктом 14.13 настоящего Положения, а также:</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1) дата и время открытия доступа к заявкам участников запроса предложений (при необходимости);</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2) дата и время рассмотрения, оценки и сопоставления заявок участников запроса предложений и подведения итогов запроса предложений.</w:t>
      </w:r>
    </w:p>
    <w:p w:rsidR="009F61D9" w:rsidRPr="00AC76A8" w:rsidRDefault="00414F76">
      <w:pPr>
        <w:pStyle w:val="Standard"/>
        <w:tabs>
          <w:tab w:val="left" w:pos="540"/>
        </w:tabs>
        <w:ind w:firstLine="567"/>
        <w:jc w:val="both"/>
        <w:rPr>
          <w:rFonts w:hint="eastAsia"/>
          <w:lang w:val="ru-RU"/>
        </w:rPr>
      </w:pPr>
      <w:r>
        <w:rPr>
          <w:rFonts w:ascii="Times New Roman" w:eastAsia="Calibri" w:hAnsi="Times New Roman" w:cs="Times New Roman"/>
          <w:color w:val="000000"/>
          <w:sz w:val="22"/>
          <w:szCs w:val="22"/>
          <w:lang w:val="ru-RU"/>
        </w:rPr>
        <w:t>В извещении о проведении запроса предложений могут быть указаны сведения, предусмотренные функционалом ЕИС и электронной площадки.</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Сведения, содержащиеся в извещении о проведении запроса предложений, являются неотъемлемой частью документации о закупке, и не должны ей противоречить.</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18.5. Документация о закупке должна содержать сведения, предусмотренные в подпунктах 1 — 18 пункта 14.14 настоящего Положения, а также:</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xml:space="preserve">1) порядок предоставления </w:t>
      </w:r>
      <w:r>
        <w:rPr>
          <w:rFonts w:ascii="Times New Roman" w:eastAsia="Calibri" w:hAnsi="Times New Roman" w:cs="Times New Roman"/>
          <w:iCs/>
          <w:color w:val="000000"/>
          <w:sz w:val="22"/>
          <w:szCs w:val="22"/>
          <w:lang w:val="ru-RU"/>
        </w:rPr>
        <w:t>участникам закупки разъяснений положений документации о закупке, внесения изменений в документацию о закупке;</w:t>
      </w:r>
    </w:p>
    <w:p w:rsidR="009F61D9" w:rsidRPr="00AC76A8" w:rsidRDefault="00414F76">
      <w:pPr>
        <w:pStyle w:val="Standard"/>
        <w:ind w:firstLine="567"/>
        <w:jc w:val="both"/>
        <w:rPr>
          <w:rFonts w:hint="eastAsia"/>
          <w:lang w:val="ru-RU"/>
        </w:rPr>
      </w:pPr>
      <w:r>
        <w:rPr>
          <w:rFonts w:ascii="Times New Roman" w:eastAsia="Calibri" w:hAnsi="Times New Roman" w:cs="Times New Roman"/>
          <w:iCs/>
          <w:color w:val="000000"/>
          <w:sz w:val="22"/>
          <w:szCs w:val="22"/>
          <w:lang w:val="ru-RU"/>
        </w:rPr>
        <w:t>2) порядок отзыва и возврата заявок на участие в запросе предложений;</w:t>
      </w:r>
    </w:p>
    <w:p w:rsidR="009F61D9" w:rsidRPr="00AC76A8" w:rsidRDefault="00414F76">
      <w:pPr>
        <w:pStyle w:val="Standard"/>
        <w:ind w:firstLine="567"/>
        <w:jc w:val="both"/>
        <w:rPr>
          <w:rFonts w:hint="eastAsia"/>
          <w:lang w:val="ru-RU"/>
        </w:rPr>
      </w:pPr>
      <w:r>
        <w:rPr>
          <w:rFonts w:ascii="Times New Roman" w:hAnsi="Times New Roman" w:cs="Times New Roman"/>
          <w:iCs/>
          <w:color w:val="000000"/>
          <w:sz w:val="22"/>
          <w:szCs w:val="22"/>
          <w:lang w:val="ru-RU"/>
        </w:rPr>
        <w:t xml:space="preserve">3) </w:t>
      </w:r>
      <w:r>
        <w:rPr>
          <w:rFonts w:ascii="Times New Roman" w:eastAsia="Calibri" w:hAnsi="Times New Roman" w:cs="Times New Roman"/>
          <w:iCs/>
          <w:color w:val="000000"/>
          <w:sz w:val="22"/>
          <w:szCs w:val="22"/>
          <w:lang w:val="ru-RU"/>
        </w:rPr>
        <w:t>порядок отмены процедуры закупки;</w:t>
      </w:r>
    </w:p>
    <w:p w:rsidR="009F61D9" w:rsidRPr="00AC76A8" w:rsidRDefault="00414F76">
      <w:pPr>
        <w:pStyle w:val="Standard"/>
        <w:ind w:firstLine="567"/>
        <w:jc w:val="both"/>
        <w:rPr>
          <w:rFonts w:hint="eastAsia"/>
          <w:lang w:val="ru-RU"/>
        </w:rPr>
      </w:pPr>
      <w:r>
        <w:rPr>
          <w:rFonts w:ascii="Times New Roman" w:eastAsia="Calibri" w:hAnsi="Times New Roman" w:cs="Times New Roman"/>
          <w:iCs/>
          <w:color w:val="000000"/>
          <w:sz w:val="22"/>
          <w:szCs w:val="22"/>
          <w:lang w:val="ru-RU"/>
        </w:rPr>
        <w:t>4) информацию и документы, подлежащие представлению в заявке на участие в запросе предложений для осуществления ее оценки по установленным критериям оценки заявок;</w:t>
      </w:r>
    </w:p>
    <w:p w:rsidR="009F61D9" w:rsidRPr="00AC76A8" w:rsidRDefault="00414F76">
      <w:pPr>
        <w:pStyle w:val="Standard"/>
        <w:ind w:firstLine="567"/>
        <w:jc w:val="both"/>
        <w:rPr>
          <w:rFonts w:hint="eastAsia"/>
          <w:lang w:val="ru-RU"/>
        </w:rPr>
      </w:pPr>
      <w:r>
        <w:rPr>
          <w:rFonts w:ascii="Times New Roman" w:eastAsia="Calibri" w:hAnsi="Times New Roman" w:cs="Times New Roman"/>
          <w:iCs/>
          <w:color w:val="000000"/>
          <w:sz w:val="22"/>
          <w:szCs w:val="22"/>
          <w:lang w:val="ru-RU"/>
        </w:rPr>
        <w:t xml:space="preserve">5) </w:t>
      </w:r>
      <w:r w:rsidRPr="00B86DD7">
        <w:rPr>
          <w:sz w:val="22"/>
          <w:szCs w:val="22"/>
        </w:rPr>
        <w:t>информацию, определенную в соответствии с п. 2 ч. 2 ст. 3.1-4 Закона N 223-ФЗ;</w:t>
      </w:r>
    </w:p>
    <w:p w:rsidR="009F61D9" w:rsidRPr="00AC76A8" w:rsidRDefault="00414F76">
      <w:pPr>
        <w:pStyle w:val="Standard"/>
        <w:ind w:firstLine="567"/>
        <w:jc w:val="both"/>
        <w:rPr>
          <w:rFonts w:hint="eastAsia"/>
          <w:lang w:val="ru-RU"/>
        </w:rPr>
      </w:pPr>
      <w:r>
        <w:rPr>
          <w:rFonts w:ascii="Times New Roman" w:eastAsia="Calibri" w:hAnsi="Times New Roman" w:cs="Times New Roman"/>
          <w:iCs/>
          <w:color w:val="000000"/>
          <w:sz w:val="22"/>
          <w:szCs w:val="22"/>
          <w:lang w:val="ru-RU"/>
        </w:rPr>
        <w:t>6) особенности</w:t>
      </w:r>
      <w:r>
        <w:rPr>
          <w:rFonts w:ascii="Times New Roman" w:eastAsia="Calibri" w:hAnsi="Times New Roman" w:cs="Times New Roman"/>
          <w:iCs/>
          <w:color w:val="000000"/>
          <w:sz w:val="22"/>
          <w:szCs w:val="22"/>
          <w:lang w:val="ru-RU" w:eastAsia="en-US"/>
        </w:rPr>
        <w:t xml:space="preserve"> участия в запросе предложений СМСП, установленные Федеральным законом № 223-ФЗ, </w:t>
      </w:r>
      <w:r>
        <w:rPr>
          <w:rFonts w:ascii="Times New Roman" w:hAnsi="Times New Roman" w:cs="Times New Roman"/>
          <w:iCs/>
          <w:color w:val="000000"/>
          <w:sz w:val="22"/>
          <w:szCs w:val="22"/>
          <w:lang w:val="ru-RU"/>
        </w:rPr>
        <w:t>Постановлением Правительства РФ № 1352, разделом 21 настоящего Положения</w:t>
      </w:r>
      <w:r>
        <w:rPr>
          <w:rFonts w:ascii="Times New Roman" w:eastAsia="Calibri" w:hAnsi="Times New Roman" w:cs="Times New Roman"/>
          <w:iCs/>
          <w:color w:val="000000"/>
          <w:sz w:val="22"/>
          <w:szCs w:val="22"/>
          <w:lang w:val="ru-RU" w:eastAsia="en-US"/>
        </w:rPr>
        <w:t xml:space="preserve"> (если закупка осуществляется с участием у СМСП);</w:t>
      </w:r>
    </w:p>
    <w:p w:rsidR="009F61D9" w:rsidRPr="00AC76A8" w:rsidRDefault="00414F76">
      <w:pPr>
        <w:pStyle w:val="Standard"/>
        <w:ind w:firstLine="567"/>
        <w:jc w:val="both"/>
        <w:rPr>
          <w:rFonts w:hint="eastAsia"/>
          <w:lang w:val="ru-RU"/>
        </w:rPr>
      </w:pPr>
      <w:r>
        <w:rPr>
          <w:rFonts w:ascii="Times New Roman" w:eastAsia="Calibri" w:hAnsi="Times New Roman" w:cs="Times New Roman"/>
          <w:sz w:val="22"/>
          <w:szCs w:val="22"/>
          <w:lang w:val="ru-RU"/>
        </w:rPr>
        <w:t>7) иные сведения, установленные Федеральным законом № 223-ФЗ, настоящим Положением.</w:t>
      </w:r>
    </w:p>
    <w:p w:rsidR="009F61D9" w:rsidRPr="00AC76A8" w:rsidRDefault="00414F76">
      <w:pPr>
        <w:pStyle w:val="Standard"/>
        <w:ind w:firstLine="567"/>
        <w:jc w:val="both"/>
        <w:rPr>
          <w:rFonts w:hint="eastAsia"/>
          <w:lang w:val="ru-RU"/>
        </w:rPr>
      </w:pPr>
      <w:r>
        <w:rPr>
          <w:rFonts w:ascii="Times New Roman" w:eastAsia="Calibri" w:hAnsi="Times New Roman" w:cs="Times New Roman"/>
          <w:iCs/>
          <w:color w:val="000000"/>
          <w:sz w:val="22"/>
          <w:szCs w:val="22"/>
          <w:lang w:val="ru-RU"/>
        </w:rPr>
        <w:t>Сведения, указанные в документации о закупке должны соответствовать сведениям, указанным в извещении о проведении запроса предложений.</w:t>
      </w:r>
    </w:p>
    <w:p w:rsidR="009F61D9" w:rsidRPr="00AC76A8" w:rsidRDefault="00414F76">
      <w:pPr>
        <w:pStyle w:val="Standard"/>
        <w:ind w:firstLine="567"/>
        <w:jc w:val="both"/>
        <w:rPr>
          <w:rFonts w:hint="eastAsia"/>
          <w:lang w:val="ru-RU"/>
        </w:rPr>
      </w:pPr>
      <w:r>
        <w:rPr>
          <w:rFonts w:ascii="Times New Roman" w:eastAsia="Calibri" w:hAnsi="Times New Roman" w:cs="Times New Roman"/>
          <w:iCs/>
          <w:color w:val="000000"/>
          <w:sz w:val="22"/>
          <w:szCs w:val="22"/>
          <w:lang w:val="ru-RU"/>
        </w:rPr>
        <w:t>Документация о закупке размещается в ЕИС одновременно с извещением о проведении запроса предложений и должна быть доступна для ознакомления в ЕИС без взимания платы.</w:t>
      </w:r>
    </w:p>
    <w:p w:rsidR="009F61D9" w:rsidRPr="00AC76A8" w:rsidRDefault="00414F76">
      <w:pPr>
        <w:pStyle w:val="Standard"/>
        <w:ind w:firstLine="567"/>
        <w:jc w:val="both"/>
        <w:rPr>
          <w:rFonts w:hint="eastAsia"/>
          <w:lang w:val="ru-RU"/>
        </w:rPr>
      </w:pPr>
      <w:r>
        <w:rPr>
          <w:rFonts w:ascii="Times New Roman" w:eastAsia="Calibri" w:hAnsi="Times New Roman" w:cs="Times New Roman"/>
          <w:iCs/>
          <w:color w:val="000000"/>
          <w:sz w:val="22"/>
          <w:szCs w:val="22"/>
          <w:lang w:val="ru-RU"/>
        </w:rPr>
        <w:t>Неотъемлемой частью документации о закупке является проект договора.</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18.6. В случае</w:t>
      </w:r>
      <w:proofErr w:type="gramStart"/>
      <w:r>
        <w:rPr>
          <w:rFonts w:ascii="Times New Roman" w:eastAsia="Calibri" w:hAnsi="Times New Roman" w:cs="Times New Roman"/>
          <w:color w:val="000000"/>
          <w:sz w:val="22"/>
          <w:szCs w:val="22"/>
          <w:lang w:val="ru-RU"/>
        </w:rPr>
        <w:t>,</w:t>
      </w:r>
      <w:proofErr w:type="gramEnd"/>
      <w:r>
        <w:rPr>
          <w:rFonts w:ascii="Times New Roman" w:eastAsia="Calibri" w:hAnsi="Times New Roman" w:cs="Times New Roman"/>
          <w:color w:val="000000"/>
          <w:sz w:val="22"/>
          <w:szCs w:val="22"/>
          <w:lang w:val="ru-RU"/>
        </w:rPr>
        <w:t xml:space="preserve"> если заказчиком установлено требование об обеспечении заявки на участие в запросе предложений, об обеспечении исполнения договора, заключаемого по итогам запроса предложений, а также об обеспечении исполнения гарантийных обязательств, такое требование в равной мере распространяется на всех участников запроса предложений, о чем указывается в извещении и документации о закупке.</w:t>
      </w:r>
    </w:p>
    <w:p w:rsidR="009F61D9" w:rsidRPr="00AC76A8" w:rsidRDefault="00414F76">
      <w:pPr>
        <w:pStyle w:val="Standard"/>
        <w:ind w:firstLine="567"/>
        <w:jc w:val="both"/>
        <w:rPr>
          <w:rFonts w:hint="eastAsia"/>
          <w:lang w:val="ru-RU"/>
        </w:rPr>
      </w:pPr>
      <w:r>
        <w:rPr>
          <w:rFonts w:ascii="Times New Roman" w:eastAsia="Calibri" w:hAnsi="Times New Roman" w:cs="Times New Roman"/>
          <w:iCs/>
          <w:color w:val="000000"/>
          <w:sz w:val="22"/>
          <w:szCs w:val="22"/>
          <w:lang w:val="ru-RU"/>
        </w:rPr>
        <w:t xml:space="preserve">18.7. Срок подачи заявок на участие в запросе предложений исчисляется </w:t>
      </w:r>
      <w:proofErr w:type="gramStart"/>
      <w:r>
        <w:rPr>
          <w:rFonts w:ascii="Times New Roman" w:eastAsia="Calibri" w:hAnsi="Times New Roman" w:cs="Times New Roman"/>
          <w:iCs/>
          <w:color w:val="000000"/>
          <w:sz w:val="22"/>
          <w:szCs w:val="22"/>
          <w:lang w:val="ru-RU"/>
        </w:rPr>
        <w:t>с даты размещения</w:t>
      </w:r>
      <w:proofErr w:type="gramEnd"/>
      <w:r>
        <w:rPr>
          <w:rFonts w:ascii="Times New Roman" w:eastAsia="Calibri" w:hAnsi="Times New Roman" w:cs="Times New Roman"/>
          <w:iCs/>
          <w:color w:val="000000"/>
          <w:sz w:val="22"/>
          <w:szCs w:val="22"/>
          <w:lang w:val="ru-RU"/>
        </w:rPr>
        <w:t xml:space="preserve"> в ЕИС документов, указанных в пункте 18.3. настоящего Положения.</w:t>
      </w:r>
    </w:p>
    <w:p w:rsidR="009F61D9" w:rsidRPr="00AC76A8" w:rsidRDefault="00414F76">
      <w:pPr>
        <w:pStyle w:val="Standard"/>
        <w:ind w:firstLine="567"/>
        <w:jc w:val="both"/>
        <w:rPr>
          <w:rFonts w:hint="eastAsia"/>
          <w:lang w:val="ru-RU"/>
        </w:rPr>
      </w:pPr>
      <w:r>
        <w:rPr>
          <w:rFonts w:ascii="Times New Roman" w:eastAsia="Calibri" w:hAnsi="Times New Roman" w:cs="Times New Roman"/>
          <w:iCs/>
          <w:color w:val="000000"/>
          <w:sz w:val="22"/>
          <w:szCs w:val="22"/>
          <w:lang w:val="ru-RU"/>
        </w:rPr>
        <w:t>18.8. Критерии оценки заявок на участие в запросе предложений.</w:t>
      </w:r>
    </w:p>
    <w:p w:rsidR="009F61D9" w:rsidRPr="00AC76A8" w:rsidRDefault="00414F76">
      <w:pPr>
        <w:pStyle w:val="Standard"/>
        <w:ind w:firstLine="567"/>
        <w:jc w:val="both"/>
        <w:rPr>
          <w:rFonts w:hint="eastAsia"/>
          <w:lang w:val="ru-RU"/>
        </w:rPr>
      </w:pPr>
      <w:r>
        <w:rPr>
          <w:rFonts w:ascii="Times New Roman" w:eastAsia="Calibri" w:hAnsi="Times New Roman" w:cs="Times New Roman"/>
          <w:iCs/>
          <w:color w:val="000000"/>
          <w:sz w:val="22"/>
          <w:szCs w:val="22"/>
          <w:lang w:val="ru-RU"/>
        </w:rPr>
        <w:t xml:space="preserve">Для </w:t>
      </w:r>
      <w:r>
        <w:rPr>
          <w:rFonts w:ascii="Times New Roman" w:hAnsi="Times New Roman" w:cs="Times New Roman"/>
          <w:sz w:val="22"/>
          <w:szCs w:val="22"/>
          <w:lang w:val="ru-RU"/>
        </w:rPr>
        <w:t>определения лучших условий исполнения договора, заказчик оценивает и сопоставляет заявки на участие в запросе предложений по критериям, указанным в документации о закупке.</w:t>
      </w:r>
    </w:p>
    <w:p w:rsidR="009F61D9" w:rsidRPr="00AC76A8" w:rsidRDefault="00414F76">
      <w:pPr>
        <w:pStyle w:val="Standard"/>
        <w:ind w:firstLine="567"/>
        <w:jc w:val="both"/>
        <w:rPr>
          <w:rFonts w:hint="eastAsia"/>
          <w:lang w:val="ru-RU"/>
        </w:rPr>
      </w:pPr>
      <w:r>
        <w:rPr>
          <w:rFonts w:ascii="Times New Roman" w:eastAsia="Calibri" w:hAnsi="Times New Roman" w:cs="Times New Roman"/>
          <w:iCs/>
          <w:color w:val="000000"/>
          <w:sz w:val="22"/>
          <w:szCs w:val="22"/>
          <w:lang w:val="ru-RU"/>
        </w:rPr>
        <w:t>В документации о закупке заказчик должен указать не менее двух критериев оценки</w:t>
      </w:r>
      <w:r>
        <w:rPr>
          <w:rFonts w:ascii="Times New Roman" w:hAnsi="Times New Roman" w:cs="Times New Roman"/>
          <w:sz w:val="22"/>
          <w:szCs w:val="22"/>
          <w:lang w:val="ru-RU"/>
        </w:rPr>
        <w:t xml:space="preserve"> заявок на участие в запросе предложений, которыми могут быть:</w:t>
      </w:r>
    </w:p>
    <w:p w:rsidR="009F61D9" w:rsidRDefault="00414F76">
      <w:pPr>
        <w:pStyle w:val="Standard"/>
        <w:ind w:firstLine="567"/>
        <w:jc w:val="both"/>
        <w:rPr>
          <w:rFonts w:ascii="Times New Roman" w:eastAsia="Calibri" w:hAnsi="Times New Roman" w:cs="Times New Roman"/>
          <w:iCs/>
          <w:color w:val="000000"/>
          <w:sz w:val="22"/>
          <w:szCs w:val="22"/>
          <w:lang w:val="ru-RU"/>
        </w:rPr>
      </w:pPr>
      <w:r>
        <w:rPr>
          <w:rFonts w:ascii="Times New Roman" w:eastAsia="Calibri" w:hAnsi="Times New Roman" w:cs="Times New Roman"/>
          <w:iCs/>
          <w:color w:val="000000"/>
          <w:sz w:val="22"/>
          <w:szCs w:val="22"/>
          <w:lang w:val="ru-RU"/>
        </w:rPr>
        <w:t>- цена;</w:t>
      </w:r>
    </w:p>
    <w:p w:rsidR="009F61D9" w:rsidRPr="00AC76A8" w:rsidRDefault="00414F76">
      <w:pPr>
        <w:pStyle w:val="Standard"/>
        <w:ind w:firstLine="567"/>
        <w:jc w:val="both"/>
        <w:rPr>
          <w:rFonts w:hint="eastAsia"/>
          <w:lang w:val="ru-RU"/>
        </w:rPr>
      </w:pPr>
      <w:proofErr w:type="gramStart"/>
      <w:r>
        <w:rPr>
          <w:rFonts w:ascii="Times New Roman" w:eastAsia="Calibri" w:hAnsi="Times New Roman" w:cs="Times New Roman"/>
          <w:iCs/>
          <w:color w:val="000000"/>
          <w:sz w:val="22"/>
          <w:szCs w:val="22"/>
          <w:lang w:val="ru-RU"/>
        </w:rPr>
        <w:t xml:space="preserve">- качественные </w:t>
      </w:r>
      <w:r>
        <w:rPr>
          <w:rFonts w:ascii="Times New Roman" w:hAnsi="Times New Roman" w:cs="Times New Roman"/>
          <w:sz w:val="22"/>
          <w:szCs w:val="22"/>
          <w:lang w:val="ru-RU"/>
        </w:rPr>
        <w:t>и (или) функциональные характеристики (потребительские свойства) товара, качество работ, услуг</w:t>
      </w:r>
      <w:r>
        <w:rPr>
          <w:rFonts w:ascii="Times New Roman" w:eastAsia="Calibri" w:hAnsi="Times New Roman" w:cs="Times New Roman"/>
          <w:iCs/>
          <w:color w:val="000000"/>
          <w:sz w:val="22"/>
          <w:szCs w:val="22"/>
          <w:lang w:val="ru-RU"/>
        </w:rPr>
        <w:t>;</w:t>
      </w:r>
      <w:proofErr w:type="gramEnd"/>
    </w:p>
    <w:p w:rsidR="009F61D9" w:rsidRPr="00AC76A8" w:rsidRDefault="00414F76">
      <w:pPr>
        <w:pStyle w:val="Standard"/>
        <w:ind w:firstLine="567"/>
        <w:jc w:val="both"/>
        <w:rPr>
          <w:rFonts w:hint="eastAsia"/>
          <w:lang w:val="ru-RU"/>
        </w:rPr>
      </w:pPr>
      <w:r>
        <w:rPr>
          <w:rFonts w:ascii="Times New Roman" w:eastAsia="Calibri" w:hAnsi="Times New Roman" w:cs="Times New Roman"/>
          <w:iCs/>
          <w:color w:val="000000"/>
          <w:sz w:val="22"/>
          <w:szCs w:val="22"/>
          <w:lang w:val="ru-RU"/>
        </w:rPr>
        <w:t xml:space="preserve">- расходы </w:t>
      </w:r>
      <w:r>
        <w:rPr>
          <w:rFonts w:ascii="Times New Roman" w:hAnsi="Times New Roman" w:cs="Times New Roman"/>
          <w:sz w:val="22"/>
          <w:szCs w:val="22"/>
          <w:lang w:val="ru-RU"/>
        </w:rPr>
        <w:t>на эксплуатацию, техническое обслуживание товара</w:t>
      </w:r>
      <w:r>
        <w:rPr>
          <w:rFonts w:ascii="Times New Roman" w:eastAsia="Calibri" w:hAnsi="Times New Roman" w:cs="Times New Roman"/>
          <w:iCs/>
          <w:color w:val="000000"/>
          <w:sz w:val="22"/>
          <w:szCs w:val="22"/>
          <w:lang w:val="ru-RU"/>
        </w:rPr>
        <w:t>;</w:t>
      </w:r>
    </w:p>
    <w:p w:rsidR="009F61D9" w:rsidRPr="00AC76A8" w:rsidRDefault="00414F76">
      <w:pPr>
        <w:pStyle w:val="Standard"/>
        <w:ind w:firstLine="567"/>
        <w:jc w:val="both"/>
        <w:rPr>
          <w:rFonts w:hint="eastAsia"/>
          <w:lang w:val="ru-RU"/>
        </w:rPr>
      </w:pPr>
      <w:r>
        <w:rPr>
          <w:rFonts w:ascii="Times New Roman" w:eastAsia="Calibri" w:hAnsi="Times New Roman" w:cs="Times New Roman"/>
          <w:iCs/>
          <w:color w:val="000000"/>
          <w:sz w:val="22"/>
          <w:szCs w:val="22"/>
          <w:lang w:val="ru-RU"/>
        </w:rPr>
        <w:t>- сроки (</w:t>
      </w:r>
      <w:r>
        <w:rPr>
          <w:rFonts w:ascii="Times New Roman" w:hAnsi="Times New Roman" w:cs="Times New Roman"/>
          <w:sz w:val="22"/>
          <w:szCs w:val="22"/>
          <w:lang w:val="ru-RU"/>
        </w:rPr>
        <w:t>периоды) поставки товара, выполнения работ, оказания услуг;</w:t>
      </w:r>
    </w:p>
    <w:p w:rsidR="009F61D9" w:rsidRPr="00AC76A8" w:rsidRDefault="00414F76">
      <w:pPr>
        <w:pStyle w:val="Standard"/>
        <w:ind w:firstLine="567"/>
        <w:jc w:val="both"/>
        <w:rPr>
          <w:rFonts w:hint="eastAsia"/>
          <w:lang w:val="ru-RU"/>
        </w:rPr>
      </w:pPr>
      <w:r>
        <w:rPr>
          <w:rFonts w:ascii="Times New Roman" w:eastAsia="Calibri" w:hAnsi="Times New Roman" w:cs="Times New Roman"/>
          <w:iCs/>
          <w:color w:val="000000"/>
          <w:sz w:val="22"/>
          <w:szCs w:val="22"/>
          <w:lang w:val="ru-RU"/>
        </w:rPr>
        <w:t xml:space="preserve">- срок, объем </w:t>
      </w:r>
      <w:r>
        <w:rPr>
          <w:rFonts w:ascii="Times New Roman" w:hAnsi="Times New Roman" w:cs="Times New Roman"/>
          <w:sz w:val="22"/>
          <w:szCs w:val="22"/>
          <w:lang w:val="ru-RU"/>
        </w:rPr>
        <w:t>предоставления гарантий качества товара, работ, услуг;</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 наличие</w:t>
      </w:r>
      <w:r>
        <w:rPr>
          <w:rFonts w:ascii="Times New Roman" w:hAnsi="Times New Roman" w:cs="Times New Roman"/>
          <w:sz w:val="22"/>
          <w:szCs w:val="22"/>
          <w:lang w:val="ru-RU"/>
        </w:rPr>
        <w:t xml:space="preserve"> у участника закупки опыта поставки товаров (выполнения работ, оказания услуг), в том числе связанного с предметом договора (закупки);</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 xml:space="preserve">- наличие </w:t>
      </w:r>
      <w:r>
        <w:rPr>
          <w:rFonts w:ascii="Times New Roman" w:hAnsi="Times New Roman" w:cs="Times New Roman"/>
          <w:sz w:val="22"/>
          <w:szCs w:val="22"/>
          <w:lang w:val="ru-RU"/>
        </w:rPr>
        <w:t xml:space="preserve">у участника закупки материально-технических, трудовых, финансовых и иных ресурсов, необходимых для исполнения договора (в том числе </w:t>
      </w:r>
      <w:r>
        <w:rPr>
          <w:rFonts w:ascii="Times New Roman" w:hAnsi="Times New Roman" w:cs="Times New Roman"/>
          <w:color w:val="000000"/>
          <w:sz w:val="22"/>
          <w:szCs w:val="22"/>
          <w:lang w:val="ru-RU"/>
        </w:rPr>
        <w:t>наличие на праве собственности или ином законном основании оборудования и других материальных ресурсов, необходимого количества специалистов и иных работников определенного уровня квалификации и проч.)</w:t>
      </w:r>
      <w:r>
        <w:rPr>
          <w:rFonts w:ascii="Times New Roman" w:hAnsi="Times New Roman" w:cs="Times New Roman"/>
          <w:sz w:val="22"/>
          <w:szCs w:val="22"/>
          <w:lang w:val="ru-RU"/>
        </w:rPr>
        <w:t>;</w:t>
      </w:r>
    </w:p>
    <w:p w:rsidR="009F61D9" w:rsidRDefault="00414F76">
      <w:pPr>
        <w:pStyle w:val="Standard"/>
        <w:ind w:firstLine="567"/>
        <w:jc w:val="both"/>
        <w:rPr>
          <w:rFonts w:ascii="Times New Roman" w:eastAsia="Calibri" w:hAnsi="Times New Roman" w:cs="Times New Roman"/>
          <w:iCs/>
          <w:color w:val="000000"/>
          <w:sz w:val="22"/>
          <w:szCs w:val="22"/>
          <w:lang w:val="ru-RU"/>
        </w:rPr>
      </w:pPr>
      <w:r>
        <w:rPr>
          <w:rFonts w:ascii="Times New Roman" w:eastAsia="Calibri" w:hAnsi="Times New Roman" w:cs="Times New Roman"/>
          <w:iCs/>
          <w:color w:val="000000"/>
          <w:sz w:val="22"/>
          <w:szCs w:val="22"/>
          <w:lang w:val="ru-RU"/>
        </w:rPr>
        <w:lastRenderedPageBreak/>
        <w:t>- наличие у участника закупки положительной деловой репутации;</w:t>
      </w:r>
    </w:p>
    <w:p w:rsidR="009F61D9" w:rsidRPr="00AC76A8" w:rsidRDefault="00414F76">
      <w:pPr>
        <w:pStyle w:val="Standard"/>
        <w:ind w:firstLine="567"/>
        <w:jc w:val="both"/>
        <w:rPr>
          <w:rFonts w:hint="eastAsia"/>
          <w:lang w:val="ru-RU"/>
        </w:rPr>
      </w:pPr>
      <w:r>
        <w:rPr>
          <w:rFonts w:ascii="Times New Roman" w:eastAsia="Calibri" w:hAnsi="Times New Roman" w:cs="Times New Roman"/>
          <w:iCs/>
          <w:color w:val="000000"/>
          <w:sz w:val="22"/>
          <w:szCs w:val="22"/>
          <w:lang w:val="ru-RU"/>
        </w:rPr>
        <w:t xml:space="preserve">- квалификация </w:t>
      </w:r>
      <w:r>
        <w:rPr>
          <w:rFonts w:ascii="Times New Roman" w:hAnsi="Times New Roman" w:cs="Times New Roman"/>
          <w:sz w:val="22"/>
          <w:szCs w:val="22"/>
          <w:lang w:val="ru-RU"/>
        </w:rPr>
        <w:t>участника закупки</w:t>
      </w:r>
      <w:r>
        <w:rPr>
          <w:rFonts w:ascii="Times New Roman" w:eastAsia="Calibri" w:hAnsi="Times New Roman" w:cs="Times New Roman"/>
          <w:iCs/>
          <w:color w:val="000000"/>
          <w:sz w:val="22"/>
          <w:szCs w:val="22"/>
          <w:lang w:val="ru-RU"/>
        </w:rPr>
        <w:t>;</w:t>
      </w:r>
    </w:p>
    <w:p w:rsidR="009F61D9" w:rsidRPr="00AC76A8" w:rsidRDefault="00414F76">
      <w:pPr>
        <w:pStyle w:val="Standard"/>
        <w:ind w:firstLine="567"/>
        <w:jc w:val="both"/>
        <w:rPr>
          <w:rFonts w:hint="eastAsia"/>
          <w:lang w:val="ru-RU"/>
        </w:rPr>
      </w:pPr>
      <w:r>
        <w:rPr>
          <w:rFonts w:ascii="Times New Roman" w:eastAsia="Calibri" w:hAnsi="Times New Roman" w:cs="Times New Roman"/>
          <w:iCs/>
          <w:color w:val="000000"/>
          <w:sz w:val="22"/>
          <w:szCs w:val="22"/>
          <w:lang w:val="ru-RU"/>
        </w:rPr>
        <w:t xml:space="preserve">- другие </w:t>
      </w:r>
      <w:r>
        <w:rPr>
          <w:rFonts w:ascii="Times New Roman" w:hAnsi="Times New Roman" w:cs="Times New Roman"/>
          <w:sz w:val="22"/>
          <w:szCs w:val="22"/>
          <w:lang w:val="ru-RU"/>
        </w:rPr>
        <w:t>критерии в соответствии с конкурсной документацией.</w:t>
      </w:r>
    </w:p>
    <w:p w:rsidR="009F61D9" w:rsidRPr="00AC76A8" w:rsidRDefault="00414F76">
      <w:pPr>
        <w:pStyle w:val="Standard"/>
        <w:ind w:firstLine="567"/>
        <w:jc w:val="both"/>
        <w:rPr>
          <w:rFonts w:hint="eastAsia"/>
          <w:lang w:val="ru-RU"/>
        </w:rPr>
      </w:pPr>
      <w:r>
        <w:rPr>
          <w:rFonts w:ascii="Times New Roman" w:eastAsia="Calibri" w:hAnsi="Times New Roman" w:cs="Times New Roman"/>
          <w:iCs/>
          <w:color w:val="000000"/>
          <w:sz w:val="22"/>
          <w:szCs w:val="22"/>
          <w:lang w:val="ru-RU"/>
        </w:rPr>
        <w:t xml:space="preserve">Совокупная </w:t>
      </w:r>
      <w:r>
        <w:rPr>
          <w:rFonts w:ascii="Times New Roman" w:hAnsi="Times New Roman" w:cs="Times New Roman"/>
          <w:sz w:val="22"/>
          <w:szCs w:val="22"/>
          <w:lang w:val="ru-RU"/>
        </w:rPr>
        <w:t xml:space="preserve">значимость выбранных критериев должна составлять 100 </w:t>
      </w:r>
      <w:r>
        <w:rPr>
          <w:rFonts w:ascii="Times New Roman" w:eastAsia="Calibri" w:hAnsi="Times New Roman" w:cs="Times New Roman"/>
          <w:iCs/>
          <w:color w:val="000000"/>
          <w:sz w:val="22"/>
          <w:szCs w:val="22"/>
          <w:lang w:val="ru-RU"/>
        </w:rPr>
        <w:t>%.</w:t>
      </w:r>
    </w:p>
    <w:p w:rsidR="009F61D9" w:rsidRPr="00AC76A8" w:rsidRDefault="00414F76">
      <w:pPr>
        <w:pStyle w:val="Standard"/>
        <w:ind w:firstLine="567"/>
        <w:jc w:val="both"/>
        <w:rPr>
          <w:rFonts w:hint="eastAsia"/>
          <w:lang w:val="ru-RU"/>
        </w:rPr>
      </w:pPr>
      <w:r>
        <w:rPr>
          <w:rFonts w:ascii="Times New Roman" w:eastAsia="Calibri" w:hAnsi="Times New Roman" w:cs="Times New Roman"/>
          <w:iCs/>
          <w:color w:val="000000"/>
          <w:sz w:val="22"/>
          <w:szCs w:val="22"/>
          <w:lang w:val="ru-RU"/>
        </w:rPr>
        <w:t xml:space="preserve">В </w:t>
      </w:r>
      <w:r>
        <w:rPr>
          <w:rFonts w:ascii="Times New Roman" w:hAnsi="Times New Roman" w:cs="Times New Roman"/>
          <w:sz w:val="22"/>
          <w:szCs w:val="22"/>
          <w:lang w:val="ru-RU"/>
        </w:rPr>
        <w:t>рамках каждого критерия могут быть установлены показатели, по которым он будет оцениваться. По каждому из таких показателей должна быть установлена его значимость в соответствии с Приложением № 3 к настоящему Положению. Совокупная значимость всех показателей, относящихся к одному критерию, должна быть равна 100%.</w:t>
      </w:r>
    </w:p>
    <w:p w:rsidR="009F61D9" w:rsidRPr="00AC76A8" w:rsidRDefault="00414F76">
      <w:pPr>
        <w:pStyle w:val="Standard"/>
        <w:ind w:firstLine="567"/>
        <w:jc w:val="both"/>
        <w:rPr>
          <w:rFonts w:hint="eastAsia"/>
          <w:lang w:val="ru-RU"/>
        </w:rPr>
      </w:pPr>
      <w:proofErr w:type="gramStart"/>
      <w:r>
        <w:rPr>
          <w:rFonts w:ascii="Times New Roman" w:eastAsia="Calibri" w:hAnsi="Times New Roman" w:cs="Times New Roman"/>
          <w:iCs/>
          <w:color w:val="000000"/>
          <w:sz w:val="22"/>
          <w:szCs w:val="22"/>
          <w:lang w:val="ru-RU"/>
        </w:rPr>
        <w:t xml:space="preserve">Порядок </w:t>
      </w:r>
      <w:r>
        <w:rPr>
          <w:rFonts w:ascii="Times New Roman" w:hAnsi="Times New Roman" w:cs="Times New Roman"/>
          <w:sz w:val="22"/>
          <w:szCs w:val="22"/>
          <w:lang w:val="ru-RU"/>
        </w:rPr>
        <w:t>оценки заявок по критериям, приведенным в настоящем пункте (в том числе по каждому показателю данных критериев), методика оценки предложений, порядок расчета рейтинга устанавливаются в документации о закупке и должны позволять однозначно и объективно выявить лучшие условия исполнения договора из предложенных участниками закупки.</w:t>
      </w:r>
      <w:proofErr w:type="gramEnd"/>
    </w:p>
    <w:p w:rsidR="009F61D9" w:rsidRPr="00AC76A8" w:rsidRDefault="00414F76">
      <w:pPr>
        <w:pStyle w:val="Standard"/>
        <w:ind w:firstLine="567"/>
        <w:jc w:val="both"/>
        <w:rPr>
          <w:rFonts w:hint="eastAsia"/>
          <w:lang w:val="ru-RU"/>
        </w:rPr>
      </w:pPr>
      <w:r>
        <w:rPr>
          <w:rFonts w:ascii="Times New Roman" w:eastAsia="Calibri" w:hAnsi="Times New Roman" w:cs="Times New Roman"/>
          <w:iCs/>
          <w:color w:val="000000"/>
          <w:sz w:val="22"/>
          <w:szCs w:val="22"/>
          <w:lang w:val="ru-RU"/>
        </w:rPr>
        <w:t>Отсутствие информации и документов, подлежащих представлению в заявке на участие в запросе предложений для осуществления ее оценки по установленным критериям оценки заявок, не является основанием для отклонения заявки.</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18.9. Порядок подачи заявок на участие в запросе предложений.</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Заявка на участие в запросе предложений подается участником закупки, получившим аккредитацию на электронной площадке, в соответствии с регламентом электронной площадки.</w:t>
      </w:r>
    </w:p>
    <w:p w:rsidR="009F61D9" w:rsidRPr="00AC76A8" w:rsidRDefault="00414F76">
      <w:pPr>
        <w:pStyle w:val="Standard"/>
        <w:ind w:firstLine="567"/>
        <w:jc w:val="both"/>
        <w:rPr>
          <w:rFonts w:hint="eastAsia"/>
          <w:lang w:val="ru-RU"/>
        </w:rPr>
      </w:pPr>
      <w:proofErr w:type="gramStart"/>
      <w:r>
        <w:rPr>
          <w:rFonts w:ascii="Times New Roman" w:eastAsia="Calibri" w:hAnsi="Times New Roman" w:cs="Times New Roman"/>
          <w:color w:val="000000"/>
          <w:sz w:val="22"/>
          <w:szCs w:val="22"/>
          <w:lang w:val="ru-RU"/>
        </w:rPr>
        <w:t>Для участия в запросе предложений участник закупки подает заявку в любое время с даты размещения извещения о проведении запроса предложений до даты и времени окончания срока подачи заявок на участие в запросе предложений на сайте оператора электронной площадки в соответствии с требованиями к содержанию, оформлению и составу заявки на участие в запросе предложений, предусмотренными  документацией о закупке, разделом 14 настоящего</w:t>
      </w:r>
      <w:proofErr w:type="gramEnd"/>
      <w:r>
        <w:rPr>
          <w:rFonts w:ascii="Times New Roman" w:eastAsia="Calibri" w:hAnsi="Times New Roman" w:cs="Times New Roman"/>
          <w:color w:val="000000"/>
          <w:sz w:val="22"/>
          <w:szCs w:val="22"/>
          <w:lang w:val="ru-RU"/>
        </w:rPr>
        <w:t xml:space="preserve"> Положения, а также требованиями регламента электронной площадки.</w:t>
      </w:r>
    </w:p>
    <w:p w:rsidR="009F61D9" w:rsidRPr="00AC76A8" w:rsidRDefault="00414F76">
      <w:pPr>
        <w:pStyle w:val="Standard"/>
        <w:tabs>
          <w:tab w:val="left" w:pos="540"/>
        </w:tabs>
        <w:ind w:firstLine="567"/>
        <w:jc w:val="both"/>
        <w:rPr>
          <w:rFonts w:hint="eastAsia"/>
          <w:lang w:val="ru-RU"/>
        </w:rPr>
      </w:pPr>
      <w:r>
        <w:rPr>
          <w:rFonts w:ascii="Times New Roman" w:eastAsia="Calibri" w:hAnsi="Times New Roman" w:cs="Times New Roman"/>
          <w:color w:val="000000"/>
          <w:sz w:val="22"/>
          <w:szCs w:val="22"/>
          <w:lang w:val="ru-RU"/>
        </w:rPr>
        <w:t>Заявка на участие в запросе предложений должна содержать информацию и документы, предусмотренные пунктом 14.16 настоящего Положения, в случае установления заказчиком обязанности их представления.</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Подавая заявку на участие в запросе предложений, участник закупки выражает свое согласие со всеми условиями документации о закупке и не может отказаться от заключения договора после завершения процедуры закупки.</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 xml:space="preserve">Участник </w:t>
      </w:r>
      <w:r>
        <w:rPr>
          <w:rFonts w:ascii="Times New Roman" w:eastAsia="Calibri" w:hAnsi="Times New Roman" w:cs="Times New Roman"/>
          <w:color w:val="000000"/>
          <w:sz w:val="22"/>
          <w:szCs w:val="22"/>
          <w:lang w:val="ru-RU"/>
        </w:rPr>
        <w:t>закупки вправе подать только одну заявку на участие в запросе предложений, а если закупка проводится по нескольким лотам, то в отношении каждого лота. В случае установления факта подачи одним участником закупки двух и более заявок, заявки такого участника не рассматриваются</w:t>
      </w:r>
      <w:r>
        <w:rPr>
          <w:rFonts w:ascii="Times New Roman" w:eastAsia="Calibri" w:hAnsi="Times New Roman" w:cs="Times New Roman"/>
          <w:color w:val="000000"/>
          <w:sz w:val="22"/>
          <w:szCs w:val="22"/>
          <w:lang w:val="ru-RU" w:eastAsia="en-US"/>
        </w:rPr>
        <w:t>.</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 xml:space="preserve">Участник </w:t>
      </w:r>
      <w:r>
        <w:rPr>
          <w:rFonts w:ascii="Times New Roman" w:eastAsia="Calibri" w:hAnsi="Times New Roman" w:cs="Times New Roman"/>
          <w:color w:val="000000"/>
          <w:sz w:val="22"/>
          <w:szCs w:val="22"/>
          <w:lang w:val="ru-RU"/>
        </w:rPr>
        <w:t>закупки, подавший заявку на участие в запросе предложений, вправе в любое время до даты и времени окончания срока подачи заявок изменить заявку путем ее отзыва и подачи новой заявки. При этом датой и временем подачи заявки считается дата и время подачи новой заявки</w:t>
      </w:r>
      <w:r>
        <w:rPr>
          <w:rFonts w:ascii="Times New Roman" w:eastAsia="Calibri" w:hAnsi="Times New Roman" w:cs="Times New Roman"/>
          <w:color w:val="000000"/>
          <w:sz w:val="22"/>
          <w:szCs w:val="22"/>
          <w:lang w:val="ru-RU" w:eastAsia="en-US"/>
        </w:rPr>
        <w:t>.</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 xml:space="preserve">Участник </w:t>
      </w:r>
      <w:r>
        <w:rPr>
          <w:rFonts w:ascii="Times New Roman" w:eastAsia="Calibri" w:hAnsi="Times New Roman" w:cs="Times New Roman"/>
          <w:color w:val="000000"/>
          <w:sz w:val="22"/>
          <w:szCs w:val="22"/>
          <w:lang w:val="ru-RU"/>
        </w:rPr>
        <w:t>закупки вправе отозвать заявку на участие в запросе предложений в любое время до даты и времени окончания подачи заявок</w:t>
      </w:r>
      <w:r>
        <w:rPr>
          <w:rFonts w:ascii="Times New Roman" w:eastAsia="Calibri" w:hAnsi="Times New Roman" w:cs="Times New Roman"/>
          <w:color w:val="000000"/>
          <w:sz w:val="22"/>
          <w:szCs w:val="22"/>
          <w:lang w:val="ru-RU" w:eastAsia="en-US"/>
        </w:rPr>
        <w:t>.</w:t>
      </w:r>
    </w:p>
    <w:p w:rsidR="009F61D9" w:rsidRPr="00AC76A8" w:rsidRDefault="00414F76">
      <w:pPr>
        <w:pStyle w:val="Standard"/>
        <w:ind w:firstLine="567"/>
        <w:jc w:val="both"/>
        <w:rPr>
          <w:rFonts w:hint="eastAsia"/>
          <w:lang w:val="ru-RU"/>
        </w:rPr>
      </w:pPr>
      <w:proofErr w:type="gramStart"/>
      <w:r>
        <w:rPr>
          <w:rFonts w:ascii="Times New Roman" w:eastAsia="Calibri" w:hAnsi="Times New Roman" w:cs="Times New Roman"/>
          <w:color w:val="000000"/>
          <w:sz w:val="22"/>
          <w:szCs w:val="22"/>
          <w:lang w:val="ru-RU"/>
        </w:rPr>
        <w:t>Ответственность за достоверность документов и информации, предоставляемых в составе заявки на участие в запросе предложений, соответствие указанных 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за своевременное уведомление оператора электронной площадки о внесении изменений в документы и информацию, за замену документов или прекращение их действия (в том числе замену усиленной электронной</w:t>
      </w:r>
      <w:proofErr w:type="gramEnd"/>
      <w:r>
        <w:rPr>
          <w:rFonts w:ascii="Times New Roman" w:eastAsia="Calibri" w:hAnsi="Times New Roman" w:cs="Times New Roman"/>
          <w:color w:val="000000"/>
          <w:sz w:val="22"/>
          <w:szCs w:val="22"/>
          <w:lang w:val="ru-RU"/>
        </w:rPr>
        <w:t xml:space="preserve"> подписи или прекращение ее действия) несет участник закупки, предоставивший указанные документы и информацию.</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18.10. Открытие доступа к поданным в форме электронных документов, заявкам на участие в запросе предложений осуществляется после наступления срока, указанного в документации о закупке, в установленное время, месте и в порядке, указанном в документации о закупке.</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xml:space="preserve">Информация о результатах открытия доступа к поданным заявкам на участие в запросе предложений может быть отражена комиссией </w:t>
      </w:r>
      <w:proofErr w:type="gramStart"/>
      <w:r>
        <w:rPr>
          <w:rFonts w:ascii="Times New Roman" w:eastAsia="Calibri" w:hAnsi="Times New Roman" w:cs="Times New Roman"/>
          <w:color w:val="000000"/>
          <w:sz w:val="22"/>
          <w:szCs w:val="22"/>
          <w:lang w:val="ru-RU"/>
        </w:rPr>
        <w:t>по закупкам в протоколе открытия доступа к заявкам на участие в запросе</w:t>
      </w:r>
      <w:proofErr w:type="gramEnd"/>
      <w:r>
        <w:rPr>
          <w:rFonts w:ascii="Times New Roman" w:eastAsia="Calibri" w:hAnsi="Times New Roman" w:cs="Times New Roman"/>
          <w:color w:val="000000"/>
          <w:sz w:val="22"/>
          <w:szCs w:val="22"/>
          <w:lang w:val="ru-RU"/>
        </w:rPr>
        <w:t xml:space="preserve"> предложений, составляемом непосредственно после открытия доступа к поданным заявкам на участие в запросе предложений, в котором справочно указываются следующие сведения (информация):</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дата подписания протокола;</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дата и время открытия доступа к поданным заявкам на участие в запросе предложений;</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наименование предмета закупки, реестровый номер закупки (номер лота);</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lastRenderedPageBreak/>
        <w:t>- количество поданных заявок на участие в закупке, доступ к которым открывается, а также дата и время подачи каждой такой заявки;</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наличие информации и документов, предусмотренных  документацией о закупке, условия исполнения договора, указанные в поданной заявке на участие в запросе предложений и являющиеся критерием оценки заявок на участие в запросе предложений.</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В случае</w:t>
      </w:r>
      <w:proofErr w:type="gramStart"/>
      <w:r>
        <w:rPr>
          <w:rFonts w:ascii="Times New Roman" w:eastAsia="Calibri" w:hAnsi="Times New Roman" w:cs="Times New Roman"/>
          <w:color w:val="000000"/>
          <w:sz w:val="22"/>
          <w:szCs w:val="22"/>
          <w:lang w:val="ru-RU"/>
        </w:rPr>
        <w:t>,</w:t>
      </w:r>
      <w:proofErr w:type="gramEnd"/>
      <w:r>
        <w:rPr>
          <w:rFonts w:ascii="Times New Roman" w:eastAsia="Calibri" w:hAnsi="Times New Roman" w:cs="Times New Roman"/>
          <w:color w:val="000000"/>
          <w:sz w:val="22"/>
          <w:szCs w:val="22"/>
          <w:lang w:val="ru-RU"/>
        </w:rPr>
        <w:t xml:space="preserve"> если по окончании срока подачи заявок на участие в запросе предложений </w:t>
      </w:r>
      <w:r>
        <w:rPr>
          <w:rFonts w:ascii="Times New Roman" w:eastAsia="Times New Roman" w:hAnsi="Times New Roman" w:cs="Times New Roman"/>
          <w:iCs/>
          <w:color w:val="000000"/>
          <w:sz w:val="22"/>
          <w:szCs w:val="22"/>
          <w:lang w:val="ru-RU" w:eastAsia="ru-RU"/>
        </w:rPr>
        <w:t>не подано ни одной заявки или подана только одна заявка, запрос предложений признается несостоявшимся и с</w:t>
      </w:r>
      <w:r>
        <w:rPr>
          <w:rFonts w:ascii="Times New Roman" w:eastAsia="Calibri" w:hAnsi="Times New Roman" w:cs="Times New Roman"/>
          <w:color w:val="000000"/>
          <w:sz w:val="22"/>
          <w:szCs w:val="22"/>
          <w:lang w:val="ru-RU"/>
        </w:rPr>
        <w:t xml:space="preserve">оответствующая информация вносится в протокол открытия </w:t>
      </w:r>
      <w:r>
        <w:rPr>
          <w:rFonts w:ascii="Times New Roman" w:eastAsia="Times New Roman" w:hAnsi="Times New Roman" w:cs="Times New Roman"/>
          <w:iCs/>
          <w:color w:val="000000"/>
          <w:sz w:val="22"/>
          <w:szCs w:val="22"/>
          <w:lang w:val="ru-RU" w:eastAsia="ru-RU"/>
        </w:rPr>
        <w:t>доступа к поданным заявкам на участие в запросе предложений</w:t>
      </w:r>
      <w:r>
        <w:rPr>
          <w:rFonts w:ascii="Times New Roman" w:eastAsia="Calibri" w:hAnsi="Times New Roman" w:cs="Times New Roman"/>
          <w:color w:val="000000"/>
          <w:sz w:val="22"/>
          <w:szCs w:val="22"/>
          <w:lang w:val="ru-RU"/>
        </w:rPr>
        <w:t>.</w:t>
      </w:r>
    </w:p>
    <w:p w:rsidR="009F61D9" w:rsidRPr="00AC76A8" w:rsidRDefault="00414F76">
      <w:pPr>
        <w:pStyle w:val="Standard"/>
        <w:ind w:firstLine="567"/>
        <w:jc w:val="both"/>
        <w:rPr>
          <w:rFonts w:hint="eastAsia"/>
          <w:lang w:val="ru-RU"/>
        </w:rPr>
      </w:pPr>
      <w:proofErr w:type="gramStart"/>
      <w:r>
        <w:rPr>
          <w:rFonts w:ascii="Times New Roman" w:eastAsia="Calibri" w:hAnsi="Times New Roman" w:cs="Times New Roman"/>
          <w:color w:val="000000"/>
          <w:sz w:val="22"/>
          <w:szCs w:val="22"/>
          <w:lang w:val="ru-RU"/>
        </w:rPr>
        <w:t>При составлении комиссией по закупкам протокола открытия доступа к заявкам на участие в конкурсе</w:t>
      </w:r>
      <w:proofErr w:type="gramEnd"/>
      <w:r>
        <w:rPr>
          <w:rFonts w:ascii="Times New Roman" w:eastAsia="Calibri" w:hAnsi="Times New Roman" w:cs="Times New Roman"/>
          <w:color w:val="000000"/>
          <w:sz w:val="22"/>
          <w:szCs w:val="22"/>
          <w:lang w:val="ru-RU"/>
        </w:rPr>
        <w:t>, такой протокол подписывается присутствующими членами комиссии по закупкам, и размещается заказчиком не позднее 3 (трех) дня со дня его подписания в ЕИС и на электронной площадке в соответствии с регламентом электронной площадки.</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xml:space="preserve">18.11. После открытия доступа </w:t>
      </w:r>
      <w:proofErr w:type="gramStart"/>
      <w:r>
        <w:rPr>
          <w:rFonts w:ascii="Times New Roman" w:eastAsia="Calibri" w:hAnsi="Times New Roman" w:cs="Times New Roman"/>
          <w:color w:val="000000"/>
          <w:sz w:val="22"/>
          <w:szCs w:val="22"/>
          <w:lang w:val="ru-RU"/>
        </w:rPr>
        <w:t>к заявкам на участие в запросе предложений комиссия</w:t>
      </w:r>
      <w:r>
        <w:rPr>
          <w:rFonts w:ascii="Times New Roman" w:eastAsia="Calibri" w:hAnsi="Times New Roman" w:cs="Times New Roman"/>
          <w:sz w:val="22"/>
          <w:szCs w:val="22"/>
          <w:lang w:val="ru-RU"/>
        </w:rPr>
        <w:t xml:space="preserve"> по закупкам в установленный в документации</w:t>
      </w:r>
      <w:proofErr w:type="gramEnd"/>
      <w:r>
        <w:rPr>
          <w:rFonts w:ascii="Times New Roman" w:eastAsia="Calibri" w:hAnsi="Times New Roman" w:cs="Times New Roman"/>
          <w:sz w:val="22"/>
          <w:szCs w:val="22"/>
          <w:lang w:val="ru-RU"/>
        </w:rPr>
        <w:t xml:space="preserve"> о закупке срок приступает к рассмотрению, оценке и сопоставлению заявок на участие в запросе предложений.</w:t>
      </w:r>
    </w:p>
    <w:p w:rsidR="009F61D9" w:rsidRPr="00AC76A8" w:rsidRDefault="00414F76">
      <w:pPr>
        <w:pStyle w:val="Standard"/>
        <w:ind w:firstLine="567"/>
        <w:jc w:val="both"/>
        <w:rPr>
          <w:rFonts w:hint="eastAsia"/>
          <w:lang w:val="ru-RU"/>
        </w:rPr>
      </w:pPr>
      <w:r>
        <w:rPr>
          <w:rFonts w:ascii="Times New Roman" w:eastAsia="Calibri" w:hAnsi="Times New Roman" w:cs="Times New Roman"/>
          <w:sz w:val="22"/>
          <w:szCs w:val="22"/>
          <w:lang w:val="ru-RU"/>
        </w:rPr>
        <w:t xml:space="preserve">Срок рассмотрения, оценки и сопоставления заявок на участие в запросе предложений не может превышать 3 (три) рабочих дня </w:t>
      </w:r>
      <w:proofErr w:type="gramStart"/>
      <w:r>
        <w:rPr>
          <w:rFonts w:ascii="Times New Roman" w:eastAsia="Calibri" w:hAnsi="Times New Roman" w:cs="Times New Roman"/>
          <w:sz w:val="22"/>
          <w:szCs w:val="22"/>
          <w:lang w:val="ru-RU"/>
        </w:rPr>
        <w:t>с даты подписания</w:t>
      </w:r>
      <w:proofErr w:type="gramEnd"/>
      <w:r>
        <w:rPr>
          <w:rFonts w:ascii="Times New Roman" w:eastAsia="Calibri" w:hAnsi="Times New Roman" w:cs="Times New Roman"/>
          <w:sz w:val="22"/>
          <w:szCs w:val="22"/>
          <w:lang w:val="ru-RU"/>
        </w:rPr>
        <w:t xml:space="preserve"> протокола открытия доступа к заявкам на участие в таком запросе предложений.</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18.12. Порядок рассмотрения заявок на участие в запросе предложений.</w:t>
      </w:r>
    </w:p>
    <w:p w:rsidR="009F61D9" w:rsidRDefault="00414F76">
      <w:pPr>
        <w:pStyle w:val="Standarduser"/>
        <w:widowControl/>
        <w:ind w:firstLine="567"/>
        <w:jc w:val="both"/>
        <w:rPr>
          <w:rFonts w:hint="eastAsia"/>
        </w:rPr>
      </w:pPr>
      <w:r>
        <w:rPr>
          <w:rFonts w:ascii="Times New Roman" w:eastAsia="Calibri" w:hAnsi="Times New Roman" w:cs="Times New Roman"/>
          <w:bCs/>
          <w:iCs/>
          <w:color w:val="000000"/>
          <w:sz w:val="22"/>
          <w:szCs w:val="22"/>
          <w:lang w:eastAsia="en-US"/>
        </w:rPr>
        <w:t xml:space="preserve">Комиссия по закупкам в порядке и срок, установленный в извещении </w:t>
      </w:r>
      <w:r>
        <w:rPr>
          <w:rFonts w:ascii="Times New Roman" w:eastAsia="Calibri" w:hAnsi="Times New Roman" w:cs="Times New Roman"/>
          <w:color w:val="000000"/>
          <w:sz w:val="22"/>
          <w:szCs w:val="22"/>
          <w:lang w:eastAsia="en-US"/>
        </w:rPr>
        <w:t>о проведении запроса предложений, документации о закупке</w:t>
      </w:r>
      <w:r>
        <w:rPr>
          <w:rFonts w:ascii="Times New Roman" w:eastAsia="Calibri" w:hAnsi="Times New Roman" w:cs="Times New Roman"/>
          <w:iCs/>
          <w:color w:val="000000"/>
          <w:sz w:val="22"/>
          <w:szCs w:val="22"/>
          <w:lang w:eastAsia="en-US"/>
        </w:rPr>
        <w:t>, рассматривает поступившие заявки на участие в закупке на предмет их соответствия требованиям документации о закупке, з</w:t>
      </w:r>
      <w:r>
        <w:rPr>
          <w:rFonts w:ascii="Times New Roman" w:eastAsia="Calibri" w:hAnsi="Times New Roman" w:cs="Times New Roman"/>
          <w:iCs/>
          <w:color w:val="000000"/>
          <w:sz w:val="22"/>
          <w:szCs w:val="22"/>
        </w:rPr>
        <w:t>аконодательству Российской Федерации, настоящему Положению</w:t>
      </w:r>
      <w:r>
        <w:rPr>
          <w:rFonts w:ascii="Times New Roman" w:eastAsia="Calibri" w:hAnsi="Times New Roman" w:cs="Times New Roman"/>
          <w:iCs/>
          <w:color w:val="000000"/>
          <w:sz w:val="22"/>
          <w:szCs w:val="22"/>
          <w:lang w:eastAsia="en-US"/>
        </w:rPr>
        <w:t>.</w:t>
      </w:r>
    </w:p>
    <w:p w:rsidR="009F61D9" w:rsidRDefault="00414F76">
      <w:pPr>
        <w:pStyle w:val="Standarduser"/>
        <w:widowControl/>
        <w:ind w:firstLine="567"/>
        <w:jc w:val="both"/>
        <w:rPr>
          <w:rFonts w:hint="eastAsia"/>
        </w:rPr>
      </w:pPr>
      <w:r>
        <w:rPr>
          <w:rFonts w:ascii="Times New Roman" w:eastAsia="Calibri" w:hAnsi="Times New Roman" w:cs="Times New Roman"/>
          <w:iCs/>
          <w:color w:val="000000"/>
          <w:sz w:val="22"/>
          <w:szCs w:val="22"/>
          <w:lang w:eastAsia="en-US"/>
        </w:rPr>
        <w:t>По результатам рассмотрения заявок, комиссия по закупкам принимает решение о допуске/отказе в допуске к участию (об отклонении от участия) в запросе предложений участников закупки, подавших заявки на участие в закупке.</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 xml:space="preserve">Комиссия </w:t>
      </w:r>
      <w:r>
        <w:rPr>
          <w:rFonts w:ascii="Times New Roman" w:eastAsia="Calibri" w:hAnsi="Times New Roman" w:cs="Times New Roman"/>
          <w:color w:val="000000"/>
          <w:sz w:val="22"/>
          <w:szCs w:val="22"/>
          <w:lang w:val="ru-RU"/>
        </w:rPr>
        <w:t>отказывает участнику закупки в допуске к участию в запросе предложений в случаях, установленных пунктом 14.33 настоящего Положения.</w:t>
      </w:r>
    </w:p>
    <w:p w:rsidR="009F61D9" w:rsidRPr="00AC76A8" w:rsidRDefault="00414F76">
      <w:pPr>
        <w:pStyle w:val="Standard"/>
        <w:tabs>
          <w:tab w:val="left" w:pos="2655"/>
        </w:tabs>
        <w:ind w:firstLine="567"/>
        <w:jc w:val="both"/>
        <w:rPr>
          <w:rFonts w:hint="eastAsia"/>
          <w:lang w:val="ru-RU"/>
        </w:rPr>
      </w:pPr>
      <w:r>
        <w:rPr>
          <w:rFonts w:ascii="Times New Roman" w:eastAsia="Calibri" w:hAnsi="Times New Roman" w:cs="Times New Roman"/>
          <w:iCs/>
          <w:color w:val="000000"/>
          <w:sz w:val="22"/>
          <w:szCs w:val="22"/>
          <w:lang w:val="ru-RU" w:eastAsia="en-US"/>
        </w:rPr>
        <w:t>Заявка на участие в запросе предложений признается надлежащей, если она соответствует требованиям, установленным в извещении об осуществлении запроса предложений и документации о закупке, а участник закупки, подавший такую заявку, соответствует требованиям, которые предъявляются к участнику закупки и указаны в документации о закупке.</w:t>
      </w:r>
    </w:p>
    <w:p w:rsidR="009F61D9" w:rsidRPr="00AC76A8" w:rsidRDefault="00414F76">
      <w:pPr>
        <w:pStyle w:val="Standard"/>
        <w:tabs>
          <w:tab w:val="left" w:pos="2655"/>
        </w:tabs>
        <w:ind w:firstLine="567"/>
        <w:jc w:val="both"/>
        <w:rPr>
          <w:rFonts w:hint="eastAsia"/>
          <w:lang w:val="ru-RU"/>
        </w:rPr>
      </w:pPr>
      <w:r>
        <w:rPr>
          <w:rFonts w:ascii="Times New Roman" w:eastAsia="Calibri" w:hAnsi="Times New Roman" w:cs="Times New Roman"/>
          <w:iCs/>
          <w:color w:val="000000"/>
          <w:sz w:val="22"/>
          <w:szCs w:val="22"/>
          <w:lang w:val="ru-RU" w:eastAsia="en-US"/>
        </w:rPr>
        <w:t>Комиссия по закупкам отклоняет заявку на участие в запросе предложений, если участник закупки, подавший ее, не соответствует требованиям, предъявляемым к участнику закупки, указанным в документации о закупке, и (</w:t>
      </w:r>
      <w:proofErr w:type="gramStart"/>
      <w:r>
        <w:rPr>
          <w:rFonts w:ascii="Times New Roman" w:eastAsia="Calibri" w:hAnsi="Times New Roman" w:cs="Times New Roman"/>
          <w:iCs/>
          <w:color w:val="000000"/>
          <w:sz w:val="22"/>
          <w:szCs w:val="22"/>
          <w:lang w:val="ru-RU" w:eastAsia="en-US"/>
        </w:rPr>
        <w:t xml:space="preserve">или) </w:t>
      </w:r>
      <w:proofErr w:type="gramEnd"/>
      <w:r>
        <w:rPr>
          <w:rFonts w:ascii="Times New Roman" w:eastAsia="Calibri" w:hAnsi="Times New Roman" w:cs="Times New Roman"/>
          <w:iCs/>
          <w:color w:val="000000"/>
          <w:sz w:val="22"/>
          <w:szCs w:val="22"/>
          <w:lang w:val="ru-RU" w:eastAsia="en-US"/>
        </w:rPr>
        <w:t>заявка участника закупки признана не соответствующей требованиям, указанным в документации о закупке, в том числе в связи с несоответствием предложения участника в отношении предмета закупки.</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 xml:space="preserve">По </w:t>
      </w:r>
      <w:r>
        <w:rPr>
          <w:rFonts w:ascii="Times New Roman" w:eastAsia="Calibri" w:hAnsi="Times New Roman" w:cs="Times New Roman"/>
          <w:color w:val="000000"/>
          <w:sz w:val="22"/>
          <w:szCs w:val="22"/>
          <w:lang w:val="ru-RU"/>
        </w:rPr>
        <w:t>результатам рассмотрения заявок составляется протокол рассмотрения заявок на участие в конкурсе, который подписывается всеми присутствующими на заседании членами комиссии по закупкам, в день окончания их рассмотрения, и размещается заказчиком не позднее 3 (трех) дней со дня его подписания в ЕИС.</w:t>
      </w:r>
    </w:p>
    <w:p w:rsidR="009F61D9" w:rsidRPr="00AC76A8" w:rsidRDefault="00414F76">
      <w:pPr>
        <w:pStyle w:val="Standard"/>
        <w:ind w:firstLine="567"/>
        <w:jc w:val="both"/>
        <w:rPr>
          <w:rFonts w:hint="eastAsia"/>
          <w:lang w:val="ru-RU"/>
        </w:rPr>
      </w:pPr>
      <w:r>
        <w:rPr>
          <w:rFonts w:ascii="Times New Roman" w:eastAsia="Calibri" w:hAnsi="Times New Roman" w:cs="Times New Roman"/>
          <w:iCs/>
          <w:color w:val="000000"/>
          <w:sz w:val="22"/>
          <w:szCs w:val="22"/>
          <w:lang w:val="ru-RU" w:eastAsia="en-US"/>
        </w:rPr>
        <w:t xml:space="preserve">Протокол </w:t>
      </w:r>
      <w:r>
        <w:rPr>
          <w:rFonts w:ascii="Times New Roman" w:hAnsi="Times New Roman" w:cs="Times New Roman"/>
          <w:sz w:val="22"/>
          <w:szCs w:val="22"/>
          <w:lang w:val="ru-RU"/>
        </w:rPr>
        <w:t>рассмотрения заявок на участие в конкурсе должен содержать сведения, указанные в пункте 14.22 настоящего Положения, в том числе</w:t>
      </w:r>
      <w:r>
        <w:rPr>
          <w:rFonts w:ascii="Times New Roman" w:eastAsia="Calibri" w:hAnsi="Times New Roman" w:cs="Times New Roman"/>
          <w:iCs/>
          <w:color w:val="000000"/>
          <w:sz w:val="22"/>
          <w:szCs w:val="22"/>
          <w:lang w:val="ru-RU" w:eastAsia="en-US"/>
        </w:rPr>
        <w:t>:</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сведения о дате подписания протокола;</w:t>
      </w:r>
    </w:p>
    <w:p w:rsidR="009F61D9" w:rsidRDefault="00414F76">
      <w:pPr>
        <w:pStyle w:val="Standard"/>
        <w:ind w:firstLine="567"/>
        <w:jc w:val="both"/>
        <w:rPr>
          <w:rFonts w:ascii="Times New Roman" w:eastAsia="Calibri" w:hAnsi="Times New Roman" w:cs="Times New Roman"/>
          <w:color w:val="000000"/>
          <w:sz w:val="22"/>
          <w:szCs w:val="22"/>
          <w:lang w:val="ru-RU"/>
        </w:rPr>
      </w:pPr>
      <w:r>
        <w:rPr>
          <w:rFonts w:ascii="Times New Roman" w:eastAsia="Calibri" w:hAnsi="Times New Roman" w:cs="Times New Roman"/>
          <w:color w:val="000000"/>
          <w:sz w:val="22"/>
          <w:szCs w:val="22"/>
          <w:lang w:val="ru-RU"/>
        </w:rPr>
        <w:t>- наименование предмета закупки, реестровый номер закупки (номер лота);</w:t>
      </w:r>
    </w:p>
    <w:p w:rsidR="009F61D9" w:rsidRDefault="00414F76">
      <w:pPr>
        <w:pStyle w:val="Standard"/>
        <w:ind w:firstLine="567"/>
        <w:jc w:val="both"/>
        <w:rPr>
          <w:rFonts w:ascii="Times New Roman" w:eastAsia="Calibri" w:hAnsi="Times New Roman" w:cs="Times New Roman"/>
          <w:color w:val="000000"/>
          <w:sz w:val="22"/>
          <w:szCs w:val="22"/>
          <w:lang w:val="ru-RU"/>
        </w:rPr>
      </w:pPr>
      <w:r>
        <w:rPr>
          <w:rFonts w:ascii="Times New Roman" w:eastAsia="Calibri" w:hAnsi="Times New Roman" w:cs="Times New Roman"/>
          <w:color w:val="000000"/>
          <w:sz w:val="22"/>
          <w:szCs w:val="22"/>
          <w:lang w:val="ru-RU"/>
        </w:rPr>
        <w:t>- сведения об объеме, цене закупаемых товаров, работ, услуг, сроке исполнения договора;</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количество поданных на участие в закупке заявок (этапе закупки), дата и время регистрации таких заявок;</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xml:space="preserve">- результаты рассмотрения заявок на участие в запросе предложений с </w:t>
      </w:r>
      <w:proofErr w:type="gramStart"/>
      <w:r>
        <w:rPr>
          <w:rFonts w:ascii="Times New Roman" w:eastAsia="Calibri" w:hAnsi="Times New Roman" w:cs="Times New Roman"/>
          <w:color w:val="000000"/>
          <w:sz w:val="22"/>
          <w:szCs w:val="22"/>
          <w:lang w:val="ru-RU"/>
        </w:rPr>
        <w:t>указанием</w:t>
      </w:r>
      <w:proofErr w:type="gramEnd"/>
      <w:r>
        <w:rPr>
          <w:rFonts w:ascii="Times New Roman" w:eastAsia="Calibri" w:hAnsi="Times New Roman" w:cs="Times New Roman"/>
          <w:color w:val="000000"/>
          <w:sz w:val="22"/>
          <w:szCs w:val="22"/>
          <w:lang w:val="ru-RU"/>
        </w:rPr>
        <w:t xml:space="preserve"> в том числе решение комиссии по закупкам </w:t>
      </w:r>
      <w:r>
        <w:rPr>
          <w:rFonts w:ascii="Times New Roman" w:eastAsia="Calibri" w:hAnsi="Times New Roman" w:cs="Times New Roman"/>
          <w:iCs/>
          <w:color w:val="000000"/>
          <w:sz w:val="22"/>
          <w:szCs w:val="22"/>
          <w:lang w:val="ru-RU" w:eastAsia="en-US"/>
        </w:rPr>
        <w:t>о допуске/отказе в допуске к участию (об отклонении от участия) в запросе предложений участников закупки</w:t>
      </w:r>
      <w:r>
        <w:rPr>
          <w:rFonts w:ascii="Times New Roman" w:eastAsia="Calibri" w:hAnsi="Times New Roman" w:cs="Times New Roman"/>
          <w:color w:val="000000"/>
          <w:sz w:val="22"/>
          <w:szCs w:val="22"/>
          <w:lang w:val="ru-RU"/>
        </w:rPr>
        <w:t xml:space="preserve">, с обязательным указанием причин такого отказа в соответствии с требованиями документации о закупке, сведения о решении каждого члена комиссии </w:t>
      </w:r>
      <w:r>
        <w:rPr>
          <w:rFonts w:ascii="Times New Roman" w:eastAsia="Calibri" w:hAnsi="Times New Roman" w:cs="Times New Roman"/>
          <w:iCs/>
          <w:color w:val="000000"/>
          <w:sz w:val="22"/>
          <w:szCs w:val="22"/>
          <w:lang w:val="ru-RU" w:eastAsia="en-US"/>
        </w:rPr>
        <w:t xml:space="preserve">о допуске/отказе в допуске к участию (об </w:t>
      </w:r>
      <w:proofErr w:type="gramStart"/>
      <w:r>
        <w:rPr>
          <w:rFonts w:ascii="Times New Roman" w:eastAsia="Calibri" w:hAnsi="Times New Roman" w:cs="Times New Roman"/>
          <w:iCs/>
          <w:color w:val="000000"/>
          <w:sz w:val="22"/>
          <w:szCs w:val="22"/>
          <w:lang w:val="ru-RU" w:eastAsia="en-US"/>
        </w:rPr>
        <w:t>отклонении</w:t>
      </w:r>
      <w:proofErr w:type="gramEnd"/>
      <w:r>
        <w:rPr>
          <w:rFonts w:ascii="Times New Roman" w:eastAsia="Calibri" w:hAnsi="Times New Roman" w:cs="Times New Roman"/>
          <w:iCs/>
          <w:color w:val="000000"/>
          <w:sz w:val="22"/>
          <w:szCs w:val="22"/>
          <w:lang w:val="ru-RU" w:eastAsia="en-US"/>
        </w:rPr>
        <w:t xml:space="preserve"> от участия) в закупке;</w:t>
      </w:r>
    </w:p>
    <w:p w:rsidR="009F61D9" w:rsidRPr="00AC76A8" w:rsidRDefault="00414F76">
      <w:pPr>
        <w:pStyle w:val="Standard"/>
        <w:ind w:firstLine="567"/>
        <w:jc w:val="both"/>
        <w:rPr>
          <w:rFonts w:hint="eastAsia"/>
          <w:lang w:val="ru-RU"/>
        </w:rPr>
      </w:pPr>
      <w:r>
        <w:rPr>
          <w:rFonts w:ascii="Times New Roman" w:hAnsi="Times New Roman" w:cs="Times New Roman"/>
          <w:iCs/>
          <w:color w:val="000000"/>
          <w:sz w:val="22"/>
          <w:szCs w:val="22"/>
          <w:lang w:val="ru-RU"/>
        </w:rPr>
        <w:t>- сведения о признании запроса предложений несостоявшимся, в случае признания его таковым;</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сведения о членах комиссии.</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lastRenderedPageBreak/>
        <w:t xml:space="preserve">Размещенный заказчиком в ЕИС протокол рассмотрения заявок на участие в запросе предложений считается надлежащим уведомлением участников закупки </w:t>
      </w:r>
      <w:proofErr w:type="gramStart"/>
      <w:r>
        <w:rPr>
          <w:rFonts w:ascii="Times New Roman" w:eastAsia="Calibri" w:hAnsi="Times New Roman" w:cs="Times New Roman"/>
          <w:color w:val="000000"/>
          <w:sz w:val="22"/>
          <w:szCs w:val="22"/>
          <w:lang w:val="ru-RU"/>
        </w:rPr>
        <w:t xml:space="preserve">о принятом комиссией по закупкам решения  </w:t>
      </w:r>
      <w:r>
        <w:rPr>
          <w:rFonts w:ascii="Times New Roman" w:eastAsia="Calibri" w:hAnsi="Times New Roman" w:cs="Times New Roman"/>
          <w:iCs/>
          <w:color w:val="000000"/>
          <w:sz w:val="22"/>
          <w:szCs w:val="22"/>
          <w:lang w:val="ru-RU" w:eastAsia="en-US"/>
        </w:rPr>
        <w:t>о допуске/отказе в допуске к участию</w:t>
      </w:r>
      <w:proofErr w:type="gramEnd"/>
      <w:r>
        <w:rPr>
          <w:rFonts w:ascii="Times New Roman" w:eastAsia="Calibri" w:hAnsi="Times New Roman" w:cs="Times New Roman"/>
          <w:iCs/>
          <w:color w:val="000000"/>
          <w:sz w:val="22"/>
          <w:szCs w:val="22"/>
          <w:lang w:val="ru-RU" w:eastAsia="en-US"/>
        </w:rPr>
        <w:t xml:space="preserve"> (об отклонении от участия) в запросе предложений участников закупки.</w:t>
      </w:r>
    </w:p>
    <w:p w:rsidR="009F61D9" w:rsidRDefault="00414F76">
      <w:pPr>
        <w:pStyle w:val="Standard"/>
        <w:ind w:firstLine="567"/>
        <w:jc w:val="both"/>
        <w:rPr>
          <w:rFonts w:ascii="Times New Roman" w:eastAsia="Calibri" w:hAnsi="Times New Roman" w:cs="Times New Roman"/>
          <w:color w:val="000000"/>
          <w:sz w:val="22"/>
          <w:szCs w:val="22"/>
          <w:lang w:val="ru-RU"/>
        </w:rPr>
      </w:pPr>
      <w:r>
        <w:rPr>
          <w:rFonts w:ascii="Times New Roman" w:eastAsia="Calibri" w:hAnsi="Times New Roman" w:cs="Times New Roman"/>
          <w:color w:val="000000"/>
          <w:sz w:val="22"/>
          <w:szCs w:val="22"/>
          <w:lang w:val="ru-RU"/>
        </w:rPr>
        <w:t>В целях проверки соответствия требованиям, предъявляемым к участникам закупки, привлекаемым им к исполнению обязательств по договору третьих лиц (субподрядчиков, субисполнителей), закупаемым товарам, работам, услугам, а также условиям исполнения договора заказчик вправе направить запросы в соответствующие органы и организации, юридическим и физическим лицам, в том числе участникам закупки.</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18.13. Оценка и сопоставление заявок на участие в запросе предложений.</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Заявки, допущенные к участию в запросе предложений, оцениваются и сопоставляются комиссией по закупкам в соответствии с критериями и порядком оценки заявок на участие в запросе предложений, которые установлены  документацией о закупке для выявления победителя запроса предложений.</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При оценке и сопоставлении заявок на участие в запросе предложений применяется порядок оценки и сопоставления заявок на участие в конкурсе и запросе предложений, предусмотренный Приложением № 3 к настоящему Положению.</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По результатам оценки и сопоставления заявок на участие в запросе предложений каждой заявке присваивается порядковый номер по степени уменьшения выгодности содержащихся в них условий исполнения договора участников. Победителем запроса предложений признается участник закупки, который сделал лучшее предложение</w:t>
      </w:r>
      <w:r>
        <w:rPr>
          <w:rFonts w:ascii="Times New Roman" w:eastAsia="Times New Roman" w:hAnsi="Times New Roman" w:cs="Times New Roman"/>
          <w:iCs/>
          <w:color w:val="000000"/>
          <w:sz w:val="22"/>
          <w:szCs w:val="22"/>
          <w:lang w:val="ru-RU" w:eastAsia="ru-RU"/>
        </w:rPr>
        <w:t xml:space="preserve"> на основе критериев, указанных в  до</w:t>
      </w:r>
      <w:r>
        <w:rPr>
          <w:rFonts w:ascii="Times New Roman" w:eastAsia="Times New Roman" w:hAnsi="Times New Roman" w:cs="Times New Roman"/>
          <w:bCs/>
          <w:iCs/>
          <w:color w:val="000000"/>
          <w:sz w:val="22"/>
          <w:szCs w:val="22"/>
          <w:lang w:val="ru-RU" w:eastAsia="ru-RU"/>
        </w:rPr>
        <w:t>кументации о закупке,</w:t>
      </w:r>
      <w:r>
        <w:rPr>
          <w:rFonts w:ascii="Times New Roman" w:eastAsia="Calibri" w:hAnsi="Times New Roman" w:cs="Times New Roman"/>
          <w:color w:val="000000"/>
          <w:sz w:val="22"/>
          <w:szCs w:val="22"/>
          <w:lang w:val="ru-RU"/>
        </w:rPr>
        <w:t xml:space="preserve"> и заявке которого присвоен первый номер. Если несколько заявок содержат одинаковые предложения в отношении </w:t>
      </w:r>
      <w:r>
        <w:rPr>
          <w:rFonts w:ascii="Times New Roman" w:eastAsia="Times New Roman" w:hAnsi="Times New Roman" w:cs="Times New Roman"/>
          <w:iCs/>
          <w:color w:val="000000"/>
          <w:sz w:val="22"/>
          <w:szCs w:val="22"/>
          <w:lang w:val="ru-RU" w:eastAsia="ru-RU"/>
        </w:rPr>
        <w:t>условий исполнения договора</w:t>
      </w:r>
      <w:r>
        <w:rPr>
          <w:rFonts w:ascii="Times New Roman" w:eastAsia="Calibri" w:hAnsi="Times New Roman" w:cs="Times New Roman"/>
          <w:color w:val="000000"/>
          <w:sz w:val="22"/>
          <w:szCs w:val="22"/>
          <w:lang w:val="ru-RU"/>
        </w:rPr>
        <w:t>, меньший порядковый номер присваивается заявке, которая поступила раньше.</w:t>
      </w:r>
    </w:p>
    <w:p w:rsidR="009F61D9" w:rsidRPr="00AC76A8" w:rsidRDefault="00414F76">
      <w:pPr>
        <w:pStyle w:val="Standard"/>
        <w:ind w:firstLine="567"/>
        <w:jc w:val="both"/>
        <w:rPr>
          <w:rFonts w:hint="eastAsia"/>
          <w:lang w:val="ru-RU"/>
        </w:rPr>
      </w:pPr>
      <w:proofErr w:type="gramStart"/>
      <w:r>
        <w:rPr>
          <w:rFonts w:ascii="Times New Roman" w:eastAsia="Calibri" w:hAnsi="Times New Roman" w:cs="Times New Roman"/>
          <w:color w:val="000000"/>
          <w:sz w:val="22"/>
          <w:szCs w:val="22"/>
          <w:lang w:val="ru-RU"/>
        </w:rPr>
        <w:t>По результатам оценки и сопоставления заявок составляется протокол оценки и сопоставления заявок на участие в запросе предложений, который подписывается всеми членами комиссии, присутствующими при оценке и сопоставлении заявок, в день окончания оценки и сопоставления заявок на участие в закупке, и размещается заказчиком не позднее 3 (трех) дней со дня его подписания в ЕИС.</w:t>
      </w:r>
      <w:proofErr w:type="gramEnd"/>
    </w:p>
    <w:p w:rsidR="009F61D9" w:rsidRPr="00AC76A8" w:rsidRDefault="00414F76">
      <w:pPr>
        <w:pStyle w:val="Standard"/>
        <w:tabs>
          <w:tab w:val="left" w:pos="2655"/>
        </w:tabs>
        <w:ind w:firstLine="567"/>
        <w:jc w:val="both"/>
        <w:rPr>
          <w:rFonts w:hint="eastAsia"/>
          <w:lang w:val="ru-RU"/>
        </w:rPr>
      </w:pPr>
      <w:r>
        <w:rPr>
          <w:rFonts w:ascii="Times New Roman" w:eastAsia="Calibri" w:hAnsi="Times New Roman" w:cs="Times New Roman"/>
          <w:color w:val="000000"/>
          <w:sz w:val="22"/>
          <w:szCs w:val="22"/>
          <w:lang w:val="ru-RU"/>
        </w:rPr>
        <w:t>Протокол оценки и сопоставления заявок на участие в запросе предложений должен содержать информацию, указанную в пункте 14.23 настоящего Положения, в том числе:</w:t>
      </w:r>
    </w:p>
    <w:p w:rsidR="009F61D9" w:rsidRDefault="00414F76">
      <w:pPr>
        <w:pStyle w:val="Standard"/>
        <w:tabs>
          <w:tab w:val="left" w:pos="2655"/>
        </w:tabs>
        <w:ind w:firstLine="567"/>
        <w:jc w:val="both"/>
        <w:rPr>
          <w:rFonts w:ascii="Times New Roman" w:eastAsia="Calibri" w:hAnsi="Times New Roman" w:cs="Times New Roman"/>
          <w:color w:val="000000"/>
          <w:sz w:val="22"/>
          <w:szCs w:val="22"/>
          <w:lang w:val="ru-RU"/>
        </w:rPr>
      </w:pPr>
      <w:r>
        <w:rPr>
          <w:rFonts w:ascii="Times New Roman" w:eastAsia="Calibri" w:hAnsi="Times New Roman" w:cs="Times New Roman"/>
          <w:color w:val="000000"/>
          <w:sz w:val="22"/>
          <w:szCs w:val="22"/>
          <w:lang w:val="ru-RU"/>
        </w:rPr>
        <w:t>- сведения о дате подписания протокола;</w:t>
      </w:r>
    </w:p>
    <w:p w:rsidR="009F61D9" w:rsidRDefault="00414F76">
      <w:pPr>
        <w:pStyle w:val="Standard"/>
        <w:ind w:firstLine="567"/>
        <w:jc w:val="both"/>
        <w:rPr>
          <w:rFonts w:ascii="Times New Roman" w:eastAsia="Calibri" w:hAnsi="Times New Roman" w:cs="Times New Roman"/>
          <w:color w:val="000000"/>
          <w:sz w:val="22"/>
          <w:szCs w:val="22"/>
          <w:lang w:val="ru-RU"/>
        </w:rPr>
      </w:pPr>
      <w:r>
        <w:rPr>
          <w:rFonts w:ascii="Times New Roman" w:eastAsia="Calibri" w:hAnsi="Times New Roman" w:cs="Times New Roman"/>
          <w:color w:val="000000"/>
          <w:sz w:val="22"/>
          <w:szCs w:val="22"/>
          <w:lang w:val="ru-RU"/>
        </w:rPr>
        <w:t>- наименование предмета закупки, реестровый номер закупки (номер лота);</w:t>
      </w:r>
    </w:p>
    <w:p w:rsidR="009F61D9" w:rsidRDefault="00414F76">
      <w:pPr>
        <w:pStyle w:val="Standard"/>
        <w:ind w:firstLine="567"/>
        <w:jc w:val="both"/>
        <w:rPr>
          <w:rFonts w:ascii="Times New Roman" w:eastAsia="Calibri" w:hAnsi="Times New Roman" w:cs="Times New Roman"/>
          <w:color w:val="000000"/>
          <w:sz w:val="22"/>
          <w:szCs w:val="22"/>
          <w:lang w:val="ru-RU"/>
        </w:rPr>
      </w:pPr>
      <w:r>
        <w:rPr>
          <w:rFonts w:ascii="Times New Roman" w:eastAsia="Calibri" w:hAnsi="Times New Roman" w:cs="Times New Roman"/>
          <w:color w:val="000000"/>
          <w:sz w:val="22"/>
          <w:szCs w:val="22"/>
          <w:lang w:val="ru-RU"/>
        </w:rPr>
        <w:t>- сведения об объеме, цене закупаемых товаров, работ, услуг, сроке исполнения договора;</w:t>
      </w:r>
    </w:p>
    <w:p w:rsidR="009F61D9" w:rsidRPr="00AC76A8" w:rsidRDefault="00414F76">
      <w:pPr>
        <w:pStyle w:val="Standard"/>
        <w:tabs>
          <w:tab w:val="left" w:pos="2655"/>
        </w:tabs>
        <w:ind w:firstLine="567"/>
        <w:jc w:val="both"/>
        <w:rPr>
          <w:rFonts w:hint="eastAsia"/>
          <w:lang w:val="ru-RU"/>
        </w:rPr>
      </w:pPr>
      <w:proofErr w:type="gramStart"/>
      <w:r>
        <w:rPr>
          <w:rFonts w:ascii="Times New Roman" w:eastAsia="Calibri" w:hAnsi="Times New Roman" w:cs="Times New Roman"/>
          <w:color w:val="000000"/>
          <w:sz w:val="22"/>
          <w:szCs w:val="22"/>
          <w:lang w:val="ru-RU"/>
        </w:rPr>
        <w:t xml:space="preserve">- сведения об участниках закупки, заявки которых были оценены и сопоставлены, в том числе сведения о результатах оценки и сопоставления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w:t>
      </w:r>
      <w:r>
        <w:rPr>
          <w:rFonts w:ascii="Times New Roman" w:eastAsia="Calibri" w:hAnsi="Times New Roman" w:cs="Times New Roman"/>
          <w:bCs/>
          <w:iCs/>
          <w:color w:val="000000"/>
          <w:sz w:val="22"/>
          <w:szCs w:val="22"/>
          <w:lang w:val="ru-RU"/>
        </w:rPr>
        <w:t>с указанием решения каждого члена комиссии по закупкам об оценке каждой заявки по каждому  из предусмотренных критериев оценки заявок (в</w:t>
      </w:r>
      <w:proofErr w:type="gramEnd"/>
      <w:r>
        <w:rPr>
          <w:rFonts w:ascii="Times New Roman" w:eastAsia="Calibri" w:hAnsi="Times New Roman" w:cs="Times New Roman"/>
          <w:bCs/>
          <w:iCs/>
          <w:color w:val="000000"/>
          <w:sz w:val="22"/>
          <w:szCs w:val="22"/>
          <w:lang w:val="ru-RU"/>
        </w:rPr>
        <w:t xml:space="preserve"> </w:t>
      </w:r>
      <w:proofErr w:type="gramStart"/>
      <w:r>
        <w:rPr>
          <w:rFonts w:ascii="Times New Roman" w:eastAsia="Calibri" w:hAnsi="Times New Roman" w:cs="Times New Roman"/>
          <w:bCs/>
          <w:iCs/>
          <w:color w:val="000000"/>
          <w:sz w:val="22"/>
          <w:szCs w:val="22"/>
          <w:lang w:val="ru-RU"/>
        </w:rPr>
        <w:t>случае</w:t>
      </w:r>
      <w:proofErr w:type="gramEnd"/>
      <w:r>
        <w:rPr>
          <w:rFonts w:ascii="Times New Roman" w:eastAsia="Calibri" w:hAnsi="Times New Roman" w:cs="Times New Roman"/>
          <w:bCs/>
          <w:iCs/>
          <w:color w:val="000000"/>
          <w:sz w:val="22"/>
          <w:szCs w:val="22"/>
          <w:lang w:val="ru-RU"/>
        </w:rPr>
        <w:t xml:space="preserve">, если этапом закупки предусмотрена оценка заявок), </w:t>
      </w:r>
      <w:r>
        <w:rPr>
          <w:rFonts w:ascii="Times New Roman" w:eastAsia="Calibri" w:hAnsi="Times New Roman" w:cs="Times New Roman"/>
          <w:iCs/>
          <w:color w:val="000000"/>
          <w:sz w:val="22"/>
          <w:szCs w:val="22"/>
          <w:lang w:val="ru-RU"/>
        </w:rPr>
        <w:t>итогового решения о порядковых номерах, присвоенных заявкам;</w:t>
      </w:r>
    </w:p>
    <w:p w:rsidR="009F61D9" w:rsidRPr="00AC76A8" w:rsidRDefault="00414F76">
      <w:pPr>
        <w:pStyle w:val="Standard"/>
        <w:ind w:firstLine="567"/>
        <w:jc w:val="both"/>
        <w:rPr>
          <w:rFonts w:hint="eastAsia"/>
          <w:lang w:val="ru-RU"/>
        </w:rPr>
      </w:pPr>
      <w:r>
        <w:rPr>
          <w:rFonts w:ascii="Times New Roman" w:hAnsi="Times New Roman" w:cs="Times New Roman"/>
          <w:iCs/>
          <w:color w:val="000000"/>
          <w:sz w:val="22"/>
          <w:szCs w:val="22"/>
          <w:lang w:val="ru-RU"/>
        </w:rPr>
        <w:t>- сведения о признании запроса предложений несостоявшимся, в случае признания его таковым;</w:t>
      </w:r>
    </w:p>
    <w:p w:rsidR="009F61D9" w:rsidRPr="00AC76A8" w:rsidRDefault="00414F76">
      <w:pPr>
        <w:pStyle w:val="Standard"/>
        <w:tabs>
          <w:tab w:val="left" w:pos="2655"/>
        </w:tabs>
        <w:ind w:firstLine="567"/>
        <w:jc w:val="both"/>
        <w:rPr>
          <w:rFonts w:hint="eastAsia"/>
          <w:lang w:val="ru-RU"/>
        </w:rPr>
      </w:pPr>
      <w:r>
        <w:rPr>
          <w:rFonts w:ascii="Times New Roman" w:eastAsia="Calibri" w:hAnsi="Times New Roman" w:cs="Times New Roman"/>
          <w:color w:val="000000"/>
          <w:sz w:val="22"/>
          <w:szCs w:val="22"/>
          <w:lang w:val="ru-RU"/>
        </w:rPr>
        <w:t>- сведения о членах комиссии.</w:t>
      </w:r>
    </w:p>
    <w:p w:rsidR="009F61D9" w:rsidRDefault="00414F76">
      <w:pPr>
        <w:pStyle w:val="Standard"/>
        <w:ind w:firstLine="567"/>
        <w:jc w:val="both"/>
        <w:rPr>
          <w:rFonts w:ascii="Times New Roman" w:eastAsia="Calibri" w:hAnsi="Times New Roman" w:cs="Times New Roman"/>
          <w:color w:val="000000"/>
          <w:sz w:val="22"/>
          <w:szCs w:val="22"/>
          <w:lang w:val="ru-RU"/>
        </w:rPr>
      </w:pPr>
      <w:r>
        <w:rPr>
          <w:rFonts w:ascii="Times New Roman" w:eastAsia="Calibri" w:hAnsi="Times New Roman" w:cs="Times New Roman"/>
          <w:color w:val="000000"/>
          <w:sz w:val="22"/>
          <w:szCs w:val="22"/>
          <w:lang w:val="ru-RU"/>
        </w:rPr>
        <w:t>18.14. Порядок проведения переторжки.</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xml:space="preserve">Запрос предложений проводится с переторжкой, если к участию в закупке допущено </w:t>
      </w:r>
      <w:proofErr w:type="gramStart"/>
      <w:r>
        <w:rPr>
          <w:rFonts w:ascii="Times New Roman" w:eastAsia="Calibri" w:hAnsi="Times New Roman" w:cs="Times New Roman"/>
          <w:color w:val="000000"/>
          <w:sz w:val="22"/>
          <w:szCs w:val="22"/>
          <w:lang w:val="ru-RU"/>
        </w:rPr>
        <w:t>два и более участников</w:t>
      </w:r>
      <w:proofErr w:type="gramEnd"/>
      <w:r>
        <w:rPr>
          <w:rFonts w:ascii="Times New Roman" w:eastAsia="Calibri" w:hAnsi="Times New Roman" w:cs="Times New Roman"/>
          <w:color w:val="000000"/>
          <w:sz w:val="22"/>
          <w:szCs w:val="22"/>
          <w:lang w:val="ru-RU"/>
        </w:rPr>
        <w:t xml:space="preserve"> и проведение переторжки предусмотрено документацией о закупке.</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Переторжка проводится после размещения в ЕИС протокола оценки и сопоставления заявок на участие в запросе предложений в соответствии с пунктом 18.13 настоящего Положения. При проведении переторжки участникам запроса предложений предоставляется возможность добровольно повысить предпочтительность своих предложений.</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В ходе проведения переторжки участники запроса предложений имеют право предоставить только измененные сведения и документы, относящиеся к критериям оценки заявок на участие в запросе предложений. Они предоставляются в соответствии с порядком подачи заявок на участие в запросе предложений.</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xml:space="preserve">Сведения и документы, касающиеся критериев, в отношении которых возможно проведение переторжки, должны быть приведены в документации о закупке. Представлять измененные сведения </w:t>
      </w:r>
      <w:r>
        <w:rPr>
          <w:rFonts w:ascii="Times New Roman" w:eastAsia="Calibri" w:hAnsi="Times New Roman" w:cs="Times New Roman"/>
          <w:color w:val="000000"/>
          <w:sz w:val="22"/>
          <w:szCs w:val="22"/>
          <w:lang w:val="ru-RU"/>
        </w:rPr>
        <w:lastRenderedPageBreak/>
        <w:t>и документы, которые связаны с другими критериями, не допускается. Такие сведения и документы комиссией по закупкам не оцениваются.</w:t>
      </w:r>
    </w:p>
    <w:p w:rsidR="009F61D9" w:rsidRDefault="00414F76">
      <w:pPr>
        <w:pStyle w:val="Standard"/>
        <w:ind w:firstLine="567"/>
        <w:jc w:val="both"/>
        <w:rPr>
          <w:rFonts w:ascii="Times New Roman" w:eastAsia="Calibri" w:hAnsi="Times New Roman" w:cs="Times New Roman"/>
          <w:color w:val="000000"/>
          <w:sz w:val="22"/>
          <w:szCs w:val="22"/>
          <w:lang w:val="ru-RU"/>
        </w:rPr>
      </w:pPr>
      <w:r>
        <w:rPr>
          <w:rFonts w:ascii="Times New Roman" w:eastAsia="Calibri" w:hAnsi="Times New Roman" w:cs="Times New Roman"/>
          <w:color w:val="000000"/>
          <w:sz w:val="22"/>
          <w:szCs w:val="22"/>
          <w:lang w:val="ru-RU"/>
        </w:rPr>
        <w:t>По результатам проведения переторжки не позднее дня, следующего за днем ее окончания, составляется протокол переторжки, который подписывается всеми присутствующими членами комиссии по закупкам и размещается в ЕИС не позднее 3 (трех) дней со дня его подписания.</w:t>
      </w:r>
    </w:p>
    <w:p w:rsidR="009F61D9" w:rsidRDefault="00414F76">
      <w:pPr>
        <w:pStyle w:val="Standard"/>
        <w:ind w:firstLine="567"/>
        <w:jc w:val="both"/>
        <w:rPr>
          <w:rFonts w:ascii="Times New Roman" w:eastAsia="Calibri" w:hAnsi="Times New Roman" w:cs="Times New Roman"/>
          <w:color w:val="000000"/>
          <w:sz w:val="22"/>
          <w:szCs w:val="22"/>
          <w:lang w:val="ru-RU"/>
        </w:rPr>
      </w:pPr>
      <w:r>
        <w:rPr>
          <w:rFonts w:ascii="Times New Roman" w:eastAsia="Calibri" w:hAnsi="Times New Roman" w:cs="Times New Roman"/>
          <w:color w:val="000000"/>
          <w:sz w:val="22"/>
          <w:szCs w:val="22"/>
          <w:lang w:val="ru-RU"/>
        </w:rPr>
        <w:t>Протокол переторжки должен содержать:</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сведения о дате подписания протокола;</w:t>
      </w:r>
    </w:p>
    <w:p w:rsidR="009F61D9" w:rsidRDefault="00414F76">
      <w:pPr>
        <w:pStyle w:val="Standard"/>
        <w:ind w:firstLine="567"/>
        <w:jc w:val="both"/>
        <w:rPr>
          <w:rFonts w:ascii="Times New Roman" w:eastAsia="Calibri" w:hAnsi="Times New Roman" w:cs="Times New Roman"/>
          <w:color w:val="000000"/>
          <w:sz w:val="22"/>
          <w:szCs w:val="22"/>
          <w:lang w:val="ru-RU"/>
        </w:rPr>
      </w:pPr>
      <w:r>
        <w:rPr>
          <w:rFonts w:ascii="Times New Roman" w:eastAsia="Calibri" w:hAnsi="Times New Roman" w:cs="Times New Roman"/>
          <w:color w:val="000000"/>
          <w:sz w:val="22"/>
          <w:szCs w:val="22"/>
          <w:lang w:val="ru-RU"/>
        </w:rPr>
        <w:t>- наименование предмета закупки, реестровый номер закупки (номер лота);</w:t>
      </w:r>
    </w:p>
    <w:p w:rsidR="009F61D9" w:rsidRDefault="00414F76">
      <w:pPr>
        <w:pStyle w:val="Standard"/>
        <w:ind w:firstLine="567"/>
        <w:jc w:val="both"/>
        <w:rPr>
          <w:rFonts w:ascii="Times New Roman" w:eastAsia="Calibri" w:hAnsi="Times New Roman" w:cs="Times New Roman"/>
          <w:color w:val="000000"/>
          <w:sz w:val="22"/>
          <w:szCs w:val="22"/>
          <w:lang w:val="ru-RU"/>
        </w:rPr>
      </w:pPr>
      <w:r>
        <w:rPr>
          <w:rFonts w:ascii="Times New Roman" w:eastAsia="Calibri" w:hAnsi="Times New Roman" w:cs="Times New Roman"/>
          <w:color w:val="000000"/>
          <w:sz w:val="22"/>
          <w:szCs w:val="22"/>
          <w:lang w:val="ru-RU"/>
        </w:rPr>
        <w:t>- сведения об объеме, цене закупаемых товаров, работ, услуг, сроке исполнения договора;</w:t>
      </w:r>
    </w:p>
    <w:p w:rsidR="009F61D9" w:rsidRDefault="00414F76">
      <w:pPr>
        <w:pStyle w:val="Standard"/>
        <w:ind w:firstLine="567"/>
        <w:jc w:val="both"/>
        <w:rPr>
          <w:rFonts w:ascii="Times New Roman" w:eastAsia="Calibri" w:hAnsi="Times New Roman" w:cs="Times New Roman"/>
          <w:color w:val="000000"/>
          <w:sz w:val="22"/>
          <w:szCs w:val="22"/>
          <w:lang w:val="ru-RU"/>
        </w:rPr>
      </w:pPr>
      <w:r>
        <w:rPr>
          <w:rFonts w:ascii="Times New Roman" w:eastAsia="Calibri" w:hAnsi="Times New Roman" w:cs="Times New Roman"/>
          <w:color w:val="000000"/>
          <w:sz w:val="22"/>
          <w:szCs w:val="22"/>
          <w:lang w:val="ru-RU"/>
        </w:rPr>
        <w:t>- сведения об участниках закупки, заявки которых были изменены;</w:t>
      </w:r>
    </w:p>
    <w:p w:rsidR="009F61D9" w:rsidRPr="00AC76A8" w:rsidRDefault="00414F76">
      <w:pPr>
        <w:pStyle w:val="Standard"/>
        <w:tabs>
          <w:tab w:val="left" w:pos="2655"/>
        </w:tabs>
        <w:ind w:firstLine="567"/>
        <w:jc w:val="both"/>
        <w:rPr>
          <w:rFonts w:hint="eastAsia"/>
          <w:lang w:val="ru-RU"/>
        </w:rPr>
      </w:pPr>
      <w:proofErr w:type="gramStart"/>
      <w:r>
        <w:rPr>
          <w:rFonts w:ascii="Times New Roman" w:eastAsia="Calibri" w:hAnsi="Times New Roman" w:cs="Times New Roman"/>
          <w:color w:val="000000"/>
          <w:sz w:val="22"/>
          <w:szCs w:val="22"/>
          <w:lang w:val="ru-RU"/>
        </w:rPr>
        <w:t xml:space="preserve">- сведения о результатах оценки и сопоставления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w:t>
      </w:r>
      <w:r>
        <w:rPr>
          <w:rFonts w:ascii="Times New Roman" w:eastAsia="Calibri" w:hAnsi="Times New Roman" w:cs="Times New Roman"/>
          <w:bCs/>
          <w:iCs/>
          <w:color w:val="000000"/>
          <w:sz w:val="22"/>
          <w:szCs w:val="22"/>
          <w:lang w:val="ru-RU"/>
        </w:rPr>
        <w:t xml:space="preserve">с указанием решения каждого члена комиссии по закупкам об оценке каждой заявки по каждому  из предусмотренных критериев оценки заявок (в случае, если этапом закупки предусмотрена оценка заявок), </w:t>
      </w:r>
      <w:r>
        <w:rPr>
          <w:rFonts w:ascii="Times New Roman" w:eastAsia="Calibri" w:hAnsi="Times New Roman" w:cs="Times New Roman"/>
          <w:iCs/>
          <w:color w:val="000000"/>
          <w:sz w:val="22"/>
          <w:szCs w:val="22"/>
          <w:lang w:val="ru-RU"/>
        </w:rPr>
        <w:t>итогового решения о порядковых номерах, присвоенных</w:t>
      </w:r>
      <w:proofErr w:type="gramEnd"/>
      <w:r>
        <w:rPr>
          <w:rFonts w:ascii="Times New Roman" w:eastAsia="Calibri" w:hAnsi="Times New Roman" w:cs="Times New Roman"/>
          <w:iCs/>
          <w:color w:val="000000"/>
          <w:sz w:val="22"/>
          <w:szCs w:val="22"/>
          <w:lang w:val="ru-RU"/>
        </w:rPr>
        <w:t xml:space="preserve"> заявкам;</w:t>
      </w:r>
    </w:p>
    <w:p w:rsidR="009F61D9" w:rsidRDefault="00414F76">
      <w:pPr>
        <w:pStyle w:val="Standard"/>
        <w:ind w:firstLine="567"/>
        <w:jc w:val="both"/>
        <w:rPr>
          <w:rFonts w:ascii="Times New Roman" w:eastAsia="Calibri" w:hAnsi="Times New Roman" w:cs="Times New Roman"/>
          <w:color w:val="000000"/>
          <w:sz w:val="22"/>
          <w:szCs w:val="22"/>
          <w:lang w:val="ru-RU"/>
        </w:rPr>
      </w:pPr>
      <w:r>
        <w:rPr>
          <w:rFonts w:ascii="Times New Roman" w:eastAsia="Calibri" w:hAnsi="Times New Roman" w:cs="Times New Roman"/>
          <w:color w:val="000000"/>
          <w:sz w:val="22"/>
          <w:szCs w:val="22"/>
          <w:lang w:val="ru-RU"/>
        </w:rPr>
        <w:t>- сведения о членах комиссии.</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Победитель запроса предложений определяется путем оценки и сопоставления заявок с учетом скорректированных предложений, поступивших в ходе проведения переторжки.</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xml:space="preserve">18.15. </w:t>
      </w:r>
      <w:r>
        <w:rPr>
          <w:rFonts w:ascii="Times New Roman" w:hAnsi="Times New Roman" w:cs="Times New Roman"/>
          <w:color w:val="000000"/>
          <w:sz w:val="22"/>
          <w:szCs w:val="22"/>
          <w:lang w:val="ru-RU"/>
        </w:rPr>
        <w:t>Запрос предложений признается несостоявшимся в случаях:</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 xml:space="preserve">1) </w:t>
      </w:r>
      <w:r>
        <w:rPr>
          <w:rFonts w:ascii="Times New Roman" w:eastAsia="Calibri" w:hAnsi="Times New Roman" w:cs="Times New Roman"/>
          <w:color w:val="000000"/>
          <w:sz w:val="22"/>
          <w:szCs w:val="22"/>
          <w:lang w:val="ru-RU"/>
        </w:rPr>
        <w:t>не подано ни одной заявки на участие в запросе предложений;</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2) на участие в запросе предложений подана только одна заявка;</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3) по результатам проведения запроса предложений все заявки на участие в закупке отклонены;</w:t>
      </w:r>
    </w:p>
    <w:p w:rsidR="009F61D9" w:rsidRDefault="00414F76">
      <w:pPr>
        <w:pStyle w:val="Standarduser"/>
        <w:widowControl/>
        <w:ind w:firstLine="567"/>
        <w:jc w:val="both"/>
        <w:rPr>
          <w:rFonts w:hint="eastAsia"/>
        </w:rPr>
      </w:pPr>
      <w:r>
        <w:rPr>
          <w:rFonts w:ascii="Times New Roman" w:eastAsia="Calibri" w:hAnsi="Times New Roman" w:cs="Times New Roman"/>
          <w:iCs/>
          <w:color w:val="000000"/>
          <w:sz w:val="22"/>
          <w:szCs w:val="22"/>
        </w:rPr>
        <w:t>4) по результатам проведения запроса предложений отклонены все заявки, за исключением одной заявки на участие в закупке</w:t>
      </w:r>
      <w:r>
        <w:rPr>
          <w:rFonts w:ascii="Times New Roman" w:eastAsia="Calibri" w:hAnsi="Times New Roman" w:cs="Times New Roman"/>
          <w:color w:val="000000"/>
          <w:sz w:val="22"/>
          <w:szCs w:val="22"/>
        </w:rPr>
        <w:t>.</w:t>
      </w:r>
    </w:p>
    <w:p w:rsidR="009F61D9" w:rsidRPr="00AC76A8" w:rsidRDefault="00414F76">
      <w:pPr>
        <w:pStyle w:val="Standard"/>
        <w:ind w:firstLine="567"/>
        <w:jc w:val="both"/>
        <w:rPr>
          <w:rFonts w:hint="eastAsia"/>
          <w:lang w:val="ru-RU"/>
        </w:rPr>
      </w:pPr>
      <w:r>
        <w:rPr>
          <w:rFonts w:ascii="Times New Roman" w:eastAsia="Calibri" w:hAnsi="Times New Roman" w:cs="Times New Roman"/>
          <w:bCs/>
          <w:iCs/>
          <w:color w:val="000000"/>
          <w:sz w:val="22"/>
          <w:szCs w:val="22"/>
          <w:lang w:val="ru-RU"/>
        </w:rPr>
        <w:t xml:space="preserve">18.16. В </w:t>
      </w:r>
      <w:r>
        <w:rPr>
          <w:rFonts w:ascii="Times New Roman" w:eastAsia="Calibri" w:hAnsi="Times New Roman" w:cs="Times New Roman"/>
          <w:color w:val="000000"/>
          <w:sz w:val="22"/>
          <w:szCs w:val="22"/>
          <w:lang w:val="ru-RU"/>
        </w:rPr>
        <w:t xml:space="preserve">случае признания запроса предложений </w:t>
      </w:r>
      <w:proofErr w:type="gramStart"/>
      <w:r>
        <w:rPr>
          <w:rFonts w:ascii="Times New Roman" w:eastAsia="Calibri" w:hAnsi="Times New Roman" w:cs="Times New Roman"/>
          <w:color w:val="000000"/>
          <w:sz w:val="22"/>
          <w:szCs w:val="22"/>
          <w:lang w:val="ru-RU"/>
        </w:rPr>
        <w:t>несостоявшимся</w:t>
      </w:r>
      <w:proofErr w:type="gramEnd"/>
      <w:r>
        <w:rPr>
          <w:rFonts w:ascii="Times New Roman" w:eastAsia="Calibri" w:hAnsi="Times New Roman" w:cs="Times New Roman"/>
          <w:color w:val="000000"/>
          <w:sz w:val="22"/>
          <w:szCs w:val="22"/>
          <w:lang w:val="ru-RU"/>
        </w:rPr>
        <w:t xml:space="preserve"> заказчик вправе:</w:t>
      </w:r>
    </w:p>
    <w:p w:rsidR="009F61D9" w:rsidRPr="00AC76A8" w:rsidRDefault="00414F76">
      <w:pPr>
        <w:pStyle w:val="Standard"/>
        <w:ind w:firstLine="567"/>
        <w:jc w:val="both"/>
        <w:rPr>
          <w:rFonts w:hint="eastAsia"/>
          <w:lang w:val="ru-RU"/>
        </w:rPr>
      </w:pPr>
      <w:r>
        <w:rPr>
          <w:rFonts w:ascii="Times New Roman" w:hAnsi="Times New Roman" w:cs="Times New Roman"/>
          <w:bCs/>
          <w:iCs/>
          <w:sz w:val="22"/>
          <w:szCs w:val="22"/>
          <w:lang w:val="ru-RU"/>
        </w:rPr>
        <w:t xml:space="preserve">- отказаться </w:t>
      </w:r>
      <w:r>
        <w:rPr>
          <w:rFonts w:ascii="Times New Roman" w:eastAsia="Calibri" w:hAnsi="Times New Roman" w:cs="Times New Roman"/>
          <w:color w:val="000000"/>
          <w:sz w:val="22"/>
          <w:szCs w:val="22"/>
          <w:lang w:val="ru-RU"/>
        </w:rPr>
        <w:t>от проведения закупки</w:t>
      </w:r>
      <w:r>
        <w:rPr>
          <w:rFonts w:ascii="Times New Roman" w:hAnsi="Times New Roman" w:cs="Times New Roman"/>
          <w:bCs/>
          <w:iCs/>
          <w:sz w:val="22"/>
          <w:szCs w:val="22"/>
          <w:lang w:val="ru-RU"/>
        </w:rPr>
        <w:t>;</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провести повторный запрос предложений либо о</w:t>
      </w:r>
      <w:r>
        <w:rPr>
          <w:rFonts w:ascii="Times New Roman" w:eastAsia="Times New Roman" w:hAnsi="Times New Roman" w:cs="Times New Roman"/>
          <w:iCs/>
          <w:color w:val="000000"/>
          <w:sz w:val="22"/>
          <w:szCs w:val="22"/>
          <w:lang w:val="ru-RU" w:eastAsia="ru-RU"/>
        </w:rPr>
        <w:t xml:space="preserve">существить закупку </w:t>
      </w:r>
      <w:r>
        <w:rPr>
          <w:rFonts w:ascii="Times New Roman" w:eastAsia="Calibri" w:hAnsi="Times New Roman" w:cs="Times New Roman"/>
          <w:color w:val="000000"/>
          <w:sz w:val="22"/>
          <w:szCs w:val="22"/>
          <w:lang w:val="ru-RU"/>
        </w:rPr>
        <w:t xml:space="preserve">иным конкурентным способом, предусмотренным настоящим Положением. </w:t>
      </w:r>
      <w:proofErr w:type="gramStart"/>
      <w:r>
        <w:rPr>
          <w:rFonts w:ascii="Times New Roman" w:eastAsia="Calibri" w:hAnsi="Times New Roman" w:cs="Times New Roman"/>
          <w:color w:val="000000"/>
          <w:sz w:val="22"/>
          <w:szCs w:val="22"/>
          <w:lang w:val="ru-RU"/>
        </w:rPr>
        <w:t>При этом заказчик вправе изменить условия закупки, указанные в признанном несостоявшимся запросе предложений;</w:t>
      </w:r>
      <w:proofErr w:type="gramEnd"/>
    </w:p>
    <w:p w:rsidR="009F61D9" w:rsidRPr="00AC76A8" w:rsidRDefault="00414F76">
      <w:pPr>
        <w:pStyle w:val="Standard"/>
        <w:ind w:firstLine="567"/>
        <w:jc w:val="both"/>
        <w:rPr>
          <w:rFonts w:hint="eastAsia"/>
          <w:lang w:val="ru-RU"/>
        </w:rPr>
      </w:pPr>
      <w:proofErr w:type="gramStart"/>
      <w:r>
        <w:rPr>
          <w:rFonts w:ascii="Times New Roman" w:eastAsia="Calibri" w:hAnsi="Times New Roman" w:cs="Times New Roman"/>
          <w:iCs/>
          <w:color w:val="000000"/>
          <w:sz w:val="22"/>
          <w:szCs w:val="22"/>
          <w:lang w:val="ru-RU"/>
        </w:rPr>
        <w:t xml:space="preserve">- в случае признания запроса предложений несостоявшимся </w:t>
      </w:r>
      <w:r>
        <w:rPr>
          <w:rFonts w:ascii="Times New Roman" w:hAnsi="Times New Roman" w:cs="Times New Roman"/>
          <w:iCs/>
          <w:color w:val="000000"/>
          <w:sz w:val="22"/>
          <w:szCs w:val="22"/>
          <w:lang w:val="ru-RU"/>
        </w:rPr>
        <w:t xml:space="preserve">в соответствии с подпунктами 2, 4 пункта 18.15 настоящего Положения, </w:t>
      </w:r>
      <w:r>
        <w:rPr>
          <w:rFonts w:ascii="Times New Roman" w:eastAsia="Calibri" w:hAnsi="Times New Roman" w:cs="Times New Roman"/>
          <w:color w:val="000000"/>
          <w:sz w:val="22"/>
          <w:szCs w:val="22"/>
          <w:lang w:val="ru-RU"/>
        </w:rPr>
        <w:t>заключить договор с единственным участником закупки, если такой участник и поданная им заявка признаны соответствующими требованиям документации о закупке.</w:t>
      </w:r>
      <w:proofErr w:type="gramEnd"/>
      <w:r>
        <w:rPr>
          <w:rFonts w:ascii="Times New Roman" w:eastAsia="Calibri" w:hAnsi="Times New Roman" w:cs="Times New Roman"/>
          <w:color w:val="000000"/>
          <w:sz w:val="22"/>
          <w:szCs w:val="22"/>
          <w:lang w:val="ru-RU"/>
        </w:rPr>
        <w:t xml:space="preserve"> Д</w:t>
      </w:r>
      <w:r>
        <w:rPr>
          <w:rFonts w:ascii="Times New Roman" w:eastAsia="Times New Roman" w:hAnsi="Times New Roman" w:cs="Times New Roman"/>
          <w:iCs/>
          <w:color w:val="000000"/>
          <w:sz w:val="22"/>
          <w:szCs w:val="22"/>
          <w:lang w:val="ru-RU" w:eastAsia="ru-RU"/>
        </w:rPr>
        <w:t>оговор заключается на условиях, указанных в извещении и документации о закупке по цене предложенной единственным участником запроса предложений</w:t>
      </w:r>
      <w:r>
        <w:rPr>
          <w:rFonts w:ascii="Times New Roman" w:eastAsia="Calibri" w:hAnsi="Times New Roman" w:cs="Times New Roman"/>
          <w:color w:val="000000"/>
          <w:sz w:val="22"/>
          <w:szCs w:val="22"/>
          <w:lang w:val="ru-RU"/>
        </w:rPr>
        <w:t>;</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xml:space="preserve">- осуществить закупку у единственного поставщика (подрядчика, исполнителя) в соответствии с разделом 22 настоящего Положения, в случае, если имеется срочная потребность в товарах (работах, услугах) и проведение повторной конкурентной процедуры закупки невозможно из-за отсутствия времени, необходимого для ее проведения. </w:t>
      </w:r>
      <w:r>
        <w:rPr>
          <w:rFonts w:ascii="Times New Roman" w:eastAsia="Calibri" w:hAnsi="Times New Roman" w:cs="Times New Roman"/>
          <w:iCs/>
          <w:color w:val="000000"/>
          <w:sz w:val="22"/>
          <w:szCs w:val="22"/>
          <w:lang w:val="ru-RU"/>
        </w:rPr>
        <w:t>При этом договор должен быть заключен с единственным поставщиком (подрядчиком, исполнителем) на условиях, предусмотренных документацией о проведении запроса предложений, по цене, предложенной таким поставщиком (подрядчиком, исполнителем), с которым заключается договор, но не выше НМЦД.</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xml:space="preserve">18.17. Комиссия по закупкам рассматривает </w:t>
      </w:r>
      <w:r>
        <w:rPr>
          <w:rFonts w:ascii="Times New Roman" w:eastAsia="Calibri" w:hAnsi="Times New Roman" w:cs="Times New Roman"/>
          <w:iCs/>
          <w:color w:val="000000"/>
          <w:sz w:val="22"/>
          <w:szCs w:val="22"/>
          <w:lang w:val="ru-RU" w:eastAsia="ru-RU"/>
        </w:rPr>
        <w:t xml:space="preserve">единственную заявку, поданную на участие в запросе предложений на предмет ее соответствия действующему законодательству, требованиям, установленным в извещении о проведении запроса предложений, документации о закупке. В случае соответствия </w:t>
      </w:r>
      <w:r>
        <w:rPr>
          <w:rFonts w:ascii="Times New Roman" w:eastAsia="Calibri" w:hAnsi="Times New Roman" w:cs="Times New Roman"/>
          <w:iCs/>
          <w:color w:val="000000"/>
          <w:sz w:val="22"/>
          <w:szCs w:val="22"/>
          <w:lang w:val="ru-RU"/>
        </w:rPr>
        <w:t>такой заявки и участника закупки требованиям, указанным в документации о закупке, заказчик с таким участником заключает договор. При этом</w:t>
      </w:r>
      <w:proofErr w:type="gramStart"/>
      <w:r>
        <w:rPr>
          <w:rFonts w:ascii="Times New Roman" w:eastAsia="Calibri" w:hAnsi="Times New Roman" w:cs="Times New Roman"/>
          <w:iCs/>
          <w:color w:val="000000"/>
          <w:sz w:val="22"/>
          <w:szCs w:val="22"/>
          <w:lang w:val="ru-RU"/>
        </w:rPr>
        <w:t>,</w:t>
      </w:r>
      <w:proofErr w:type="gramEnd"/>
      <w:r>
        <w:rPr>
          <w:rFonts w:ascii="Times New Roman" w:eastAsia="Calibri" w:hAnsi="Times New Roman" w:cs="Times New Roman"/>
          <w:iCs/>
          <w:color w:val="000000"/>
          <w:sz w:val="22"/>
          <w:szCs w:val="22"/>
          <w:lang w:val="ru-RU"/>
        </w:rPr>
        <w:t xml:space="preserve"> оценка такой заявки по критериям, установленным документацией о закупке, не осуществляется.</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Результаты такого рассмотрения фиксируются комиссией по закупкам в протоколе рассмотрения единственной заявки на участие в запросе предложений, в котором должна содержаться следующая информация:</w:t>
      </w:r>
    </w:p>
    <w:p w:rsidR="009F61D9" w:rsidRDefault="00414F76">
      <w:pPr>
        <w:pStyle w:val="Standard"/>
        <w:tabs>
          <w:tab w:val="left" w:pos="2655"/>
        </w:tabs>
        <w:ind w:firstLine="567"/>
        <w:jc w:val="both"/>
        <w:rPr>
          <w:rFonts w:ascii="Times New Roman" w:eastAsia="Calibri" w:hAnsi="Times New Roman" w:cs="Times New Roman"/>
          <w:color w:val="000000"/>
          <w:sz w:val="22"/>
          <w:szCs w:val="22"/>
          <w:lang w:val="ru-RU"/>
        </w:rPr>
      </w:pPr>
      <w:r>
        <w:rPr>
          <w:rFonts w:ascii="Times New Roman" w:eastAsia="Calibri" w:hAnsi="Times New Roman" w:cs="Times New Roman"/>
          <w:color w:val="000000"/>
          <w:sz w:val="22"/>
          <w:szCs w:val="22"/>
          <w:lang w:val="ru-RU"/>
        </w:rPr>
        <w:t>- сведения о дате подписания протокола;</w:t>
      </w:r>
    </w:p>
    <w:p w:rsidR="009F61D9" w:rsidRDefault="00414F76">
      <w:pPr>
        <w:pStyle w:val="Standard"/>
        <w:ind w:firstLine="567"/>
        <w:jc w:val="both"/>
        <w:rPr>
          <w:rFonts w:ascii="Times New Roman" w:eastAsia="Calibri" w:hAnsi="Times New Roman" w:cs="Times New Roman"/>
          <w:color w:val="000000"/>
          <w:sz w:val="22"/>
          <w:szCs w:val="22"/>
          <w:lang w:val="ru-RU"/>
        </w:rPr>
      </w:pPr>
      <w:r>
        <w:rPr>
          <w:rFonts w:ascii="Times New Roman" w:eastAsia="Calibri" w:hAnsi="Times New Roman" w:cs="Times New Roman"/>
          <w:color w:val="000000"/>
          <w:sz w:val="22"/>
          <w:szCs w:val="22"/>
          <w:lang w:val="ru-RU"/>
        </w:rPr>
        <w:t>- наименование предмета закупки, реестровый номер закупки (номер лота);</w:t>
      </w:r>
    </w:p>
    <w:p w:rsidR="009F61D9" w:rsidRDefault="00414F76">
      <w:pPr>
        <w:pStyle w:val="Standard"/>
        <w:ind w:firstLine="567"/>
        <w:jc w:val="both"/>
        <w:rPr>
          <w:rFonts w:ascii="Times New Roman" w:eastAsia="Calibri" w:hAnsi="Times New Roman" w:cs="Times New Roman"/>
          <w:color w:val="000000"/>
          <w:sz w:val="22"/>
          <w:szCs w:val="22"/>
          <w:lang w:val="ru-RU"/>
        </w:rPr>
      </w:pPr>
      <w:r>
        <w:rPr>
          <w:rFonts w:ascii="Times New Roman" w:eastAsia="Calibri" w:hAnsi="Times New Roman" w:cs="Times New Roman"/>
          <w:color w:val="000000"/>
          <w:sz w:val="22"/>
          <w:szCs w:val="22"/>
          <w:lang w:val="ru-RU"/>
        </w:rPr>
        <w:t>- сведения об объеме, цене закупаемых товаров, работ, услуг, сроке исполнения договора;</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xml:space="preserve">- результаты рассмотрения единственной заявки на участие в запросе предложений с </w:t>
      </w:r>
      <w:proofErr w:type="gramStart"/>
      <w:r>
        <w:rPr>
          <w:rFonts w:ascii="Times New Roman" w:eastAsia="Calibri" w:hAnsi="Times New Roman" w:cs="Times New Roman"/>
          <w:color w:val="000000"/>
          <w:sz w:val="22"/>
          <w:szCs w:val="22"/>
          <w:lang w:val="ru-RU"/>
        </w:rPr>
        <w:t>указанием</w:t>
      </w:r>
      <w:proofErr w:type="gramEnd"/>
      <w:r>
        <w:rPr>
          <w:rFonts w:ascii="Times New Roman" w:eastAsia="Calibri" w:hAnsi="Times New Roman" w:cs="Times New Roman"/>
          <w:color w:val="000000"/>
          <w:sz w:val="22"/>
          <w:szCs w:val="22"/>
          <w:lang w:val="ru-RU"/>
        </w:rPr>
        <w:t xml:space="preserve"> в том числе оснований отклонения заявки на участие в закупке, окончательного предложения и </w:t>
      </w:r>
      <w:r>
        <w:rPr>
          <w:rFonts w:ascii="Times New Roman" w:eastAsia="Calibri" w:hAnsi="Times New Roman" w:cs="Times New Roman"/>
          <w:color w:val="000000"/>
          <w:sz w:val="22"/>
          <w:szCs w:val="22"/>
          <w:lang w:val="ru-RU"/>
        </w:rPr>
        <w:lastRenderedPageBreak/>
        <w:t>указанием положений документации о закупке, которым не соответствуют такая заявка, окончательное предложение;</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xml:space="preserve">- сведения о признании запроса предложений </w:t>
      </w:r>
      <w:proofErr w:type="gramStart"/>
      <w:r>
        <w:rPr>
          <w:rFonts w:ascii="Times New Roman" w:eastAsia="Calibri" w:hAnsi="Times New Roman" w:cs="Times New Roman"/>
          <w:color w:val="000000"/>
          <w:sz w:val="22"/>
          <w:szCs w:val="22"/>
          <w:lang w:val="ru-RU"/>
        </w:rPr>
        <w:t>несостоявшимся</w:t>
      </w:r>
      <w:proofErr w:type="gramEnd"/>
      <w:r>
        <w:rPr>
          <w:rFonts w:ascii="Times New Roman" w:eastAsia="Calibri" w:hAnsi="Times New Roman" w:cs="Times New Roman"/>
          <w:color w:val="000000"/>
          <w:sz w:val="22"/>
          <w:szCs w:val="22"/>
          <w:lang w:val="ru-RU"/>
        </w:rPr>
        <w:t>;</w:t>
      </w:r>
    </w:p>
    <w:p w:rsidR="009F61D9" w:rsidRDefault="00414F76">
      <w:pPr>
        <w:pStyle w:val="Standard"/>
        <w:ind w:firstLine="567"/>
        <w:jc w:val="both"/>
        <w:rPr>
          <w:rFonts w:ascii="Times New Roman" w:eastAsia="Calibri" w:hAnsi="Times New Roman" w:cs="Times New Roman"/>
          <w:color w:val="000000"/>
          <w:sz w:val="22"/>
          <w:szCs w:val="22"/>
          <w:lang w:val="ru-RU"/>
        </w:rPr>
      </w:pPr>
      <w:r>
        <w:rPr>
          <w:rFonts w:ascii="Times New Roman" w:eastAsia="Calibri" w:hAnsi="Times New Roman" w:cs="Times New Roman"/>
          <w:color w:val="000000"/>
          <w:sz w:val="22"/>
          <w:szCs w:val="22"/>
          <w:lang w:val="ru-RU"/>
        </w:rPr>
        <w:t>- сведения о членах комиссии.</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Протокол рассмотрения единственной заявки на участие в запросе предложений размещается заказчиком в ЕИС не позднее 3 (трех) дней со дня подписания такого протокола.</w:t>
      </w:r>
    </w:p>
    <w:p w:rsidR="009F61D9" w:rsidRPr="00AC76A8" w:rsidRDefault="00414F76">
      <w:pPr>
        <w:pStyle w:val="Standard"/>
        <w:ind w:firstLine="567"/>
        <w:jc w:val="both"/>
        <w:rPr>
          <w:rFonts w:hint="eastAsia"/>
          <w:lang w:val="ru-RU"/>
        </w:rPr>
      </w:pPr>
      <w:r>
        <w:rPr>
          <w:rFonts w:ascii="Times New Roman" w:eastAsia="Calibri" w:hAnsi="Times New Roman" w:cs="Times New Roman"/>
          <w:bCs/>
          <w:iCs/>
          <w:color w:val="000000"/>
          <w:sz w:val="22"/>
          <w:szCs w:val="22"/>
          <w:lang w:val="ru-RU"/>
        </w:rPr>
        <w:t>18.18. Заключение договора по результатам запроса предложений.</w:t>
      </w:r>
    </w:p>
    <w:p w:rsidR="009F61D9" w:rsidRPr="00AC76A8" w:rsidRDefault="00414F76">
      <w:pPr>
        <w:pStyle w:val="Standard"/>
        <w:ind w:firstLine="567"/>
        <w:jc w:val="both"/>
        <w:rPr>
          <w:rFonts w:hint="eastAsia"/>
          <w:lang w:val="ru-RU"/>
        </w:rPr>
      </w:pPr>
      <w:r>
        <w:rPr>
          <w:rFonts w:ascii="Times New Roman" w:eastAsia="Calibri" w:hAnsi="Times New Roman" w:cs="Times New Roman"/>
          <w:iCs/>
          <w:color w:val="000000"/>
          <w:sz w:val="22"/>
          <w:szCs w:val="22"/>
          <w:lang w:val="ru-RU"/>
        </w:rPr>
        <w:t>Договор по результатам запроса предложений заключается в соответствии с разделом 25 настоящего Положения.</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xml:space="preserve">18.19. </w:t>
      </w:r>
      <w:proofErr w:type="gramStart"/>
      <w:r>
        <w:rPr>
          <w:rFonts w:ascii="Times New Roman" w:eastAsia="Calibri" w:hAnsi="Times New Roman" w:cs="Times New Roman"/>
          <w:color w:val="000000"/>
          <w:sz w:val="22"/>
          <w:szCs w:val="22"/>
          <w:lang w:val="ru-RU"/>
        </w:rPr>
        <w:t xml:space="preserve">Победитель запроса предложений признается уклонившимся от заключения договора в случае, если в порядке и сроки, предусмотренные </w:t>
      </w:r>
      <w:r>
        <w:rPr>
          <w:rFonts w:ascii="Times New Roman" w:eastAsia="Calibri" w:hAnsi="Times New Roman" w:cs="Times New Roman"/>
          <w:color w:val="000000"/>
          <w:sz w:val="22"/>
          <w:szCs w:val="22"/>
          <w:lang w:val="ru-RU" w:eastAsia="en-US"/>
        </w:rPr>
        <w:t xml:space="preserve">разделом 25 </w:t>
      </w:r>
      <w:r>
        <w:rPr>
          <w:rFonts w:ascii="Times New Roman" w:eastAsia="Calibri" w:hAnsi="Times New Roman" w:cs="Times New Roman"/>
          <w:color w:val="000000"/>
          <w:sz w:val="22"/>
          <w:szCs w:val="22"/>
          <w:lang w:val="ru-RU"/>
        </w:rPr>
        <w:t>настоящего Положения, он не направил заказчику проект договора, подписанный лицом, имеющим право действовать от имени победителя закупки, а также не представил заказчику документ, подтверждающий предоставление обеспечения исполнения договора, если данное требование установлено в извещении о проведении запроса предложений, документации о закупке.</w:t>
      </w:r>
      <w:proofErr w:type="gramEnd"/>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В случае</w:t>
      </w:r>
      <w:proofErr w:type="gramStart"/>
      <w:r>
        <w:rPr>
          <w:rFonts w:ascii="Times New Roman" w:eastAsia="Calibri" w:hAnsi="Times New Roman" w:cs="Times New Roman"/>
          <w:color w:val="000000"/>
          <w:sz w:val="22"/>
          <w:szCs w:val="22"/>
          <w:lang w:val="ru-RU"/>
        </w:rPr>
        <w:t>,</w:t>
      </w:r>
      <w:proofErr w:type="gramEnd"/>
      <w:r>
        <w:rPr>
          <w:rFonts w:ascii="Times New Roman" w:eastAsia="Calibri" w:hAnsi="Times New Roman" w:cs="Times New Roman"/>
          <w:color w:val="000000"/>
          <w:sz w:val="22"/>
          <w:szCs w:val="22"/>
          <w:lang w:val="ru-RU"/>
        </w:rPr>
        <w:t xml:space="preserve"> если победитель запроса предложений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закупке, и заключить договор с участником закупки, заявке которого присвоен второй номер. Проект договора, прилагаемый к  документации о закупке, составляется заказчиком путем включения в проект договора условий его исполнения, предложенных этим участником. Проект договора подлежит направлению заказчиком этому участнику в срок, не превышающий 5 (пяти) дней </w:t>
      </w:r>
      <w:proofErr w:type="gramStart"/>
      <w:r>
        <w:rPr>
          <w:rFonts w:ascii="Times New Roman" w:eastAsia="Calibri" w:hAnsi="Times New Roman" w:cs="Times New Roman"/>
          <w:color w:val="000000"/>
          <w:sz w:val="22"/>
          <w:szCs w:val="22"/>
          <w:lang w:val="ru-RU"/>
        </w:rPr>
        <w:t>с даты признания</w:t>
      </w:r>
      <w:proofErr w:type="gramEnd"/>
      <w:r>
        <w:rPr>
          <w:rFonts w:ascii="Times New Roman" w:eastAsia="Calibri" w:hAnsi="Times New Roman" w:cs="Times New Roman"/>
          <w:color w:val="000000"/>
          <w:sz w:val="22"/>
          <w:szCs w:val="22"/>
          <w:lang w:val="ru-RU"/>
        </w:rPr>
        <w:t xml:space="preserve"> победителя запроса предложений уклонившимся от заключения договора. При согласии такого участника на заключение договора, он обязан подписать договор в порядке и сроки, предусмотренные </w:t>
      </w:r>
      <w:r>
        <w:rPr>
          <w:rFonts w:ascii="Times New Roman" w:eastAsia="Calibri" w:hAnsi="Times New Roman" w:cs="Times New Roman"/>
          <w:color w:val="000000"/>
          <w:sz w:val="22"/>
          <w:szCs w:val="22"/>
          <w:lang w:val="ru-RU" w:eastAsia="en-US"/>
        </w:rPr>
        <w:t xml:space="preserve">разделом 25 </w:t>
      </w:r>
      <w:r>
        <w:rPr>
          <w:rFonts w:ascii="Times New Roman" w:eastAsia="Calibri" w:hAnsi="Times New Roman" w:cs="Times New Roman"/>
          <w:color w:val="000000"/>
          <w:sz w:val="22"/>
          <w:szCs w:val="22"/>
          <w:lang w:val="ru-RU"/>
        </w:rPr>
        <w:t>настоящего Положения.</w:t>
      </w:r>
    </w:p>
    <w:p w:rsidR="009F61D9" w:rsidRDefault="00414F76">
      <w:pPr>
        <w:pStyle w:val="Standarduser"/>
        <w:widowControl/>
        <w:ind w:firstLine="567"/>
        <w:jc w:val="both"/>
        <w:rPr>
          <w:rFonts w:hint="eastAsia"/>
        </w:rPr>
      </w:pPr>
      <w:r>
        <w:rPr>
          <w:rFonts w:ascii="Times New Roman" w:eastAsia="Calibri" w:hAnsi="Times New Roman" w:cs="Times New Roman"/>
          <w:iCs/>
          <w:color w:val="000000"/>
          <w:sz w:val="22"/>
          <w:szCs w:val="22"/>
        </w:rPr>
        <w:t xml:space="preserve">18.20. Порядок проведения запроса предложений в электронной форме, участниками которого могут быть только </w:t>
      </w:r>
      <w:r>
        <w:rPr>
          <w:rFonts w:ascii="Times New Roman" w:hAnsi="Times New Roman" w:cs="Times New Roman"/>
          <w:iCs/>
          <w:color w:val="000000"/>
          <w:sz w:val="22"/>
          <w:szCs w:val="22"/>
        </w:rPr>
        <w:t>СМСП</w:t>
      </w:r>
      <w:r>
        <w:rPr>
          <w:rFonts w:ascii="Times New Roman" w:eastAsia="Calibri" w:hAnsi="Times New Roman" w:cs="Times New Roman"/>
          <w:iCs/>
          <w:color w:val="000000"/>
          <w:sz w:val="22"/>
          <w:szCs w:val="22"/>
        </w:rPr>
        <w:t xml:space="preserve">, </w:t>
      </w:r>
      <w:r>
        <w:rPr>
          <w:rFonts w:ascii="Times New Roman" w:hAnsi="Times New Roman" w:cs="Times New Roman"/>
          <w:iCs/>
          <w:color w:val="000000"/>
          <w:sz w:val="22"/>
          <w:szCs w:val="22"/>
        </w:rPr>
        <w:t>осуществляется</w:t>
      </w:r>
      <w:r>
        <w:rPr>
          <w:rFonts w:ascii="Times New Roman" w:eastAsia="Calibri" w:hAnsi="Times New Roman" w:cs="Times New Roman"/>
          <w:iCs/>
          <w:color w:val="000000"/>
          <w:sz w:val="22"/>
          <w:szCs w:val="22"/>
        </w:rPr>
        <w:t xml:space="preserve"> с учетом требований, предусмотренных в разделе </w:t>
      </w:r>
      <w:r>
        <w:rPr>
          <w:rFonts w:ascii="Times New Roman" w:hAnsi="Times New Roman" w:cs="Times New Roman"/>
          <w:iCs/>
          <w:color w:val="000000"/>
          <w:sz w:val="22"/>
          <w:szCs w:val="22"/>
        </w:rPr>
        <w:t>21</w:t>
      </w:r>
      <w:r>
        <w:rPr>
          <w:rFonts w:ascii="Times New Roman" w:eastAsia="Calibri" w:hAnsi="Times New Roman" w:cs="Times New Roman"/>
          <w:iCs/>
          <w:color w:val="000000"/>
          <w:sz w:val="22"/>
          <w:szCs w:val="22"/>
        </w:rPr>
        <w:t xml:space="preserve"> настоящего Положения.</w:t>
      </w:r>
    </w:p>
    <w:p w:rsidR="009F61D9" w:rsidRDefault="009F61D9">
      <w:pPr>
        <w:pStyle w:val="Standard"/>
        <w:spacing w:line="276" w:lineRule="auto"/>
        <w:ind w:firstLine="567"/>
        <w:jc w:val="both"/>
        <w:rPr>
          <w:rFonts w:ascii="Times New Roman" w:eastAsia="Calibri" w:hAnsi="Times New Roman"/>
          <w:color w:val="000000"/>
          <w:lang w:val="ru-RU"/>
        </w:rPr>
      </w:pPr>
    </w:p>
    <w:p w:rsidR="009F61D9" w:rsidRDefault="00414F76">
      <w:pPr>
        <w:pStyle w:val="Standard"/>
        <w:spacing w:line="276" w:lineRule="auto"/>
        <w:ind w:firstLine="567"/>
        <w:jc w:val="center"/>
        <w:rPr>
          <w:rFonts w:ascii="Times New Roman" w:eastAsia="Calibri" w:hAnsi="Times New Roman"/>
          <w:b/>
          <w:bCs/>
          <w:color w:val="000000"/>
          <w:lang w:val="ru-RU"/>
        </w:rPr>
      </w:pPr>
      <w:r>
        <w:rPr>
          <w:rFonts w:ascii="Times New Roman" w:eastAsia="Calibri" w:hAnsi="Times New Roman"/>
          <w:b/>
          <w:bCs/>
          <w:color w:val="000000"/>
          <w:lang w:val="ru-RU"/>
        </w:rPr>
        <w:t>19. ЗАПРОС ЦЕН</w:t>
      </w:r>
    </w:p>
    <w:p w:rsidR="009F61D9" w:rsidRDefault="009F61D9">
      <w:pPr>
        <w:pStyle w:val="Standard"/>
        <w:spacing w:line="276" w:lineRule="auto"/>
        <w:ind w:firstLine="567"/>
        <w:jc w:val="both"/>
        <w:rPr>
          <w:rFonts w:ascii="Times New Roman" w:eastAsia="Calibri" w:hAnsi="Times New Roman"/>
          <w:color w:val="000000"/>
          <w:lang w:val="ru-RU"/>
        </w:rPr>
      </w:pP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xml:space="preserve">19.1. </w:t>
      </w:r>
      <w:proofErr w:type="gramStart"/>
      <w:r>
        <w:rPr>
          <w:rFonts w:ascii="Times New Roman" w:eastAsia="Calibri" w:hAnsi="Times New Roman" w:cs="Times New Roman"/>
          <w:color w:val="000000"/>
          <w:sz w:val="22"/>
          <w:szCs w:val="22"/>
          <w:lang w:val="ru-RU"/>
        </w:rPr>
        <w:t xml:space="preserve">Под запросом </w:t>
      </w:r>
      <w:r>
        <w:rPr>
          <w:rFonts w:ascii="Times New Roman" w:hAnsi="Times New Roman" w:cs="Times New Roman"/>
          <w:sz w:val="22"/>
          <w:szCs w:val="22"/>
          <w:lang w:val="ru-RU"/>
        </w:rPr>
        <w:t xml:space="preserve">цен понимается открытая конкурентная процедура закупки, которая не является торгами или публичным конкурсом, проведение которой не регулируется статьями 447 — 449, 1057 — 1061 Гражданского кодекса Российской Федерации, вследствие чего у заказчика отсутствует соответствующий объем гражданско-правовых обязательств по заключению договора с победителем запроса цен или иным его участником, и </w:t>
      </w:r>
      <w:r>
        <w:rPr>
          <w:rFonts w:ascii="Times New Roman" w:eastAsia="Calibri" w:hAnsi="Times New Roman" w:cs="Times New Roman"/>
          <w:color w:val="000000"/>
          <w:sz w:val="22"/>
          <w:szCs w:val="22"/>
          <w:lang w:val="ru-RU"/>
        </w:rPr>
        <w:t>при которой победителем запроса цен признается участник закупки, заявка которого соответствует</w:t>
      </w:r>
      <w:proofErr w:type="gramEnd"/>
      <w:r>
        <w:rPr>
          <w:rFonts w:ascii="Times New Roman" w:eastAsia="Calibri" w:hAnsi="Times New Roman" w:cs="Times New Roman"/>
          <w:color w:val="000000"/>
          <w:sz w:val="22"/>
          <w:szCs w:val="22"/>
          <w:lang w:val="ru-RU"/>
        </w:rPr>
        <w:t xml:space="preserve"> требованиям, установленным извещением о проведении запроса цен, и содержит наиболее низкую цену договора.</w:t>
      </w:r>
    </w:p>
    <w:p w:rsidR="009F61D9" w:rsidRPr="00AC76A8" w:rsidRDefault="00414F76">
      <w:pPr>
        <w:pStyle w:val="Standard"/>
        <w:ind w:firstLine="567"/>
        <w:jc w:val="both"/>
        <w:rPr>
          <w:rFonts w:hint="eastAsia"/>
          <w:lang w:val="ru-RU"/>
        </w:rPr>
      </w:pPr>
      <w:proofErr w:type="gramStart"/>
      <w:r>
        <w:rPr>
          <w:rFonts w:ascii="Times New Roman" w:eastAsia="Calibri" w:hAnsi="Times New Roman" w:cs="Times New Roman"/>
          <w:iCs/>
          <w:color w:val="000000"/>
          <w:sz w:val="22"/>
          <w:szCs w:val="22"/>
          <w:lang w:val="ru-RU"/>
        </w:rPr>
        <w:t>Закупка осуществляется путем проведения запроса цен, если существует возможность сформулировать подробное и точное описание предмета закупки и стоимость закупаемых товаров (услуг, работ) является единственным критерием выбора поставщика (исполнителя, подрядчика) и НМЦД не превышает</w:t>
      </w:r>
      <w:r>
        <w:rPr>
          <w:rFonts w:ascii="Times New Roman" w:eastAsia="Calibri" w:hAnsi="Times New Roman" w:cs="Times New Roman"/>
          <w:i/>
          <w:iCs/>
          <w:color w:val="2A6099"/>
          <w:sz w:val="22"/>
          <w:szCs w:val="22"/>
          <w:lang w:val="ru-RU"/>
        </w:rPr>
        <w:t xml:space="preserve"> </w:t>
      </w:r>
      <w:r>
        <w:rPr>
          <w:rFonts w:ascii="Times New Roman" w:eastAsia="Calibri" w:hAnsi="Times New Roman" w:cs="Times New Roman"/>
          <w:b/>
          <w:iCs/>
          <w:sz w:val="22"/>
          <w:szCs w:val="22"/>
          <w:lang w:val="ru-RU"/>
        </w:rPr>
        <w:t>1 (одного) миллиона рублей</w:t>
      </w:r>
      <w:r>
        <w:rPr>
          <w:rFonts w:ascii="Times New Roman" w:eastAsia="Calibri" w:hAnsi="Times New Roman" w:cs="Times New Roman"/>
          <w:iCs/>
          <w:sz w:val="22"/>
          <w:szCs w:val="22"/>
          <w:lang w:val="ru-RU"/>
        </w:rPr>
        <w:t xml:space="preserve">, с учетом сведений о включенных или не включенных </w:t>
      </w:r>
      <w:r>
        <w:rPr>
          <w:rFonts w:ascii="Times New Roman" w:eastAsia="Calibri" w:hAnsi="Times New Roman" w:cs="Times New Roman"/>
          <w:iCs/>
          <w:color w:val="000000"/>
          <w:sz w:val="22"/>
          <w:szCs w:val="22"/>
          <w:lang w:val="ru-RU"/>
        </w:rPr>
        <w:t>в нее расходах (расходы на перевозку, страхование, уплату таможенных пошлин, налогов, сборов и другие обязательные</w:t>
      </w:r>
      <w:proofErr w:type="gramEnd"/>
      <w:r>
        <w:rPr>
          <w:rFonts w:ascii="Times New Roman" w:eastAsia="Calibri" w:hAnsi="Times New Roman" w:cs="Times New Roman"/>
          <w:iCs/>
          <w:color w:val="000000"/>
          <w:sz w:val="22"/>
          <w:szCs w:val="22"/>
          <w:lang w:val="ru-RU"/>
        </w:rPr>
        <w:t xml:space="preserve"> платежи).</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19.2. В целях определения победителя запроса цен заказчик проводит:</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 рассмотрение заявок на участие в запросе цен;</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иные действия (этапы), предусмотренные настоящим Положением, извещением о проведении запроса цен</w:t>
      </w:r>
      <w:r>
        <w:rPr>
          <w:rFonts w:ascii="Times New Roman" w:hAnsi="Times New Roman" w:cs="Times New Roman"/>
          <w:sz w:val="22"/>
          <w:szCs w:val="22"/>
          <w:lang w:val="ru-RU"/>
        </w:rPr>
        <w:t>, в том числе вскрытие конвертов</w:t>
      </w:r>
      <w:r>
        <w:rPr>
          <w:rFonts w:ascii="Times New Roman" w:eastAsia="Calibri" w:hAnsi="Times New Roman" w:cs="Times New Roman"/>
          <w:color w:val="000000"/>
          <w:sz w:val="22"/>
          <w:szCs w:val="22"/>
          <w:lang w:val="ru-RU"/>
        </w:rPr>
        <w:t>.</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19.3. Для проведения запроса цен заказчик разрабатывает и утверждает извещение о проведении запроса цен, выполняющую функцию документации о закупке.</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Заказчик размещает в ЕИС извещение о проведении запроса цен, проект договора не менее чем</w:t>
      </w:r>
      <w:r>
        <w:rPr>
          <w:rFonts w:ascii="Times New Roman" w:eastAsia="Calibri" w:hAnsi="Times New Roman" w:cs="Times New Roman"/>
          <w:color w:val="000000"/>
          <w:sz w:val="22"/>
          <w:szCs w:val="22"/>
          <w:shd w:val="clear" w:color="auto" w:fill="FFFF00"/>
          <w:lang w:val="ru-RU"/>
        </w:rPr>
        <w:t xml:space="preserve"> </w:t>
      </w:r>
      <w:r>
        <w:rPr>
          <w:rFonts w:ascii="Times New Roman" w:eastAsia="Calibri" w:hAnsi="Times New Roman" w:cs="Times New Roman"/>
          <w:color w:val="000000"/>
          <w:sz w:val="22"/>
          <w:szCs w:val="22"/>
          <w:lang w:val="ru-RU"/>
        </w:rPr>
        <w:t>за 5 (пять) рабочих дней до дня истечения срока подачи заявок на участие в запросе цен.</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В случае внесения изменений в извещение о проведении запроса цен, срок подачи заявок должен быть продлен заказчиком таким образом, чтобы со дня размещения в ЕИС внесенных изменений до даты окончания подачи заявок на участие в запросе цен, срок составлял не менее чем 5 (пять) рабочих дней.</w:t>
      </w:r>
    </w:p>
    <w:p w:rsidR="009F61D9" w:rsidRDefault="00414F76">
      <w:pPr>
        <w:pStyle w:val="western"/>
        <w:widowControl/>
        <w:spacing w:before="0" w:after="0"/>
        <w:ind w:firstLine="567"/>
        <w:jc w:val="both"/>
      </w:pPr>
      <w:r>
        <w:rPr>
          <w:rFonts w:eastAsia="Calibri"/>
          <w:iCs/>
          <w:color w:val="000000"/>
          <w:sz w:val="22"/>
          <w:szCs w:val="22"/>
        </w:rPr>
        <w:lastRenderedPageBreak/>
        <w:t>В случае проведения запроса цен в электронной форме применяются положения предусмотренные разделом 17 настоящего Положения о проведении запроса котировок в электронной форме, регулирующий порядок подачи и рассмотрения заявок, с учетом особенностей, предусмотренных настоящим разделом.</w:t>
      </w:r>
    </w:p>
    <w:p w:rsidR="009F61D9" w:rsidRPr="00AC76A8" w:rsidRDefault="00414F76">
      <w:pPr>
        <w:pStyle w:val="Standard"/>
        <w:ind w:firstLine="567"/>
        <w:jc w:val="both"/>
        <w:rPr>
          <w:rFonts w:hint="eastAsia"/>
          <w:lang w:val="ru-RU"/>
        </w:rPr>
      </w:pPr>
      <w:r>
        <w:rPr>
          <w:rFonts w:ascii="Times New Roman" w:eastAsia="Calibri" w:hAnsi="Times New Roman" w:cs="Times New Roman"/>
          <w:iCs/>
          <w:color w:val="000000"/>
          <w:sz w:val="22"/>
          <w:szCs w:val="22"/>
          <w:lang w:val="ru-RU"/>
        </w:rPr>
        <w:t>Не допускается взимать с участников закупки плату за участие в запросе цен.</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19.4. Извещение о запросе цен должно содержать информацию, необходимую и достаточную для того, чтобы участники могли принять решение об участии в запросе цен, подготовить и подать заявки таким образом, чтобы заказчик мог оценить их по существу и выбрать наилучшее ценовое предложение.</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В извещении о проведении запроса цен должны быть указаны сведения, предусмотренные пунктом 14.13, подпунктами 1 — 12, 15 пункта 14.14 настоящего Положения, а также:</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xml:space="preserve">1) порядок предоставления </w:t>
      </w:r>
      <w:r>
        <w:rPr>
          <w:rFonts w:ascii="Times New Roman" w:eastAsia="Calibri" w:hAnsi="Times New Roman" w:cs="Times New Roman"/>
          <w:iCs/>
          <w:color w:val="000000"/>
          <w:sz w:val="22"/>
          <w:szCs w:val="22"/>
          <w:lang w:val="ru-RU"/>
        </w:rPr>
        <w:t>участникам закупки разъяснений положений извещения о проведении запроса цен, внесения изменений в извещение о проведении запроса цен;</w:t>
      </w:r>
    </w:p>
    <w:p w:rsidR="009F61D9" w:rsidRPr="00AC76A8" w:rsidRDefault="00414F76">
      <w:pPr>
        <w:pStyle w:val="Standard"/>
        <w:ind w:firstLine="567"/>
        <w:jc w:val="both"/>
        <w:rPr>
          <w:rFonts w:hint="eastAsia"/>
          <w:lang w:val="ru-RU"/>
        </w:rPr>
      </w:pPr>
      <w:r>
        <w:rPr>
          <w:rFonts w:ascii="Times New Roman" w:eastAsia="Calibri" w:hAnsi="Times New Roman" w:cs="Times New Roman"/>
          <w:iCs/>
          <w:color w:val="000000"/>
          <w:sz w:val="22"/>
          <w:szCs w:val="22"/>
          <w:lang w:val="ru-RU"/>
        </w:rPr>
        <w:t>2)  порядок отзыва и возврата заявок на участие в запросе цен, порядок внесения изменений в такие заявки;</w:t>
      </w:r>
    </w:p>
    <w:p w:rsidR="009F61D9" w:rsidRPr="00AC76A8" w:rsidRDefault="00414F76">
      <w:pPr>
        <w:pStyle w:val="Standard"/>
        <w:ind w:firstLine="567"/>
        <w:jc w:val="both"/>
        <w:rPr>
          <w:rFonts w:hint="eastAsia"/>
          <w:lang w:val="ru-RU"/>
        </w:rPr>
      </w:pPr>
      <w:r>
        <w:rPr>
          <w:rFonts w:ascii="Times New Roman" w:eastAsia="Calibri" w:hAnsi="Times New Roman" w:cs="Times New Roman"/>
          <w:iCs/>
          <w:color w:val="000000"/>
          <w:sz w:val="22"/>
          <w:szCs w:val="22"/>
          <w:lang w:val="ru-RU"/>
        </w:rPr>
        <w:t>3) порядок отмены процедуры закупки;</w:t>
      </w:r>
    </w:p>
    <w:p w:rsidR="009F61D9" w:rsidRPr="00AC76A8" w:rsidRDefault="00414F76">
      <w:pPr>
        <w:pStyle w:val="Standard"/>
        <w:ind w:firstLine="567"/>
        <w:jc w:val="both"/>
        <w:rPr>
          <w:rFonts w:hint="eastAsia"/>
          <w:lang w:val="ru-RU"/>
        </w:rPr>
      </w:pPr>
      <w:r>
        <w:rPr>
          <w:rFonts w:ascii="Times New Roman" w:eastAsia="Calibri" w:hAnsi="Times New Roman" w:cs="Times New Roman"/>
          <w:iCs/>
          <w:color w:val="000000"/>
          <w:sz w:val="22"/>
          <w:szCs w:val="22"/>
          <w:lang w:val="ru-RU"/>
        </w:rPr>
        <w:t>4)</w:t>
      </w:r>
      <w:r>
        <w:rPr>
          <w:rFonts w:ascii="Times New Roman" w:eastAsia="Calibri" w:hAnsi="Times New Roman" w:cs="Times New Roman"/>
          <w:iCs/>
          <w:color w:val="000000"/>
          <w:sz w:val="22"/>
          <w:szCs w:val="22"/>
          <w:shd w:val="clear" w:color="auto" w:fill="FFFF00"/>
          <w:lang w:val="ru-RU"/>
        </w:rPr>
        <w:t xml:space="preserve"> </w:t>
      </w:r>
      <w:r w:rsidRPr="00B86DD7">
        <w:rPr>
          <w:sz w:val="22"/>
          <w:szCs w:val="22"/>
        </w:rPr>
        <w:t>информацию, определенную в соответствии с п. 2 ч. 2 ст. 3.1-4 Закона N 223-ФЗ;</w:t>
      </w:r>
    </w:p>
    <w:p w:rsidR="009F61D9" w:rsidRPr="00AC76A8" w:rsidRDefault="00414F76">
      <w:pPr>
        <w:pStyle w:val="Standard"/>
        <w:ind w:firstLine="567"/>
        <w:jc w:val="both"/>
        <w:rPr>
          <w:rFonts w:hint="eastAsia"/>
          <w:lang w:val="ru-RU"/>
        </w:rPr>
      </w:pPr>
      <w:r>
        <w:rPr>
          <w:rFonts w:ascii="Times New Roman" w:eastAsia="Calibri" w:hAnsi="Times New Roman" w:cs="Times New Roman"/>
          <w:sz w:val="22"/>
          <w:szCs w:val="22"/>
          <w:lang w:val="ru-RU"/>
        </w:rPr>
        <w:t>5) иные сведения, установленные Федеральным законом № 223-ФЗ, настоящим Положением.</w:t>
      </w:r>
    </w:p>
    <w:p w:rsidR="009F61D9" w:rsidRPr="00AC76A8" w:rsidRDefault="00414F76">
      <w:pPr>
        <w:pStyle w:val="Standard"/>
        <w:tabs>
          <w:tab w:val="left" w:pos="540"/>
        </w:tabs>
        <w:ind w:firstLine="567"/>
        <w:jc w:val="both"/>
        <w:rPr>
          <w:rFonts w:hint="eastAsia"/>
          <w:lang w:val="ru-RU"/>
        </w:rPr>
      </w:pPr>
      <w:r>
        <w:rPr>
          <w:rFonts w:ascii="Times New Roman" w:eastAsia="Calibri" w:hAnsi="Times New Roman" w:cs="Times New Roman"/>
          <w:color w:val="000000"/>
          <w:sz w:val="22"/>
          <w:szCs w:val="22"/>
          <w:lang w:val="ru-RU"/>
        </w:rPr>
        <w:t>В извещении о проведении запроса цен могут быть указаны сведения, предусмотренные функционалом ЕИС.</w:t>
      </w:r>
    </w:p>
    <w:p w:rsidR="009F61D9" w:rsidRPr="00AC76A8" w:rsidRDefault="00414F76">
      <w:pPr>
        <w:pStyle w:val="Standard"/>
        <w:ind w:firstLine="567"/>
        <w:jc w:val="both"/>
        <w:rPr>
          <w:rFonts w:hint="eastAsia"/>
          <w:lang w:val="ru-RU"/>
        </w:rPr>
      </w:pPr>
      <w:r>
        <w:rPr>
          <w:rFonts w:ascii="Times New Roman" w:eastAsia="Calibri" w:hAnsi="Times New Roman" w:cs="Times New Roman"/>
          <w:iCs/>
          <w:color w:val="000000"/>
          <w:sz w:val="22"/>
          <w:szCs w:val="22"/>
          <w:lang w:val="ru-RU"/>
        </w:rPr>
        <w:t>Извещение о проведении запроса цен должно быть доступно для ознакомления в ЕИС без взимания платы.</w:t>
      </w:r>
    </w:p>
    <w:p w:rsidR="009F61D9" w:rsidRPr="00AC76A8" w:rsidRDefault="00414F76">
      <w:pPr>
        <w:pStyle w:val="Textbody"/>
        <w:spacing w:after="0" w:line="240" w:lineRule="auto"/>
        <w:ind w:firstLine="567"/>
        <w:jc w:val="both"/>
        <w:rPr>
          <w:rFonts w:hint="eastAsia"/>
          <w:lang w:val="ru-RU"/>
        </w:rPr>
      </w:pPr>
      <w:r>
        <w:rPr>
          <w:rFonts w:ascii="Times New Roman" w:eastAsia="Calibri" w:hAnsi="Times New Roman" w:cs="Times New Roman"/>
          <w:iCs/>
          <w:color w:val="000000"/>
          <w:sz w:val="22"/>
          <w:szCs w:val="22"/>
          <w:lang w:val="ru-RU"/>
        </w:rPr>
        <w:t>Заказчик одновременно с размещением извещения о проведении запроса цен вправе дополнительно направить запрос цен лицам, осуществляющим поставки товаров, выполнение работ, оказание услуг, предусмотренных извещением о проведении запроса цен.</w:t>
      </w:r>
    </w:p>
    <w:p w:rsidR="009F61D9" w:rsidRPr="00AC76A8" w:rsidRDefault="00414F76">
      <w:pPr>
        <w:pStyle w:val="Standard"/>
        <w:ind w:firstLine="567"/>
        <w:jc w:val="both"/>
        <w:rPr>
          <w:rFonts w:hint="eastAsia"/>
          <w:lang w:val="ru-RU"/>
        </w:rPr>
      </w:pPr>
      <w:r>
        <w:rPr>
          <w:rFonts w:ascii="Times New Roman" w:eastAsia="Calibri" w:hAnsi="Times New Roman" w:cs="Times New Roman"/>
          <w:iCs/>
          <w:color w:val="000000"/>
          <w:sz w:val="22"/>
          <w:szCs w:val="22"/>
          <w:lang w:val="ru-RU"/>
        </w:rPr>
        <w:t>Неотъемлемой частью извещения о проведении запроса цен является проект договора.</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19.5. В случае</w:t>
      </w:r>
      <w:proofErr w:type="gramStart"/>
      <w:r>
        <w:rPr>
          <w:rFonts w:ascii="Times New Roman" w:eastAsia="Calibri" w:hAnsi="Times New Roman" w:cs="Times New Roman"/>
          <w:color w:val="000000"/>
          <w:sz w:val="22"/>
          <w:szCs w:val="22"/>
          <w:lang w:val="ru-RU"/>
        </w:rPr>
        <w:t>,</w:t>
      </w:r>
      <w:proofErr w:type="gramEnd"/>
      <w:r>
        <w:rPr>
          <w:rFonts w:ascii="Times New Roman" w:eastAsia="Calibri" w:hAnsi="Times New Roman" w:cs="Times New Roman"/>
          <w:color w:val="000000"/>
          <w:sz w:val="22"/>
          <w:szCs w:val="22"/>
          <w:lang w:val="ru-RU"/>
        </w:rPr>
        <w:t xml:space="preserve"> если заказчиком установлено требование об обеспечении заявки на участие в запросе цен, об обеспечении исполнения договора, заключаемого по итогам запроса цен, а также об обеспечении исполнения гарантийных обязательств, такое требование в равной мере распространяется на всех участников запроса цен, о чем указывается в извещении о закупке.</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xml:space="preserve">19.6. Срок подачи заявок </w:t>
      </w:r>
      <w:r>
        <w:rPr>
          <w:rFonts w:ascii="Times New Roman" w:eastAsia="Calibri" w:hAnsi="Times New Roman" w:cs="Times New Roman"/>
          <w:iCs/>
          <w:color w:val="000000"/>
          <w:sz w:val="22"/>
          <w:szCs w:val="22"/>
          <w:lang w:val="ru-RU"/>
        </w:rPr>
        <w:t xml:space="preserve">на участие в запросе цен исчисляется </w:t>
      </w:r>
      <w:proofErr w:type="gramStart"/>
      <w:r>
        <w:rPr>
          <w:rFonts w:ascii="Times New Roman" w:eastAsia="Calibri" w:hAnsi="Times New Roman" w:cs="Times New Roman"/>
          <w:iCs/>
          <w:color w:val="000000"/>
          <w:sz w:val="22"/>
          <w:szCs w:val="22"/>
          <w:lang w:val="ru-RU"/>
        </w:rPr>
        <w:t>с даты размещения</w:t>
      </w:r>
      <w:proofErr w:type="gramEnd"/>
      <w:r>
        <w:rPr>
          <w:rFonts w:ascii="Times New Roman" w:eastAsia="Calibri" w:hAnsi="Times New Roman" w:cs="Times New Roman"/>
          <w:iCs/>
          <w:color w:val="000000"/>
          <w:sz w:val="22"/>
          <w:szCs w:val="22"/>
          <w:lang w:val="ru-RU"/>
        </w:rPr>
        <w:t xml:space="preserve"> в ЕИС документов, указанных в пункте 19.3. настоящего Положения.</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19.7. Порядок подачи заявок на участие в запросе цен (при проведении закупки в бумажной форме).</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Участник подает заявку на участие в запросе цен в порядке, в срок и по форме, содержанию и оформлению, которые установлены извещением о проведении запроса цен</w:t>
      </w:r>
      <w:r>
        <w:rPr>
          <w:rFonts w:ascii="Times New Roman" w:eastAsia="Calibri" w:hAnsi="Times New Roman" w:cs="Times New Roman"/>
          <w:iCs/>
          <w:color w:val="000000"/>
          <w:sz w:val="22"/>
          <w:szCs w:val="22"/>
          <w:lang w:val="ru-RU"/>
        </w:rPr>
        <w:t xml:space="preserve"> в соответствии с Федеральным законом № 223-Ф и разделом 14 настоящего Положения</w:t>
      </w:r>
      <w:r>
        <w:rPr>
          <w:rFonts w:ascii="Times New Roman" w:eastAsia="Calibri" w:hAnsi="Times New Roman" w:cs="Times New Roman"/>
          <w:color w:val="000000"/>
          <w:sz w:val="22"/>
          <w:szCs w:val="22"/>
          <w:lang w:val="ru-RU"/>
        </w:rPr>
        <w:t>.</w:t>
      </w:r>
    </w:p>
    <w:p w:rsidR="009F61D9" w:rsidRDefault="00414F76">
      <w:pPr>
        <w:pStyle w:val="Standard"/>
        <w:tabs>
          <w:tab w:val="left" w:pos="540"/>
        </w:tabs>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Заявка на участие в запросе цен должна содержать информацию и документы, предусмотренные пунктом 14.16 настоящего Положения, в случае установления заказчиком обязанности их представления.</w:t>
      </w:r>
    </w:p>
    <w:p w:rsidR="009F61D9" w:rsidRDefault="00414F76">
      <w:pPr>
        <w:pStyle w:val="Standard"/>
        <w:ind w:firstLine="567"/>
        <w:jc w:val="both"/>
        <w:rPr>
          <w:rFonts w:ascii="Times New Roman" w:eastAsia="Calibri" w:hAnsi="Times New Roman" w:cs="Times New Roman"/>
          <w:color w:val="000000"/>
          <w:sz w:val="22"/>
          <w:szCs w:val="22"/>
          <w:lang w:val="ru-RU"/>
        </w:rPr>
      </w:pPr>
      <w:r>
        <w:rPr>
          <w:rFonts w:ascii="Times New Roman" w:eastAsia="Calibri" w:hAnsi="Times New Roman" w:cs="Times New Roman"/>
          <w:color w:val="000000"/>
          <w:sz w:val="22"/>
          <w:szCs w:val="22"/>
          <w:lang w:val="ru-RU"/>
        </w:rPr>
        <w:t>Заявка подается в запечатанном конверте, не позволяющем просматривать его содержимое, с указанием наименования запроса цен и его реестровой записью согласно ЕИС. Участник может подать заявку лично либо направить ее посредством почты или курьерской службы, при этом участник закупки несет ответственность за ее своевременное поступление заказчику.</w:t>
      </w:r>
    </w:p>
    <w:p w:rsidR="009F61D9" w:rsidRPr="00AC76A8" w:rsidRDefault="00414F76">
      <w:pPr>
        <w:pStyle w:val="Standard"/>
        <w:ind w:firstLine="567"/>
        <w:jc w:val="both"/>
        <w:rPr>
          <w:rFonts w:hint="eastAsia"/>
          <w:lang w:val="ru-RU"/>
        </w:rPr>
      </w:pPr>
      <w:r>
        <w:rPr>
          <w:rFonts w:ascii="Times New Roman" w:eastAsia="Calibri" w:hAnsi="Times New Roman" w:cs="Times New Roman"/>
          <w:iCs/>
          <w:color w:val="000000"/>
          <w:sz w:val="22"/>
          <w:szCs w:val="22"/>
          <w:lang w:val="ru-RU"/>
        </w:rPr>
        <w:t>Подавая заявку на участие в запросе цен, участник закупки выражает свое согласие со всеми условиями извещения о проведения запроса цен и не может отказаться от заключения договора после завершения процедуры закупки.</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 xml:space="preserve">Участник </w:t>
      </w:r>
      <w:r>
        <w:rPr>
          <w:rFonts w:ascii="Times New Roman" w:eastAsia="Calibri" w:hAnsi="Times New Roman" w:cs="Times New Roman"/>
          <w:color w:val="000000"/>
          <w:sz w:val="22"/>
          <w:szCs w:val="22"/>
          <w:lang w:val="ru-RU"/>
        </w:rPr>
        <w:t>закупки вправе подать только одну заявку на участие в запросе цен. В случае установления факта подачи одним участником закупки двух и более заявок, заявки такого участника не рассматриваются</w:t>
      </w:r>
      <w:r>
        <w:rPr>
          <w:rFonts w:ascii="Times New Roman" w:eastAsia="Calibri" w:hAnsi="Times New Roman" w:cs="Times New Roman"/>
          <w:color w:val="000000"/>
          <w:sz w:val="22"/>
          <w:szCs w:val="22"/>
          <w:lang w:val="ru-RU" w:eastAsia="en-US"/>
        </w:rPr>
        <w:t>.</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 xml:space="preserve">Участник </w:t>
      </w:r>
      <w:r>
        <w:rPr>
          <w:rFonts w:ascii="Times New Roman" w:eastAsia="Calibri" w:hAnsi="Times New Roman" w:cs="Times New Roman"/>
          <w:color w:val="000000"/>
          <w:sz w:val="22"/>
          <w:szCs w:val="22"/>
          <w:lang w:val="ru-RU"/>
        </w:rPr>
        <w:t>закупки, подавший заявку на участие в запросе цен, вправе в любое время до даты и времени окончания срока подачи заявок изменить заявку путем ее отзыва и подачи новой заявки. При этом датой и временем подачи заявки считается дата и время подачи новой заявки</w:t>
      </w:r>
      <w:r>
        <w:rPr>
          <w:rFonts w:ascii="Times New Roman" w:eastAsia="Calibri" w:hAnsi="Times New Roman" w:cs="Times New Roman"/>
          <w:color w:val="000000"/>
          <w:sz w:val="22"/>
          <w:szCs w:val="22"/>
          <w:lang w:val="ru-RU" w:eastAsia="en-US"/>
        </w:rPr>
        <w:t>.</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 xml:space="preserve">Участник </w:t>
      </w:r>
      <w:r>
        <w:rPr>
          <w:rFonts w:ascii="Times New Roman" w:eastAsia="Calibri" w:hAnsi="Times New Roman" w:cs="Times New Roman"/>
          <w:color w:val="000000"/>
          <w:sz w:val="22"/>
          <w:szCs w:val="22"/>
          <w:lang w:val="ru-RU"/>
        </w:rPr>
        <w:t>закупки вправе отозвать заявку на участие в запросе цен в любое время до даты и времени окончания подачи заявок</w:t>
      </w:r>
      <w:r>
        <w:rPr>
          <w:rFonts w:ascii="Times New Roman" w:eastAsia="Calibri" w:hAnsi="Times New Roman" w:cs="Times New Roman"/>
          <w:color w:val="000000"/>
          <w:sz w:val="22"/>
          <w:szCs w:val="22"/>
          <w:lang w:val="ru-RU" w:eastAsia="en-US"/>
        </w:rPr>
        <w:t>.</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xml:space="preserve">Ответственность за достоверность документов и информации, предоставляемых в составе заявки на участие в запросе цен, соответствие указанных документов и информации требованиям, </w:t>
      </w:r>
      <w:r>
        <w:rPr>
          <w:rFonts w:ascii="Times New Roman" w:eastAsia="Calibri" w:hAnsi="Times New Roman" w:cs="Times New Roman"/>
          <w:color w:val="000000"/>
          <w:sz w:val="22"/>
          <w:szCs w:val="22"/>
          <w:lang w:val="ru-RU"/>
        </w:rPr>
        <w:lastRenderedPageBreak/>
        <w:t>установленным законодательством Российской Федерации, за действия, совершенные на основании указанных документов и информации, несет участник закупки, предоставивший указанные документы и информацию.</w:t>
      </w:r>
    </w:p>
    <w:p w:rsidR="009F61D9" w:rsidRDefault="00414F76">
      <w:pPr>
        <w:pStyle w:val="Standard"/>
        <w:ind w:firstLine="567"/>
        <w:jc w:val="both"/>
        <w:rPr>
          <w:rFonts w:ascii="Times New Roman" w:eastAsia="Calibri" w:hAnsi="Times New Roman" w:cs="Times New Roman"/>
          <w:color w:val="000000"/>
          <w:sz w:val="22"/>
          <w:szCs w:val="22"/>
          <w:lang w:val="ru-RU"/>
        </w:rPr>
      </w:pPr>
      <w:r>
        <w:rPr>
          <w:rFonts w:ascii="Times New Roman" w:eastAsia="Calibri" w:hAnsi="Times New Roman" w:cs="Times New Roman"/>
          <w:color w:val="000000"/>
          <w:sz w:val="22"/>
          <w:szCs w:val="22"/>
          <w:lang w:val="ru-RU"/>
        </w:rPr>
        <w:t>Заявка на участие в запросе цен должна содержать опись входящих в нее документов. Все листы заявки, подаваемой в бумажной форме, должны быть прошиты, пронумерованы и скреплены печатью участника закупки (при наличии). Соблюдением указанных требований участник закупки подтверждает, что все документы и сведения, входящие в состав заявки, поданы от его имени и являются подлинными и достоверными.</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Каждая заявка на участие в запросе цен регистрируется заказчиком по адресу, указанному в извещении на участие в запросе цен с обязательной регистрацией в журнале регистрации заявок с указанием:</w:t>
      </w:r>
    </w:p>
    <w:p w:rsidR="009F61D9" w:rsidRDefault="00414F76">
      <w:pPr>
        <w:pStyle w:val="Standard"/>
        <w:ind w:firstLine="567"/>
        <w:jc w:val="both"/>
        <w:rPr>
          <w:rFonts w:ascii="Times New Roman" w:eastAsia="Calibri" w:hAnsi="Times New Roman" w:cs="Times New Roman"/>
          <w:color w:val="000000"/>
          <w:sz w:val="22"/>
          <w:szCs w:val="22"/>
          <w:lang w:val="ru-RU"/>
        </w:rPr>
      </w:pPr>
      <w:r>
        <w:rPr>
          <w:rFonts w:ascii="Times New Roman" w:eastAsia="Calibri" w:hAnsi="Times New Roman" w:cs="Times New Roman"/>
          <w:color w:val="000000"/>
          <w:sz w:val="22"/>
          <w:szCs w:val="22"/>
          <w:lang w:val="ru-RU"/>
        </w:rPr>
        <w:t>- регистрационного номера заявки на участие в закупке;</w:t>
      </w:r>
    </w:p>
    <w:p w:rsidR="009F61D9" w:rsidRDefault="00414F76">
      <w:pPr>
        <w:pStyle w:val="Standard"/>
        <w:ind w:firstLine="567"/>
        <w:jc w:val="both"/>
        <w:rPr>
          <w:rFonts w:ascii="Times New Roman" w:eastAsia="Calibri" w:hAnsi="Times New Roman" w:cs="Times New Roman"/>
          <w:color w:val="000000"/>
          <w:sz w:val="22"/>
          <w:szCs w:val="22"/>
          <w:lang w:val="ru-RU"/>
        </w:rPr>
      </w:pPr>
      <w:r>
        <w:rPr>
          <w:rFonts w:ascii="Times New Roman" w:eastAsia="Calibri" w:hAnsi="Times New Roman" w:cs="Times New Roman"/>
          <w:color w:val="000000"/>
          <w:sz w:val="22"/>
          <w:szCs w:val="22"/>
          <w:lang w:val="ru-RU"/>
        </w:rPr>
        <w:t>-  сведений об участнике закупки (если данные об участнике закупки указаны на конверте с заявкой);</w:t>
      </w:r>
    </w:p>
    <w:p w:rsidR="009F61D9" w:rsidRDefault="00414F76">
      <w:pPr>
        <w:pStyle w:val="Standard"/>
        <w:ind w:firstLine="567"/>
        <w:jc w:val="both"/>
        <w:rPr>
          <w:rFonts w:ascii="Times New Roman" w:eastAsia="Calibri" w:hAnsi="Times New Roman" w:cs="Times New Roman"/>
          <w:color w:val="000000"/>
          <w:sz w:val="22"/>
          <w:szCs w:val="22"/>
          <w:lang w:val="ru-RU"/>
        </w:rPr>
      </w:pPr>
      <w:r>
        <w:rPr>
          <w:rFonts w:ascii="Times New Roman" w:eastAsia="Calibri" w:hAnsi="Times New Roman" w:cs="Times New Roman"/>
          <w:color w:val="000000"/>
          <w:sz w:val="22"/>
          <w:szCs w:val="22"/>
          <w:lang w:val="ru-RU"/>
        </w:rPr>
        <w:t>- даты и времени поступления конверта с заявкой на участие в закупке;</w:t>
      </w:r>
    </w:p>
    <w:p w:rsidR="009F61D9" w:rsidRDefault="00414F76">
      <w:pPr>
        <w:pStyle w:val="Standard"/>
        <w:ind w:firstLine="567"/>
        <w:jc w:val="both"/>
        <w:rPr>
          <w:rFonts w:ascii="Times New Roman" w:eastAsia="Calibri" w:hAnsi="Times New Roman" w:cs="Times New Roman"/>
          <w:color w:val="000000"/>
          <w:sz w:val="22"/>
          <w:szCs w:val="22"/>
          <w:lang w:val="ru-RU"/>
        </w:rPr>
      </w:pPr>
      <w:r>
        <w:rPr>
          <w:rFonts w:ascii="Times New Roman" w:eastAsia="Calibri" w:hAnsi="Times New Roman" w:cs="Times New Roman"/>
          <w:color w:val="000000"/>
          <w:sz w:val="22"/>
          <w:szCs w:val="22"/>
          <w:lang w:val="ru-RU"/>
        </w:rPr>
        <w:t xml:space="preserve">Факт подачи заявки заверяется в журнале подписью лица, доставившего конверт с заявкой, с указанием фамилии, имени и отчества. </w:t>
      </w:r>
      <w:proofErr w:type="gramStart"/>
      <w:r>
        <w:rPr>
          <w:rFonts w:ascii="Times New Roman" w:eastAsia="Calibri" w:hAnsi="Times New Roman" w:cs="Times New Roman"/>
          <w:color w:val="000000"/>
          <w:sz w:val="22"/>
          <w:szCs w:val="22"/>
          <w:lang w:val="ru-RU"/>
        </w:rPr>
        <w:t>Заявка</w:t>
      </w:r>
      <w:proofErr w:type="gramEnd"/>
      <w:r>
        <w:rPr>
          <w:rFonts w:ascii="Times New Roman" w:eastAsia="Calibri" w:hAnsi="Times New Roman" w:cs="Times New Roman"/>
          <w:color w:val="000000"/>
          <w:sz w:val="22"/>
          <w:szCs w:val="22"/>
          <w:lang w:val="ru-RU"/>
        </w:rPr>
        <w:t xml:space="preserve"> не зарегистрированная надлежащим образом считается не поданной.</w:t>
      </w:r>
    </w:p>
    <w:p w:rsidR="009F61D9" w:rsidRDefault="00414F76">
      <w:pPr>
        <w:pStyle w:val="Standard"/>
        <w:ind w:firstLine="567"/>
        <w:jc w:val="both"/>
        <w:rPr>
          <w:rFonts w:ascii="Times New Roman" w:eastAsia="Calibri" w:hAnsi="Times New Roman" w:cs="Times New Roman"/>
          <w:color w:val="000000"/>
          <w:sz w:val="22"/>
          <w:szCs w:val="22"/>
          <w:lang w:val="ru-RU"/>
        </w:rPr>
      </w:pPr>
      <w:r>
        <w:rPr>
          <w:rFonts w:ascii="Times New Roman" w:eastAsia="Calibri" w:hAnsi="Times New Roman" w:cs="Times New Roman"/>
          <w:color w:val="000000"/>
          <w:sz w:val="22"/>
          <w:szCs w:val="22"/>
          <w:lang w:val="ru-RU"/>
        </w:rPr>
        <w:t xml:space="preserve">По требованию участника закупки заказчик выдает расписку </w:t>
      </w:r>
      <w:proofErr w:type="gramStart"/>
      <w:r>
        <w:rPr>
          <w:rFonts w:ascii="Times New Roman" w:eastAsia="Calibri" w:hAnsi="Times New Roman" w:cs="Times New Roman"/>
          <w:color w:val="000000"/>
          <w:sz w:val="22"/>
          <w:szCs w:val="22"/>
          <w:lang w:val="ru-RU"/>
        </w:rPr>
        <w:t>в получении конверта с заявкой на участие в запросе цен с указанием</w:t>
      </w:r>
      <w:proofErr w:type="gramEnd"/>
      <w:r>
        <w:rPr>
          <w:rFonts w:ascii="Times New Roman" w:eastAsia="Calibri" w:hAnsi="Times New Roman" w:cs="Times New Roman"/>
          <w:color w:val="000000"/>
          <w:sz w:val="22"/>
          <w:szCs w:val="22"/>
          <w:lang w:val="ru-RU"/>
        </w:rPr>
        <w:t xml:space="preserve"> даты и времени получения заявки, ее регистрационного номера.</w:t>
      </w:r>
    </w:p>
    <w:p w:rsidR="009F61D9" w:rsidRDefault="00414F76">
      <w:pPr>
        <w:pStyle w:val="Standard"/>
        <w:ind w:firstLine="567"/>
        <w:jc w:val="both"/>
        <w:rPr>
          <w:rFonts w:ascii="Times New Roman" w:eastAsia="Calibri" w:hAnsi="Times New Roman" w:cs="Times New Roman"/>
          <w:color w:val="000000"/>
          <w:sz w:val="22"/>
          <w:szCs w:val="22"/>
          <w:lang w:val="ru-RU"/>
        </w:rPr>
      </w:pPr>
      <w:r>
        <w:rPr>
          <w:rFonts w:ascii="Times New Roman" w:eastAsia="Calibri" w:hAnsi="Times New Roman" w:cs="Times New Roman"/>
          <w:color w:val="000000"/>
          <w:sz w:val="22"/>
          <w:szCs w:val="22"/>
          <w:lang w:val="ru-RU"/>
        </w:rPr>
        <w:t>Заказчик, принявший заявку на участие в запросе цен, обеспечивает целостность конверта с ней и конфиденциальность содержащихся в заявке сведений до момента вскрытия конвертов с заявками на участие в запросе цен.</w:t>
      </w:r>
    </w:p>
    <w:p w:rsidR="009F61D9" w:rsidRDefault="00414F76">
      <w:pPr>
        <w:pStyle w:val="Standard"/>
        <w:ind w:firstLine="567"/>
        <w:jc w:val="both"/>
        <w:rPr>
          <w:rFonts w:ascii="Times New Roman" w:eastAsia="Calibri" w:hAnsi="Times New Roman" w:cs="Times New Roman"/>
          <w:color w:val="000000"/>
          <w:sz w:val="22"/>
          <w:szCs w:val="22"/>
          <w:lang w:val="ru-RU"/>
        </w:rPr>
      </w:pPr>
      <w:r>
        <w:rPr>
          <w:rFonts w:ascii="Times New Roman" w:eastAsia="Calibri" w:hAnsi="Times New Roman" w:cs="Times New Roman"/>
          <w:color w:val="000000"/>
          <w:sz w:val="22"/>
          <w:szCs w:val="22"/>
          <w:lang w:val="ru-RU"/>
        </w:rPr>
        <w:t>Заказчик отказывает в приеме заявки на участие в запросе цен, если на конверте с заявкой не указано наименование запроса цен или его реестровый номер и заказчик не может однозначно определить закупку, на которую поступила данная заявка.</w:t>
      </w:r>
    </w:p>
    <w:p w:rsidR="009F61D9" w:rsidRDefault="00414F76">
      <w:pPr>
        <w:pStyle w:val="Standard"/>
        <w:ind w:firstLine="567"/>
        <w:jc w:val="both"/>
        <w:rPr>
          <w:rFonts w:ascii="Times New Roman" w:eastAsia="Calibri" w:hAnsi="Times New Roman" w:cs="Times New Roman"/>
          <w:color w:val="000000"/>
          <w:sz w:val="22"/>
          <w:szCs w:val="22"/>
          <w:lang w:val="ru-RU"/>
        </w:rPr>
      </w:pPr>
      <w:r>
        <w:rPr>
          <w:rFonts w:ascii="Times New Roman" w:eastAsia="Calibri" w:hAnsi="Times New Roman" w:cs="Times New Roman"/>
          <w:color w:val="000000"/>
          <w:sz w:val="22"/>
          <w:szCs w:val="22"/>
          <w:lang w:val="ru-RU"/>
        </w:rPr>
        <w:t>В случае принятия заказчиком решения об отмене закупки, поданные заявки на участие в запросе цен направляются в адрес участников закупки. В случае</w:t>
      </w:r>
      <w:proofErr w:type="gramStart"/>
      <w:r>
        <w:rPr>
          <w:rFonts w:ascii="Times New Roman" w:eastAsia="Calibri" w:hAnsi="Times New Roman" w:cs="Times New Roman"/>
          <w:color w:val="000000"/>
          <w:sz w:val="22"/>
          <w:szCs w:val="22"/>
          <w:lang w:val="ru-RU"/>
        </w:rPr>
        <w:t>,</w:t>
      </w:r>
      <w:proofErr w:type="gramEnd"/>
      <w:r>
        <w:rPr>
          <w:rFonts w:ascii="Times New Roman" w:eastAsia="Calibri" w:hAnsi="Times New Roman" w:cs="Times New Roman"/>
          <w:color w:val="000000"/>
          <w:sz w:val="22"/>
          <w:szCs w:val="22"/>
          <w:lang w:val="ru-RU"/>
        </w:rPr>
        <w:t xml:space="preserve"> если на конверте с заявкой на участие в запросе цен не указаны почтовый адрес (для юридического лица) или сведения о месте жительства (для физического лица) участника закупки, конверт с заявкой на участие в запросе цен, вскрывается для установления необходимых для отправки сведений.</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Заявки на участие в запросе цен, полученные после срока окончания подачи заявок на участие в запросе цен направляются в адрес участников закупки. В случае</w:t>
      </w:r>
      <w:proofErr w:type="gramStart"/>
      <w:r>
        <w:rPr>
          <w:rFonts w:ascii="Times New Roman" w:eastAsia="Calibri" w:hAnsi="Times New Roman" w:cs="Times New Roman"/>
          <w:color w:val="000000"/>
          <w:sz w:val="22"/>
          <w:szCs w:val="22"/>
          <w:lang w:val="ru-RU"/>
        </w:rPr>
        <w:t>,</w:t>
      </w:r>
      <w:proofErr w:type="gramEnd"/>
      <w:r>
        <w:rPr>
          <w:rFonts w:ascii="Times New Roman" w:eastAsia="Calibri" w:hAnsi="Times New Roman" w:cs="Times New Roman"/>
          <w:color w:val="000000"/>
          <w:sz w:val="22"/>
          <w:szCs w:val="22"/>
          <w:lang w:val="ru-RU"/>
        </w:rPr>
        <w:t xml:space="preserve"> если на конверте с заявкой на участие в запросе цен не указаны почтовый адрес (для юридического лица) или сведения о месте жительства (для физического лица) участника закупки, конверт с заявкой на участие в запросе цен, вскрывается для установления необходимых для отправки сведений.</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xml:space="preserve">19.8. </w:t>
      </w:r>
      <w:r>
        <w:rPr>
          <w:rFonts w:ascii="Times New Roman" w:hAnsi="Times New Roman" w:cs="Times New Roman"/>
          <w:sz w:val="22"/>
          <w:szCs w:val="22"/>
          <w:lang w:val="ru-RU"/>
        </w:rPr>
        <w:t>Порядок рассмотрения заявок на участие в запросе цен (при проведении закупки в бумажной форме). Порядок вскрытия конвертов.</w:t>
      </w:r>
    </w:p>
    <w:p w:rsidR="009F61D9" w:rsidRDefault="00414F76">
      <w:pPr>
        <w:pStyle w:val="Standarduser"/>
        <w:widowControl/>
        <w:ind w:firstLine="567"/>
        <w:jc w:val="both"/>
        <w:rPr>
          <w:rFonts w:hint="eastAsia"/>
        </w:rPr>
      </w:pPr>
      <w:r>
        <w:rPr>
          <w:rFonts w:ascii="Times New Roman" w:hAnsi="Times New Roman" w:cs="Times New Roman"/>
          <w:bCs/>
          <w:iCs/>
          <w:sz w:val="22"/>
          <w:szCs w:val="22"/>
          <w:lang w:eastAsia="en-US"/>
        </w:rPr>
        <w:t xml:space="preserve">Комиссия по закупкам в сроки и </w:t>
      </w:r>
      <w:proofErr w:type="gramStart"/>
      <w:r>
        <w:rPr>
          <w:rFonts w:ascii="Times New Roman" w:hAnsi="Times New Roman" w:cs="Times New Roman"/>
          <w:bCs/>
          <w:iCs/>
          <w:sz w:val="22"/>
          <w:szCs w:val="22"/>
          <w:lang w:eastAsia="en-US"/>
        </w:rPr>
        <w:t>порядке</w:t>
      </w:r>
      <w:proofErr w:type="gramEnd"/>
      <w:r>
        <w:rPr>
          <w:rFonts w:ascii="Times New Roman" w:hAnsi="Times New Roman" w:cs="Times New Roman"/>
          <w:bCs/>
          <w:iCs/>
          <w:sz w:val="22"/>
          <w:szCs w:val="22"/>
          <w:lang w:eastAsia="en-US"/>
        </w:rPr>
        <w:t xml:space="preserve">, установленном в извещении </w:t>
      </w:r>
      <w:r>
        <w:rPr>
          <w:rFonts w:ascii="Times New Roman" w:hAnsi="Times New Roman" w:cs="Times New Roman"/>
          <w:sz w:val="22"/>
          <w:szCs w:val="22"/>
          <w:lang w:eastAsia="en-US"/>
        </w:rPr>
        <w:t>о проведении запроса цен</w:t>
      </w:r>
      <w:r>
        <w:rPr>
          <w:rFonts w:ascii="Times New Roman" w:hAnsi="Times New Roman" w:cs="Times New Roman"/>
          <w:iCs/>
          <w:sz w:val="22"/>
          <w:szCs w:val="22"/>
          <w:lang w:eastAsia="en-US"/>
        </w:rPr>
        <w:t>, рассматривает поступившие заявки на участие в запросе цен на предмет их соответствия требованиям извещения о проведении запроса цен, з</w:t>
      </w:r>
      <w:r>
        <w:rPr>
          <w:rFonts w:ascii="Times New Roman" w:hAnsi="Times New Roman" w:cs="Times New Roman"/>
          <w:iCs/>
          <w:sz w:val="22"/>
          <w:szCs w:val="22"/>
        </w:rPr>
        <w:t>аконодательству Российской Федерации</w:t>
      </w:r>
      <w:r>
        <w:rPr>
          <w:rFonts w:ascii="Times New Roman" w:hAnsi="Times New Roman" w:cs="Times New Roman"/>
          <w:iCs/>
          <w:sz w:val="22"/>
          <w:szCs w:val="22"/>
          <w:lang w:eastAsia="en-US"/>
        </w:rPr>
        <w:t>.</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xml:space="preserve">Информация </w:t>
      </w:r>
      <w:r>
        <w:rPr>
          <w:rFonts w:ascii="Times New Roman" w:hAnsi="Times New Roman" w:cs="Times New Roman"/>
          <w:sz w:val="22"/>
          <w:szCs w:val="22"/>
          <w:lang w:val="ru-RU"/>
        </w:rPr>
        <w:t xml:space="preserve">о месте, дате и времени вскрытия конвертов с заявками на участие в запросе цен и открытия доступа к поданным в форме электронных документов заявкам на участие в запросе цен, наименование (для юридического лица), фамилия, имя, отчество (при наличии) (для физического лица), почтовый адрес, предложение о цене исполнения договора каждого участника запроса цен, </w:t>
      </w:r>
      <w:proofErr w:type="gramStart"/>
      <w:r>
        <w:rPr>
          <w:rFonts w:ascii="Times New Roman" w:hAnsi="Times New Roman" w:cs="Times New Roman"/>
          <w:sz w:val="22"/>
          <w:szCs w:val="22"/>
          <w:lang w:val="ru-RU"/>
        </w:rPr>
        <w:t>конверт</w:t>
      </w:r>
      <w:proofErr w:type="gramEnd"/>
      <w:r>
        <w:rPr>
          <w:rFonts w:ascii="Times New Roman" w:hAnsi="Times New Roman" w:cs="Times New Roman"/>
          <w:sz w:val="22"/>
          <w:szCs w:val="22"/>
          <w:lang w:val="ru-RU"/>
        </w:rPr>
        <w:t xml:space="preserve"> с заявкой которого вскрывается или доступ к поданной в форме электронного </w:t>
      </w:r>
      <w:proofErr w:type="gramStart"/>
      <w:r>
        <w:rPr>
          <w:rFonts w:ascii="Times New Roman" w:hAnsi="Times New Roman" w:cs="Times New Roman"/>
          <w:sz w:val="22"/>
          <w:szCs w:val="22"/>
          <w:lang w:val="ru-RU"/>
        </w:rPr>
        <w:t>документа</w:t>
      </w:r>
      <w:proofErr w:type="gramEnd"/>
      <w:r>
        <w:rPr>
          <w:rFonts w:ascii="Times New Roman" w:hAnsi="Times New Roman" w:cs="Times New Roman"/>
          <w:sz w:val="22"/>
          <w:szCs w:val="22"/>
          <w:lang w:val="ru-RU"/>
        </w:rPr>
        <w:t xml:space="preserve"> заявке </w:t>
      </w:r>
      <w:proofErr w:type="gramStart"/>
      <w:r>
        <w:rPr>
          <w:rFonts w:ascii="Times New Roman" w:hAnsi="Times New Roman" w:cs="Times New Roman"/>
          <w:sz w:val="22"/>
          <w:szCs w:val="22"/>
          <w:lang w:val="ru-RU"/>
        </w:rPr>
        <w:t>которого</w:t>
      </w:r>
      <w:proofErr w:type="gramEnd"/>
      <w:r>
        <w:rPr>
          <w:rFonts w:ascii="Times New Roman" w:hAnsi="Times New Roman" w:cs="Times New Roman"/>
          <w:sz w:val="22"/>
          <w:szCs w:val="22"/>
          <w:lang w:val="ru-RU"/>
        </w:rPr>
        <w:t xml:space="preserve"> открывается, вносятся соответственно в протокол</w:t>
      </w:r>
      <w:r>
        <w:rPr>
          <w:rFonts w:ascii="Times New Roman" w:eastAsia="Calibri" w:hAnsi="Times New Roman" w:cs="Times New Roman"/>
          <w:color w:val="000000"/>
          <w:sz w:val="22"/>
          <w:szCs w:val="22"/>
          <w:lang w:val="ru-RU"/>
        </w:rPr>
        <w:t>.</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xml:space="preserve">Если </w:t>
      </w:r>
      <w:r>
        <w:rPr>
          <w:rFonts w:ascii="Times New Roman" w:hAnsi="Times New Roman" w:cs="Times New Roman"/>
          <w:color w:val="000000"/>
          <w:sz w:val="22"/>
          <w:szCs w:val="22"/>
          <w:lang w:val="ru-RU"/>
        </w:rPr>
        <w:t>установлено, что одним участником закупки подано две и более заявки на участие в запросе цен все его заявки после вскрытия конвертов не рассматриваются и возвращаются их подателю</w:t>
      </w:r>
      <w:r>
        <w:rPr>
          <w:rFonts w:ascii="Times New Roman" w:eastAsia="Calibri" w:hAnsi="Times New Roman" w:cs="Times New Roman"/>
          <w:color w:val="000000"/>
          <w:sz w:val="22"/>
          <w:szCs w:val="22"/>
          <w:lang w:val="ru-RU"/>
        </w:rPr>
        <w:t>.</w:t>
      </w:r>
    </w:p>
    <w:p w:rsidR="009F61D9" w:rsidRDefault="00414F76">
      <w:pPr>
        <w:pStyle w:val="Standarduser"/>
        <w:widowControl/>
        <w:ind w:firstLine="567"/>
        <w:jc w:val="both"/>
        <w:rPr>
          <w:rFonts w:hint="eastAsia"/>
        </w:rPr>
      </w:pPr>
      <w:r>
        <w:rPr>
          <w:rFonts w:ascii="Times New Roman" w:eastAsia="Calibri" w:hAnsi="Times New Roman" w:cs="Times New Roman"/>
          <w:iCs/>
          <w:color w:val="000000"/>
          <w:sz w:val="22"/>
          <w:szCs w:val="22"/>
          <w:lang w:eastAsia="en-US"/>
        </w:rPr>
        <w:t>По результатам рассмотрения заявок, комиссия по закупкам принимает решение о соответствии/несоответствии (отклонении) заявок участников закупки, подавших заявки на участие в запросе цен.</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 xml:space="preserve">Комиссия </w:t>
      </w:r>
      <w:r>
        <w:rPr>
          <w:rFonts w:ascii="Times New Roman" w:eastAsia="Calibri" w:hAnsi="Times New Roman" w:cs="Times New Roman"/>
          <w:color w:val="000000"/>
          <w:sz w:val="22"/>
          <w:szCs w:val="22"/>
          <w:lang w:val="ru-RU"/>
        </w:rPr>
        <w:t>отклоняет заявку на участие в запросе цен в случаях, установленных пунктом 14.33 настоящего Положения.</w:t>
      </w:r>
    </w:p>
    <w:p w:rsidR="009F61D9" w:rsidRPr="00AC76A8" w:rsidRDefault="00414F76">
      <w:pPr>
        <w:pStyle w:val="Standard"/>
        <w:tabs>
          <w:tab w:val="left" w:pos="2655"/>
        </w:tabs>
        <w:ind w:firstLine="567"/>
        <w:jc w:val="both"/>
        <w:rPr>
          <w:rFonts w:hint="eastAsia"/>
          <w:lang w:val="ru-RU"/>
        </w:rPr>
      </w:pPr>
      <w:r>
        <w:rPr>
          <w:rFonts w:ascii="Times New Roman" w:eastAsia="Calibri" w:hAnsi="Times New Roman" w:cs="Times New Roman"/>
          <w:iCs/>
          <w:color w:val="000000"/>
          <w:sz w:val="22"/>
          <w:szCs w:val="22"/>
          <w:lang w:val="ru-RU" w:eastAsia="en-US"/>
        </w:rPr>
        <w:t xml:space="preserve">Заявка на участие в запросе цен признается надлежащей, если она соответствует требованиям, установленным в извещении о проведении запроса цен, а участник закупки, подавший такую заявку, </w:t>
      </w:r>
      <w:r>
        <w:rPr>
          <w:rFonts w:ascii="Times New Roman" w:eastAsia="Calibri" w:hAnsi="Times New Roman" w:cs="Times New Roman"/>
          <w:iCs/>
          <w:color w:val="000000"/>
          <w:sz w:val="22"/>
          <w:szCs w:val="22"/>
          <w:lang w:val="ru-RU" w:eastAsia="en-US"/>
        </w:rPr>
        <w:lastRenderedPageBreak/>
        <w:t>соответствует требованиям, которые предъявляются к участнику закупки и указаны в извещении о проведении запроса цен.</w:t>
      </w:r>
    </w:p>
    <w:p w:rsidR="009F61D9" w:rsidRDefault="00414F76">
      <w:pPr>
        <w:pStyle w:val="Standarduser"/>
        <w:widowControl/>
        <w:ind w:firstLine="567"/>
        <w:jc w:val="both"/>
        <w:rPr>
          <w:rFonts w:hint="eastAsia"/>
        </w:rPr>
      </w:pPr>
      <w:r>
        <w:rPr>
          <w:rFonts w:ascii="Times New Roman" w:eastAsia="Calibri" w:hAnsi="Times New Roman" w:cs="Times New Roman"/>
          <w:iCs/>
          <w:color w:val="000000"/>
          <w:sz w:val="22"/>
          <w:szCs w:val="22"/>
        </w:rPr>
        <w:t xml:space="preserve">Срок рассмотрения заявок участников </w:t>
      </w:r>
      <w:proofErr w:type="gramStart"/>
      <w:r>
        <w:rPr>
          <w:rFonts w:ascii="Times New Roman" w:eastAsia="Calibri" w:hAnsi="Times New Roman" w:cs="Times New Roman"/>
          <w:iCs/>
          <w:color w:val="000000"/>
          <w:sz w:val="22"/>
          <w:szCs w:val="22"/>
        </w:rPr>
        <w:t>запросе</w:t>
      </w:r>
      <w:proofErr w:type="gramEnd"/>
      <w:r>
        <w:rPr>
          <w:rFonts w:ascii="Times New Roman" w:eastAsia="Calibri" w:hAnsi="Times New Roman" w:cs="Times New Roman"/>
          <w:iCs/>
          <w:color w:val="000000"/>
          <w:sz w:val="22"/>
          <w:szCs w:val="22"/>
        </w:rPr>
        <w:t xml:space="preserve"> цен не может превышать 3 (трех) рабочих дней со дня окончания срока подачи заявок на участие в запросе цен и вскрытия конвертов.</w:t>
      </w:r>
    </w:p>
    <w:p w:rsidR="009F61D9" w:rsidRPr="00AC76A8" w:rsidRDefault="00414F76">
      <w:pPr>
        <w:pStyle w:val="Standard"/>
        <w:tabs>
          <w:tab w:val="left" w:pos="540"/>
        </w:tabs>
        <w:ind w:firstLine="567"/>
        <w:jc w:val="both"/>
        <w:rPr>
          <w:rFonts w:hint="eastAsia"/>
          <w:lang w:val="ru-RU"/>
        </w:rPr>
      </w:pPr>
      <w:r>
        <w:rPr>
          <w:rFonts w:ascii="Times New Roman" w:hAnsi="Times New Roman" w:cs="Times New Roman"/>
          <w:iCs/>
          <w:sz w:val="22"/>
          <w:szCs w:val="22"/>
          <w:lang w:val="ru-RU"/>
        </w:rPr>
        <w:t>В целях проверки соответствия требованиям, предъявляемым к участникам закупки, привлекаемым им к исполнению обязательств по договору третьих лиц (субподрядчиков, субисполнителей), закупаемым товарам, работам, услугам, а также условиям исполнения договора заказчик вправе направить запросы в соответствующие органы и организации, юридическим и физическим лицам, в том числе участникам закупки.</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 xml:space="preserve">19.9. По </w:t>
      </w:r>
      <w:r>
        <w:rPr>
          <w:rFonts w:ascii="Times New Roman" w:eastAsia="Calibri" w:hAnsi="Times New Roman" w:cs="Times New Roman"/>
          <w:color w:val="000000"/>
          <w:sz w:val="22"/>
          <w:szCs w:val="22"/>
          <w:lang w:val="ru-RU"/>
        </w:rPr>
        <w:t>результатам рассмотрения заявок составляется протокол вскрытия конвертов и рассмотрения заявок на участие в запросе цен (итоговый протокол), который подписывается всеми присутствующими на заседании членами комиссии по закупкам, в день окончания их рассмотрения, и размещается заказчиком не позднее 3 (трех) дней со дня его подписания в ЕИС.</w:t>
      </w:r>
    </w:p>
    <w:p w:rsidR="009F61D9" w:rsidRPr="00AC76A8" w:rsidRDefault="00414F76">
      <w:pPr>
        <w:pStyle w:val="Textbody"/>
        <w:spacing w:after="0" w:line="240" w:lineRule="auto"/>
        <w:ind w:firstLine="567"/>
        <w:jc w:val="both"/>
        <w:rPr>
          <w:rFonts w:hint="eastAsia"/>
          <w:lang w:val="ru-RU"/>
        </w:rPr>
      </w:pPr>
      <w:proofErr w:type="gramStart"/>
      <w:r>
        <w:rPr>
          <w:rFonts w:ascii="Times New Roman" w:eastAsia="Calibri" w:hAnsi="Times New Roman" w:cs="Times New Roman"/>
          <w:color w:val="000000"/>
          <w:sz w:val="22"/>
          <w:szCs w:val="22"/>
          <w:lang w:val="ru-RU"/>
        </w:rPr>
        <w:t>Победителем запроса цен признается участник, подавший заявку, которая отвечает всем требованиям, установленным в извещении о проведении запроса цен, и в которой указана наиболее низкая цена договора.</w:t>
      </w:r>
      <w:proofErr w:type="gramEnd"/>
      <w:r>
        <w:rPr>
          <w:rFonts w:ascii="Times New Roman" w:eastAsia="Calibri" w:hAnsi="Times New Roman" w:cs="Times New Roman"/>
          <w:color w:val="000000"/>
          <w:sz w:val="22"/>
          <w:szCs w:val="22"/>
          <w:lang w:val="ru-RU"/>
        </w:rPr>
        <w:t xml:space="preserve"> При предложении одинаковой цены договора несколькими участниками закупки победителем запроса цен признается участник закупки, заявка которого поступила ранее других заявок участников закупки, содержащих такие же условия по цене договора.</w:t>
      </w:r>
    </w:p>
    <w:p w:rsidR="009F61D9" w:rsidRPr="00AC76A8" w:rsidRDefault="00414F76">
      <w:pPr>
        <w:pStyle w:val="Standard"/>
        <w:ind w:firstLine="567"/>
        <w:jc w:val="both"/>
        <w:rPr>
          <w:rFonts w:hint="eastAsia"/>
          <w:lang w:val="ru-RU"/>
        </w:rPr>
      </w:pPr>
      <w:r>
        <w:rPr>
          <w:rFonts w:ascii="Times New Roman" w:eastAsia="Calibri" w:hAnsi="Times New Roman" w:cs="Times New Roman"/>
          <w:iCs/>
          <w:color w:val="000000"/>
          <w:sz w:val="22"/>
          <w:szCs w:val="22"/>
          <w:lang w:val="ru-RU" w:eastAsia="en-US"/>
        </w:rPr>
        <w:t xml:space="preserve">Протокол вскрытия конвертов и </w:t>
      </w:r>
      <w:r>
        <w:rPr>
          <w:rFonts w:ascii="Times New Roman" w:hAnsi="Times New Roman" w:cs="Times New Roman"/>
          <w:sz w:val="22"/>
          <w:szCs w:val="22"/>
          <w:lang w:val="ru-RU"/>
        </w:rPr>
        <w:t xml:space="preserve">рассмотрения заявок на участие в запросе котировок должен содержать сведения, указанные </w:t>
      </w:r>
      <w:proofErr w:type="gramStart"/>
      <w:r>
        <w:rPr>
          <w:rFonts w:ascii="Times New Roman" w:hAnsi="Times New Roman" w:cs="Times New Roman"/>
          <w:sz w:val="22"/>
          <w:szCs w:val="22"/>
          <w:lang w:val="ru-RU"/>
        </w:rPr>
        <w:t>у</w:t>
      </w:r>
      <w:proofErr w:type="gramEnd"/>
      <w:r>
        <w:rPr>
          <w:rFonts w:ascii="Times New Roman" w:hAnsi="Times New Roman" w:cs="Times New Roman"/>
          <w:sz w:val="22"/>
          <w:szCs w:val="22"/>
          <w:lang w:val="ru-RU"/>
        </w:rPr>
        <w:t xml:space="preserve"> </w:t>
      </w:r>
      <w:proofErr w:type="gramStart"/>
      <w:r>
        <w:rPr>
          <w:rFonts w:ascii="Times New Roman" w:hAnsi="Times New Roman" w:cs="Times New Roman"/>
          <w:sz w:val="22"/>
          <w:szCs w:val="22"/>
          <w:lang w:val="ru-RU"/>
        </w:rPr>
        <w:t>пункте</w:t>
      </w:r>
      <w:proofErr w:type="gramEnd"/>
      <w:r>
        <w:rPr>
          <w:rFonts w:ascii="Times New Roman" w:hAnsi="Times New Roman" w:cs="Times New Roman"/>
          <w:sz w:val="22"/>
          <w:szCs w:val="22"/>
          <w:lang w:val="ru-RU"/>
        </w:rPr>
        <w:t xml:space="preserve"> 14.23 настоящего Положения, в том числе</w:t>
      </w:r>
      <w:r>
        <w:rPr>
          <w:rFonts w:ascii="Times New Roman" w:eastAsia="Calibri" w:hAnsi="Times New Roman" w:cs="Times New Roman"/>
          <w:iCs/>
          <w:color w:val="000000"/>
          <w:sz w:val="22"/>
          <w:szCs w:val="22"/>
          <w:lang w:val="ru-RU" w:eastAsia="en-US"/>
        </w:rPr>
        <w:t>:</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сведения о дате подписания протокола;</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наименование предмета закупки, реестровый номер закупки (номер лота);</w:t>
      </w:r>
    </w:p>
    <w:p w:rsidR="009F61D9" w:rsidRDefault="00414F76">
      <w:pPr>
        <w:pStyle w:val="Standard"/>
        <w:ind w:firstLine="567"/>
        <w:jc w:val="both"/>
        <w:rPr>
          <w:rFonts w:ascii="Times New Roman" w:eastAsia="Calibri" w:hAnsi="Times New Roman" w:cs="Times New Roman"/>
          <w:color w:val="000000"/>
          <w:sz w:val="22"/>
          <w:szCs w:val="22"/>
          <w:lang w:val="ru-RU"/>
        </w:rPr>
      </w:pPr>
      <w:r>
        <w:rPr>
          <w:rFonts w:ascii="Times New Roman" w:eastAsia="Calibri" w:hAnsi="Times New Roman" w:cs="Times New Roman"/>
          <w:color w:val="000000"/>
          <w:sz w:val="22"/>
          <w:szCs w:val="22"/>
          <w:lang w:val="ru-RU"/>
        </w:rPr>
        <w:t>- сведения об объеме, цене закупаемых товаров, работ, услуг, сроке исполнения договора;</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количество поданных на участие в запросе цен заявок, дата и время регистрации таких заявок;</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xml:space="preserve">- результаты рассмотрения заявок на участие в запросе цен с </w:t>
      </w:r>
      <w:proofErr w:type="gramStart"/>
      <w:r>
        <w:rPr>
          <w:rFonts w:ascii="Times New Roman" w:eastAsia="Calibri" w:hAnsi="Times New Roman" w:cs="Times New Roman"/>
          <w:color w:val="000000"/>
          <w:sz w:val="22"/>
          <w:szCs w:val="22"/>
          <w:lang w:val="ru-RU"/>
        </w:rPr>
        <w:t>указанием</w:t>
      </w:r>
      <w:proofErr w:type="gramEnd"/>
      <w:r>
        <w:rPr>
          <w:rFonts w:ascii="Times New Roman" w:eastAsia="Calibri" w:hAnsi="Times New Roman" w:cs="Times New Roman"/>
          <w:color w:val="000000"/>
          <w:sz w:val="22"/>
          <w:szCs w:val="22"/>
          <w:lang w:val="ru-RU"/>
        </w:rPr>
        <w:t xml:space="preserve"> в том числе решение каждого члена комиссии по закупкам </w:t>
      </w:r>
      <w:r>
        <w:rPr>
          <w:rFonts w:ascii="Times New Roman" w:eastAsia="Calibri" w:hAnsi="Times New Roman" w:cs="Times New Roman"/>
          <w:iCs/>
          <w:color w:val="000000"/>
          <w:sz w:val="22"/>
          <w:szCs w:val="22"/>
          <w:lang w:val="ru-RU" w:eastAsia="en-US"/>
        </w:rPr>
        <w:t>о соответствии/несоответствии (отклонении) заявок на участие в запросе цен,</w:t>
      </w:r>
      <w:r>
        <w:rPr>
          <w:rFonts w:ascii="Times New Roman" w:eastAsia="Calibri" w:hAnsi="Times New Roman" w:cs="Times New Roman"/>
          <w:color w:val="000000"/>
          <w:sz w:val="22"/>
          <w:szCs w:val="22"/>
          <w:lang w:val="ru-RU"/>
        </w:rPr>
        <w:t xml:space="preserve"> с  указанием </w:t>
      </w:r>
      <w:r>
        <w:rPr>
          <w:rFonts w:ascii="Times New Roman" w:eastAsia="Calibri" w:hAnsi="Times New Roman" w:cs="Times New Roman"/>
          <w:bCs/>
          <w:iCs/>
          <w:color w:val="000000"/>
          <w:sz w:val="22"/>
          <w:szCs w:val="22"/>
          <w:lang w:val="ru-RU"/>
        </w:rPr>
        <w:t>количества заявок на участие в запросе цен, которые отклонены; оснований отклонения каждой заявки на участие в запросе цен, с указанием положений извещения о закупке, которым не соответствуют такая заявка</w:t>
      </w:r>
      <w:r>
        <w:rPr>
          <w:rFonts w:ascii="Times New Roman" w:eastAsia="Calibri" w:hAnsi="Times New Roman" w:cs="Times New Roman"/>
          <w:iCs/>
          <w:color w:val="000000"/>
          <w:sz w:val="22"/>
          <w:szCs w:val="22"/>
          <w:lang w:val="ru-RU" w:eastAsia="en-US"/>
        </w:rPr>
        <w:t>;</w:t>
      </w:r>
    </w:p>
    <w:p w:rsidR="009F61D9" w:rsidRPr="00AC76A8" w:rsidRDefault="00414F76">
      <w:pPr>
        <w:pStyle w:val="Standard"/>
        <w:ind w:firstLine="567"/>
        <w:jc w:val="both"/>
        <w:rPr>
          <w:rFonts w:hint="eastAsia"/>
          <w:lang w:val="ru-RU"/>
        </w:rPr>
      </w:pPr>
      <w:r>
        <w:rPr>
          <w:rFonts w:ascii="Times New Roman" w:eastAsia="Calibri" w:hAnsi="Times New Roman" w:cs="Times New Roman"/>
          <w:iCs/>
          <w:color w:val="000000"/>
          <w:sz w:val="22"/>
          <w:szCs w:val="22"/>
          <w:lang w:val="ru-RU" w:eastAsia="en-US"/>
        </w:rPr>
        <w:t xml:space="preserve">- порядковые номера </w:t>
      </w:r>
      <w:r>
        <w:rPr>
          <w:rFonts w:ascii="Times New Roman" w:eastAsia="Calibri" w:hAnsi="Times New Roman" w:cs="Times New Roman"/>
          <w:iCs/>
          <w:color w:val="000000"/>
          <w:sz w:val="22"/>
          <w:szCs w:val="22"/>
          <w:lang w:val="ru-RU"/>
        </w:rPr>
        <w:t xml:space="preserve">заявок на участие в закупке участников закупки в порядке уменьшения степени выгодности содержащихся в них ценовых предложениях участников закупки. </w:t>
      </w:r>
      <w:r>
        <w:rPr>
          <w:rFonts w:ascii="Times New Roman" w:eastAsia="Calibri" w:hAnsi="Times New Roman" w:cs="Times New Roman"/>
          <w:color w:val="000000"/>
          <w:sz w:val="22"/>
          <w:szCs w:val="22"/>
          <w:lang w:val="ru-RU"/>
        </w:rPr>
        <w:t>Заявке на участие в закупке, в которой содержатся наименьшее ценовое предложение, присваивается первый номер.</w:t>
      </w:r>
      <w:r>
        <w:rPr>
          <w:rFonts w:ascii="Times New Roman" w:eastAsia="Calibri" w:hAnsi="Times New Roman" w:cs="Times New Roman"/>
          <w:sz w:val="22"/>
          <w:szCs w:val="22"/>
          <w:lang w:val="ru-RU"/>
        </w:rPr>
        <w:t xml:space="preserve"> </w:t>
      </w:r>
      <w:r>
        <w:rPr>
          <w:rFonts w:ascii="Times New Roman" w:eastAsia="Calibri" w:hAnsi="Times New Roman" w:cs="Times New Roman"/>
          <w:color w:val="000000"/>
          <w:sz w:val="22"/>
          <w:szCs w:val="22"/>
          <w:lang w:val="ru-RU"/>
        </w:rPr>
        <w:t>В случае</w:t>
      </w:r>
      <w:proofErr w:type="gramStart"/>
      <w:r>
        <w:rPr>
          <w:rFonts w:ascii="Times New Roman" w:eastAsia="Calibri" w:hAnsi="Times New Roman" w:cs="Times New Roman"/>
          <w:color w:val="000000"/>
          <w:sz w:val="22"/>
          <w:szCs w:val="22"/>
          <w:lang w:val="ru-RU"/>
        </w:rPr>
        <w:t>,</w:t>
      </w:r>
      <w:proofErr w:type="gramEnd"/>
      <w:r>
        <w:rPr>
          <w:rFonts w:ascii="Times New Roman" w:eastAsia="Calibri" w:hAnsi="Times New Roman" w:cs="Times New Roman"/>
          <w:color w:val="000000"/>
          <w:sz w:val="22"/>
          <w:szCs w:val="22"/>
          <w:lang w:val="ru-RU"/>
        </w:rPr>
        <w:t xml:space="preserve"> если в нескольких заявках на участие в закупке содержатся одинаковые ценовые предложения, меньший порядковый номер присваивается заявке на участие в закупке, которые поступили ранее других заявок на участие в закупке, содержащих такие же ценовые предложения;</w:t>
      </w:r>
    </w:p>
    <w:p w:rsidR="009F61D9" w:rsidRPr="00AC76A8" w:rsidRDefault="00414F76">
      <w:pPr>
        <w:pStyle w:val="Standard"/>
        <w:ind w:firstLine="567"/>
        <w:jc w:val="both"/>
        <w:rPr>
          <w:rFonts w:hint="eastAsia"/>
          <w:lang w:val="ru-RU"/>
        </w:rPr>
      </w:pPr>
      <w:r>
        <w:rPr>
          <w:rFonts w:ascii="Times New Roman" w:hAnsi="Times New Roman" w:cs="Times New Roman"/>
          <w:iCs/>
          <w:color w:val="000000"/>
          <w:sz w:val="22"/>
          <w:szCs w:val="22"/>
          <w:lang w:val="ru-RU"/>
        </w:rPr>
        <w:t>- сведения о признании запроса цен несостоявшимся, в случае признания его таковым;</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сведения о членах комиссии.</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xml:space="preserve">Размещенный заказчиком в ЕИС протокол вскрытия конвертов и рассмотрения заявок на участие в запросе цен считается надлежащим уведомлением участников закупки о принятом комиссией по закупкам решения </w:t>
      </w:r>
      <w:r>
        <w:rPr>
          <w:rFonts w:ascii="Times New Roman" w:eastAsia="Calibri" w:hAnsi="Times New Roman" w:cs="Times New Roman"/>
          <w:iCs/>
          <w:color w:val="000000"/>
          <w:sz w:val="22"/>
          <w:szCs w:val="22"/>
          <w:lang w:val="ru-RU" w:eastAsia="en-US"/>
        </w:rPr>
        <w:t>о соответствии/несоответствии заявок (отклонении) участников закупки, подавших заявки на участие в запросе цен.</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19.10. Запрос цен признается несостоявшимся в случаях:</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 xml:space="preserve">1) </w:t>
      </w:r>
      <w:r>
        <w:rPr>
          <w:rFonts w:ascii="Times New Roman" w:eastAsia="Calibri" w:hAnsi="Times New Roman" w:cs="Times New Roman"/>
          <w:color w:val="000000"/>
          <w:sz w:val="22"/>
          <w:szCs w:val="22"/>
          <w:lang w:val="ru-RU"/>
        </w:rPr>
        <w:t>не подано ни одной заявки на участие в запросе цен;</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2) на участие в запросе цен подана только одна заявка;</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3) по результатам проведения закупки все заявки на участие в запросе цен отклонены;</w:t>
      </w:r>
    </w:p>
    <w:p w:rsidR="009F61D9" w:rsidRDefault="00414F76">
      <w:pPr>
        <w:pStyle w:val="Standarduser"/>
        <w:widowControl/>
        <w:ind w:firstLine="567"/>
        <w:jc w:val="both"/>
        <w:rPr>
          <w:rFonts w:hint="eastAsia"/>
        </w:rPr>
      </w:pPr>
      <w:r>
        <w:rPr>
          <w:rFonts w:ascii="Times New Roman" w:eastAsia="Calibri" w:hAnsi="Times New Roman" w:cs="Times New Roman"/>
          <w:iCs/>
          <w:color w:val="000000"/>
          <w:sz w:val="22"/>
          <w:szCs w:val="22"/>
        </w:rPr>
        <w:t>4) по результатам проведения закупки отклонены все заявки, за исключением одной заявки на участие в запросе цен.</w:t>
      </w:r>
    </w:p>
    <w:p w:rsidR="009F61D9" w:rsidRPr="00AC76A8" w:rsidRDefault="00414F76">
      <w:pPr>
        <w:pStyle w:val="Standard"/>
        <w:ind w:firstLine="567"/>
        <w:jc w:val="both"/>
        <w:rPr>
          <w:rFonts w:hint="eastAsia"/>
          <w:lang w:val="ru-RU"/>
        </w:rPr>
      </w:pPr>
      <w:r>
        <w:rPr>
          <w:rFonts w:ascii="Times New Roman" w:eastAsia="Calibri" w:hAnsi="Times New Roman" w:cs="Times New Roman"/>
          <w:iCs/>
          <w:color w:val="000000"/>
          <w:sz w:val="22"/>
          <w:szCs w:val="22"/>
          <w:lang w:val="ru-RU"/>
        </w:rPr>
        <w:t xml:space="preserve">19.11. </w:t>
      </w:r>
      <w:r>
        <w:rPr>
          <w:rFonts w:ascii="Times New Roman" w:eastAsia="Calibri" w:hAnsi="Times New Roman" w:cs="Times New Roman"/>
          <w:bCs/>
          <w:iCs/>
          <w:color w:val="000000"/>
          <w:sz w:val="22"/>
          <w:szCs w:val="22"/>
          <w:lang w:val="ru-RU"/>
        </w:rPr>
        <w:t xml:space="preserve">В </w:t>
      </w:r>
      <w:r>
        <w:rPr>
          <w:rFonts w:ascii="Times New Roman" w:eastAsia="Calibri" w:hAnsi="Times New Roman" w:cs="Times New Roman"/>
          <w:color w:val="000000"/>
          <w:sz w:val="22"/>
          <w:szCs w:val="22"/>
          <w:lang w:val="ru-RU"/>
        </w:rPr>
        <w:t xml:space="preserve">случае признания запроса цен </w:t>
      </w:r>
      <w:proofErr w:type="gramStart"/>
      <w:r>
        <w:rPr>
          <w:rFonts w:ascii="Times New Roman" w:eastAsia="Calibri" w:hAnsi="Times New Roman" w:cs="Times New Roman"/>
          <w:color w:val="000000"/>
          <w:sz w:val="22"/>
          <w:szCs w:val="22"/>
          <w:lang w:val="ru-RU"/>
        </w:rPr>
        <w:t>несостоявшимся</w:t>
      </w:r>
      <w:proofErr w:type="gramEnd"/>
      <w:r>
        <w:rPr>
          <w:rFonts w:ascii="Times New Roman" w:eastAsia="Calibri" w:hAnsi="Times New Roman" w:cs="Times New Roman"/>
          <w:color w:val="000000"/>
          <w:sz w:val="22"/>
          <w:szCs w:val="22"/>
          <w:lang w:val="ru-RU"/>
        </w:rPr>
        <w:t xml:space="preserve"> заказчик вправе:</w:t>
      </w:r>
    </w:p>
    <w:p w:rsidR="009F61D9" w:rsidRPr="00AC76A8" w:rsidRDefault="00414F76">
      <w:pPr>
        <w:pStyle w:val="Standard"/>
        <w:ind w:firstLine="567"/>
        <w:jc w:val="both"/>
        <w:rPr>
          <w:rFonts w:hint="eastAsia"/>
          <w:lang w:val="ru-RU"/>
        </w:rPr>
      </w:pPr>
      <w:r>
        <w:rPr>
          <w:rFonts w:ascii="Times New Roman" w:hAnsi="Times New Roman" w:cs="Times New Roman"/>
          <w:bCs/>
          <w:iCs/>
          <w:sz w:val="22"/>
          <w:szCs w:val="22"/>
          <w:lang w:val="ru-RU"/>
        </w:rPr>
        <w:t xml:space="preserve">- отказаться </w:t>
      </w:r>
      <w:r>
        <w:rPr>
          <w:rFonts w:ascii="Times New Roman" w:eastAsia="Calibri" w:hAnsi="Times New Roman" w:cs="Times New Roman"/>
          <w:color w:val="000000"/>
          <w:sz w:val="22"/>
          <w:szCs w:val="22"/>
          <w:lang w:val="ru-RU"/>
        </w:rPr>
        <w:t>от проведения закупки</w:t>
      </w:r>
      <w:r>
        <w:rPr>
          <w:rFonts w:ascii="Times New Roman" w:hAnsi="Times New Roman" w:cs="Times New Roman"/>
          <w:bCs/>
          <w:iCs/>
          <w:sz w:val="22"/>
          <w:szCs w:val="22"/>
          <w:lang w:val="ru-RU"/>
        </w:rPr>
        <w:t>;</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провести повторный запрос цен либо о</w:t>
      </w:r>
      <w:r>
        <w:rPr>
          <w:rFonts w:ascii="Times New Roman" w:eastAsia="Times New Roman" w:hAnsi="Times New Roman" w:cs="Times New Roman"/>
          <w:iCs/>
          <w:color w:val="000000"/>
          <w:sz w:val="22"/>
          <w:szCs w:val="22"/>
          <w:lang w:val="ru-RU" w:eastAsia="ru-RU"/>
        </w:rPr>
        <w:t xml:space="preserve">существить закупку </w:t>
      </w:r>
      <w:r>
        <w:rPr>
          <w:rFonts w:ascii="Times New Roman" w:eastAsia="Calibri" w:hAnsi="Times New Roman" w:cs="Times New Roman"/>
          <w:color w:val="000000"/>
          <w:sz w:val="22"/>
          <w:szCs w:val="22"/>
          <w:lang w:val="ru-RU"/>
        </w:rPr>
        <w:t>иным конкурентным способом, предусмотренным настоящим Положением. При этом</w:t>
      </w:r>
      <w:proofErr w:type="gramStart"/>
      <w:r>
        <w:rPr>
          <w:rFonts w:ascii="Times New Roman" w:eastAsia="Calibri" w:hAnsi="Times New Roman" w:cs="Times New Roman"/>
          <w:color w:val="000000"/>
          <w:sz w:val="22"/>
          <w:szCs w:val="22"/>
          <w:lang w:val="ru-RU"/>
        </w:rPr>
        <w:t>,</w:t>
      </w:r>
      <w:proofErr w:type="gramEnd"/>
      <w:r>
        <w:rPr>
          <w:rFonts w:ascii="Times New Roman" w:eastAsia="Calibri" w:hAnsi="Times New Roman" w:cs="Times New Roman"/>
          <w:color w:val="000000"/>
          <w:sz w:val="22"/>
          <w:szCs w:val="22"/>
          <w:lang w:val="ru-RU"/>
        </w:rPr>
        <w:t xml:space="preserve"> заказчик вправе изменить условия закупки, указанные в признанном несостоявшимся запросе цен;</w:t>
      </w:r>
    </w:p>
    <w:p w:rsidR="009F61D9" w:rsidRPr="00AC76A8" w:rsidRDefault="00414F76">
      <w:pPr>
        <w:pStyle w:val="Standard"/>
        <w:ind w:firstLine="567"/>
        <w:jc w:val="both"/>
        <w:rPr>
          <w:rFonts w:hint="eastAsia"/>
          <w:lang w:val="ru-RU"/>
        </w:rPr>
      </w:pPr>
      <w:proofErr w:type="gramStart"/>
      <w:r>
        <w:rPr>
          <w:rFonts w:ascii="Times New Roman" w:eastAsia="Calibri" w:hAnsi="Times New Roman" w:cs="Times New Roman"/>
          <w:iCs/>
          <w:color w:val="000000"/>
          <w:sz w:val="22"/>
          <w:szCs w:val="22"/>
          <w:lang w:val="ru-RU"/>
        </w:rPr>
        <w:t xml:space="preserve">- в случае признания запроса цен несостоявшимся </w:t>
      </w:r>
      <w:r>
        <w:rPr>
          <w:rFonts w:ascii="Times New Roman" w:hAnsi="Times New Roman" w:cs="Times New Roman"/>
          <w:iCs/>
          <w:color w:val="000000"/>
          <w:sz w:val="22"/>
          <w:szCs w:val="22"/>
          <w:lang w:val="ru-RU"/>
        </w:rPr>
        <w:t xml:space="preserve">в соответствии с подпунктами 2, 4 пункта 19.10 настоящего Положения, </w:t>
      </w:r>
      <w:r>
        <w:rPr>
          <w:rFonts w:ascii="Times New Roman" w:eastAsia="Calibri" w:hAnsi="Times New Roman" w:cs="Times New Roman"/>
          <w:color w:val="000000"/>
          <w:sz w:val="22"/>
          <w:szCs w:val="22"/>
          <w:lang w:val="ru-RU"/>
        </w:rPr>
        <w:t>заключить договор с единственным участником запроса котировок, если такой участник и поданная им заявка признаны соответствующими требованиям извещения о проведении запроса цен.</w:t>
      </w:r>
      <w:proofErr w:type="gramEnd"/>
      <w:r>
        <w:rPr>
          <w:rFonts w:ascii="Times New Roman" w:eastAsia="Calibri" w:hAnsi="Times New Roman" w:cs="Times New Roman"/>
          <w:color w:val="000000"/>
          <w:sz w:val="22"/>
          <w:szCs w:val="22"/>
          <w:lang w:val="ru-RU"/>
        </w:rPr>
        <w:t xml:space="preserve"> Д</w:t>
      </w:r>
      <w:r>
        <w:rPr>
          <w:rFonts w:ascii="Times New Roman" w:eastAsia="Times New Roman" w:hAnsi="Times New Roman" w:cs="Times New Roman"/>
          <w:iCs/>
          <w:color w:val="000000"/>
          <w:sz w:val="22"/>
          <w:szCs w:val="22"/>
          <w:lang w:val="ru-RU" w:eastAsia="ru-RU"/>
        </w:rPr>
        <w:t>оговор заключается на условиях, указанных в извещении о закупке по цене предложенной единственным участником запроса цен;</w:t>
      </w:r>
    </w:p>
    <w:p w:rsidR="009F61D9" w:rsidRPr="00AC76A8" w:rsidRDefault="00414F76">
      <w:pPr>
        <w:pStyle w:val="Standard"/>
        <w:ind w:firstLine="567"/>
        <w:jc w:val="both"/>
        <w:rPr>
          <w:rFonts w:hint="eastAsia"/>
          <w:lang w:val="ru-RU"/>
        </w:rPr>
      </w:pPr>
      <w:r>
        <w:rPr>
          <w:rFonts w:ascii="Times New Roman" w:eastAsia="Calibri" w:hAnsi="Times New Roman" w:cs="Times New Roman"/>
          <w:iCs/>
          <w:color w:val="000000"/>
          <w:sz w:val="22"/>
          <w:szCs w:val="22"/>
          <w:lang w:val="ru-RU"/>
        </w:rPr>
        <w:lastRenderedPageBreak/>
        <w:t>- осуществить закупку у единственного поставщика (подрядчика, исполнителя) в соответствии с разделом 22 настоящего Положения, в случае, если имеется срочная потребность в товарах (работах, услугах) и проведение повторной конкурентной процедуры закупки невозможно из-за отсутствия времени, необходимого для ее проведения. При этом договор должен быть заключен с единственным поставщиком (подрядчиком, исполнителем) на условиях, предусмотренных извещением о проведении запроса цен, по цене, предложенной таким поставщиком (подрядчиком, исполнителем), с которым заключается договор, но не выше НМЦД.</w:t>
      </w:r>
    </w:p>
    <w:p w:rsidR="009F61D9" w:rsidRPr="00AC76A8" w:rsidRDefault="00414F76">
      <w:pPr>
        <w:pStyle w:val="Standard"/>
        <w:ind w:firstLine="567"/>
        <w:jc w:val="both"/>
        <w:rPr>
          <w:rFonts w:hint="eastAsia"/>
          <w:lang w:val="ru-RU"/>
        </w:rPr>
      </w:pPr>
      <w:r>
        <w:rPr>
          <w:rFonts w:ascii="Times New Roman" w:eastAsia="Calibri" w:hAnsi="Times New Roman" w:cs="Times New Roman"/>
          <w:iCs/>
          <w:color w:val="000000"/>
          <w:sz w:val="22"/>
          <w:szCs w:val="22"/>
          <w:lang w:val="ru-RU"/>
        </w:rPr>
        <w:t xml:space="preserve">19.12. </w:t>
      </w:r>
      <w:r>
        <w:rPr>
          <w:rFonts w:ascii="Times New Roman" w:eastAsia="Calibri" w:hAnsi="Times New Roman" w:cs="Times New Roman"/>
          <w:color w:val="000000"/>
          <w:sz w:val="22"/>
          <w:szCs w:val="22"/>
          <w:lang w:val="ru-RU"/>
        </w:rPr>
        <w:t xml:space="preserve">Комиссия по закупкам рассматривает </w:t>
      </w:r>
      <w:r>
        <w:rPr>
          <w:rFonts w:ascii="Times New Roman" w:eastAsia="Calibri" w:hAnsi="Times New Roman" w:cs="Times New Roman"/>
          <w:iCs/>
          <w:color w:val="000000"/>
          <w:sz w:val="22"/>
          <w:szCs w:val="22"/>
          <w:lang w:val="ru-RU" w:eastAsia="ru-RU"/>
        </w:rPr>
        <w:t xml:space="preserve">единственную заявку, поданную на участие в запросе цен на предмет ее соответствия действующему законодательству, требованиям, установленным в извещении о проведении запроса цен. В случае соответствия </w:t>
      </w:r>
      <w:r>
        <w:rPr>
          <w:rFonts w:ascii="Times New Roman" w:eastAsia="Calibri" w:hAnsi="Times New Roman" w:cs="Times New Roman"/>
          <w:iCs/>
          <w:color w:val="000000"/>
          <w:sz w:val="22"/>
          <w:szCs w:val="22"/>
          <w:lang w:val="ru-RU"/>
        </w:rPr>
        <w:t>такой заявки и участника закупки требованиям, указанным в извещении о проведении запроса цен, заказчик с таким участником заключает договор.</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Результаты такого рассмотрения фиксируются комиссией по закупкам в протоколе рассмотрения единственной заявки на участие в запросе цен, в котором должна содержаться следующая информация:</w:t>
      </w:r>
    </w:p>
    <w:p w:rsidR="009F61D9" w:rsidRDefault="00414F76">
      <w:pPr>
        <w:pStyle w:val="Standard"/>
        <w:tabs>
          <w:tab w:val="left" w:pos="2655"/>
        </w:tabs>
        <w:ind w:firstLine="567"/>
        <w:jc w:val="both"/>
        <w:rPr>
          <w:rFonts w:ascii="Times New Roman" w:eastAsia="Calibri" w:hAnsi="Times New Roman" w:cs="Times New Roman"/>
          <w:color w:val="000000"/>
          <w:sz w:val="22"/>
          <w:szCs w:val="22"/>
          <w:lang w:val="ru-RU"/>
        </w:rPr>
      </w:pPr>
      <w:r>
        <w:rPr>
          <w:rFonts w:ascii="Times New Roman" w:eastAsia="Calibri" w:hAnsi="Times New Roman" w:cs="Times New Roman"/>
          <w:color w:val="000000"/>
          <w:sz w:val="22"/>
          <w:szCs w:val="22"/>
          <w:lang w:val="ru-RU"/>
        </w:rPr>
        <w:t>- сведения о дате подписания протокола;</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наименование предмета закупки, номер запроса котировок (номер лота);</w:t>
      </w:r>
    </w:p>
    <w:p w:rsidR="009F61D9" w:rsidRDefault="00414F76">
      <w:pPr>
        <w:pStyle w:val="Standard"/>
        <w:ind w:firstLine="567"/>
        <w:jc w:val="both"/>
        <w:rPr>
          <w:rFonts w:ascii="Times New Roman" w:eastAsia="Calibri" w:hAnsi="Times New Roman" w:cs="Times New Roman"/>
          <w:color w:val="000000"/>
          <w:sz w:val="22"/>
          <w:szCs w:val="22"/>
          <w:lang w:val="ru-RU"/>
        </w:rPr>
      </w:pPr>
      <w:r>
        <w:rPr>
          <w:rFonts w:ascii="Times New Roman" w:eastAsia="Calibri" w:hAnsi="Times New Roman" w:cs="Times New Roman"/>
          <w:color w:val="000000"/>
          <w:sz w:val="22"/>
          <w:szCs w:val="22"/>
          <w:lang w:val="ru-RU"/>
        </w:rPr>
        <w:t>- сведения об объеме, цене закупаемых товаров, работ, услуг, сроке исполнения договора;</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xml:space="preserve">- результаты рассмотрения единственной заявки на участие в запросе цен с </w:t>
      </w:r>
      <w:proofErr w:type="gramStart"/>
      <w:r>
        <w:rPr>
          <w:rFonts w:ascii="Times New Roman" w:eastAsia="Calibri" w:hAnsi="Times New Roman" w:cs="Times New Roman"/>
          <w:color w:val="000000"/>
          <w:sz w:val="22"/>
          <w:szCs w:val="22"/>
          <w:lang w:val="ru-RU"/>
        </w:rPr>
        <w:t>указанием</w:t>
      </w:r>
      <w:proofErr w:type="gramEnd"/>
      <w:r>
        <w:rPr>
          <w:rFonts w:ascii="Times New Roman" w:eastAsia="Calibri" w:hAnsi="Times New Roman" w:cs="Times New Roman"/>
          <w:color w:val="000000"/>
          <w:sz w:val="22"/>
          <w:szCs w:val="22"/>
          <w:lang w:val="ru-RU"/>
        </w:rPr>
        <w:t xml:space="preserve"> в том числе оснований отклонения заявки на участие в закупке с указанием положений извещения о закупке, которым не соответствуют такая заявка;</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xml:space="preserve">- сведения о признании запроса цен </w:t>
      </w:r>
      <w:proofErr w:type="gramStart"/>
      <w:r>
        <w:rPr>
          <w:rFonts w:ascii="Times New Roman" w:eastAsia="Calibri" w:hAnsi="Times New Roman" w:cs="Times New Roman"/>
          <w:color w:val="000000"/>
          <w:sz w:val="22"/>
          <w:szCs w:val="22"/>
          <w:lang w:val="ru-RU"/>
        </w:rPr>
        <w:t>несостоявшимся</w:t>
      </w:r>
      <w:proofErr w:type="gramEnd"/>
      <w:r>
        <w:rPr>
          <w:rFonts w:ascii="Times New Roman" w:eastAsia="Calibri" w:hAnsi="Times New Roman" w:cs="Times New Roman"/>
          <w:color w:val="000000"/>
          <w:sz w:val="22"/>
          <w:szCs w:val="22"/>
          <w:lang w:val="ru-RU"/>
        </w:rPr>
        <w:t>;</w:t>
      </w:r>
    </w:p>
    <w:p w:rsidR="009F61D9" w:rsidRDefault="00414F76">
      <w:pPr>
        <w:pStyle w:val="Standard"/>
        <w:ind w:firstLine="567"/>
        <w:jc w:val="both"/>
        <w:rPr>
          <w:rFonts w:ascii="Times New Roman" w:eastAsia="Calibri" w:hAnsi="Times New Roman" w:cs="Times New Roman"/>
          <w:color w:val="000000"/>
          <w:sz w:val="22"/>
          <w:szCs w:val="22"/>
          <w:lang w:val="ru-RU"/>
        </w:rPr>
      </w:pPr>
      <w:r>
        <w:rPr>
          <w:rFonts w:ascii="Times New Roman" w:eastAsia="Calibri" w:hAnsi="Times New Roman" w:cs="Times New Roman"/>
          <w:color w:val="000000"/>
          <w:sz w:val="22"/>
          <w:szCs w:val="22"/>
          <w:lang w:val="ru-RU"/>
        </w:rPr>
        <w:t>- сведения о членах комиссии.</w:t>
      </w:r>
    </w:p>
    <w:p w:rsidR="009F61D9" w:rsidRPr="00AC76A8" w:rsidRDefault="00414F76">
      <w:pPr>
        <w:pStyle w:val="Standard"/>
        <w:ind w:firstLine="567"/>
        <w:jc w:val="both"/>
        <w:rPr>
          <w:rFonts w:hint="eastAsia"/>
          <w:lang w:val="ru-RU"/>
        </w:rPr>
      </w:pPr>
      <w:r>
        <w:rPr>
          <w:rFonts w:ascii="Times New Roman" w:eastAsia="Calibri" w:hAnsi="Times New Roman" w:cs="Times New Roman"/>
          <w:iCs/>
          <w:color w:val="000000"/>
          <w:sz w:val="22"/>
          <w:szCs w:val="22"/>
          <w:lang w:val="ru-RU"/>
        </w:rPr>
        <w:t>Протокол рассмотрения единственной заявки на участие в запросе цен размещается заказчиком в ЕИС не позднее 3 (трех) дней со дня подписания такого протокола.</w:t>
      </w:r>
    </w:p>
    <w:p w:rsidR="009F61D9" w:rsidRPr="00AC76A8" w:rsidRDefault="00414F76">
      <w:pPr>
        <w:pStyle w:val="Standard"/>
        <w:ind w:firstLine="567"/>
        <w:jc w:val="both"/>
        <w:rPr>
          <w:rFonts w:hint="eastAsia"/>
          <w:lang w:val="ru-RU"/>
        </w:rPr>
      </w:pPr>
      <w:r>
        <w:rPr>
          <w:rFonts w:ascii="Times New Roman" w:eastAsia="Calibri" w:hAnsi="Times New Roman" w:cs="Times New Roman"/>
          <w:iCs/>
          <w:color w:val="000000"/>
          <w:sz w:val="22"/>
          <w:szCs w:val="22"/>
          <w:lang w:val="ru-RU"/>
        </w:rPr>
        <w:t xml:space="preserve">19.13. </w:t>
      </w:r>
      <w:r>
        <w:rPr>
          <w:rFonts w:ascii="Times New Roman" w:eastAsia="Calibri" w:hAnsi="Times New Roman" w:cs="Times New Roman"/>
          <w:bCs/>
          <w:iCs/>
          <w:color w:val="000000"/>
          <w:sz w:val="22"/>
          <w:szCs w:val="22"/>
          <w:lang w:val="ru-RU"/>
        </w:rPr>
        <w:t>Заключение договора по результатам запроса цен.</w:t>
      </w:r>
    </w:p>
    <w:p w:rsidR="009F61D9" w:rsidRPr="00AC76A8" w:rsidRDefault="00414F76">
      <w:pPr>
        <w:pStyle w:val="Standard"/>
        <w:ind w:firstLine="567"/>
        <w:jc w:val="both"/>
        <w:rPr>
          <w:rFonts w:hint="eastAsia"/>
          <w:lang w:val="ru-RU"/>
        </w:rPr>
      </w:pPr>
      <w:r>
        <w:rPr>
          <w:rFonts w:ascii="Times New Roman" w:eastAsia="Calibri" w:hAnsi="Times New Roman" w:cs="Times New Roman"/>
          <w:iCs/>
          <w:color w:val="000000"/>
          <w:sz w:val="22"/>
          <w:szCs w:val="22"/>
          <w:lang w:val="ru-RU"/>
        </w:rPr>
        <w:t>Договор по результатам запроса цен заключается в соответствии с разделом 25 настоящего Положения.</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xml:space="preserve">19.14. </w:t>
      </w:r>
      <w:proofErr w:type="gramStart"/>
      <w:r>
        <w:rPr>
          <w:rFonts w:ascii="Times New Roman" w:eastAsia="Calibri" w:hAnsi="Times New Roman" w:cs="Times New Roman"/>
          <w:color w:val="000000"/>
          <w:sz w:val="22"/>
          <w:szCs w:val="22"/>
          <w:lang w:val="ru-RU"/>
        </w:rPr>
        <w:t xml:space="preserve">Победитель запроса цен признается уклонившимся от заключения договора в случае, если в порядке и сроки, предусмотренные </w:t>
      </w:r>
      <w:r>
        <w:rPr>
          <w:rFonts w:ascii="Times New Roman" w:eastAsia="Calibri" w:hAnsi="Times New Roman" w:cs="Times New Roman"/>
          <w:color w:val="000000"/>
          <w:sz w:val="22"/>
          <w:szCs w:val="22"/>
          <w:lang w:val="ru-RU" w:eastAsia="en-US"/>
        </w:rPr>
        <w:t xml:space="preserve">разделом 25 </w:t>
      </w:r>
      <w:r>
        <w:rPr>
          <w:rFonts w:ascii="Times New Roman" w:eastAsia="Calibri" w:hAnsi="Times New Roman" w:cs="Times New Roman"/>
          <w:color w:val="000000"/>
          <w:sz w:val="22"/>
          <w:szCs w:val="22"/>
          <w:lang w:val="ru-RU"/>
        </w:rPr>
        <w:t>настоящего Положения, он не направил заказчику проект договора, подписанный лицом, имеющим право действовать от имени победителя такого запроса цен, а также не представил заказчику документ, подтверждающий предоставление обеспечения исполнения договора, если данное требование установлено в извещении о проведении запроса цен.</w:t>
      </w:r>
      <w:proofErr w:type="gramEnd"/>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В случае</w:t>
      </w:r>
      <w:proofErr w:type="gramStart"/>
      <w:r>
        <w:rPr>
          <w:rFonts w:ascii="Times New Roman" w:eastAsia="Calibri" w:hAnsi="Times New Roman" w:cs="Times New Roman"/>
          <w:color w:val="000000"/>
          <w:sz w:val="22"/>
          <w:szCs w:val="22"/>
          <w:lang w:val="ru-RU"/>
        </w:rPr>
        <w:t>,</w:t>
      </w:r>
      <w:proofErr w:type="gramEnd"/>
      <w:r>
        <w:rPr>
          <w:rFonts w:ascii="Times New Roman" w:eastAsia="Calibri" w:hAnsi="Times New Roman" w:cs="Times New Roman"/>
          <w:color w:val="000000"/>
          <w:sz w:val="22"/>
          <w:szCs w:val="22"/>
          <w:lang w:val="ru-RU"/>
        </w:rPr>
        <w:t xml:space="preserve"> если победитель запроса цен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цен, и заключить договор с участником запроса цен, заявке которого присвоен второй номер. Проект договора, прилагаемый к извещению о проведении запроса цен, составляется заказчиком путем включения в проект договора условий его исполнения, предложенных этим участником. Проект договора подлежит направлению заказчиком этому участнику в срок, не превышающий 5 (пяти) дней </w:t>
      </w:r>
      <w:proofErr w:type="gramStart"/>
      <w:r>
        <w:rPr>
          <w:rFonts w:ascii="Times New Roman" w:eastAsia="Calibri" w:hAnsi="Times New Roman" w:cs="Times New Roman"/>
          <w:color w:val="000000"/>
          <w:sz w:val="22"/>
          <w:szCs w:val="22"/>
          <w:lang w:val="ru-RU"/>
        </w:rPr>
        <w:t>с даты признания</w:t>
      </w:r>
      <w:proofErr w:type="gramEnd"/>
      <w:r>
        <w:rPr>
          <w:rFonts w:ascii="Times New Roman" w:eastAsia="Calibri" w:hAnsi="Times New Roman" w:cs="Times New Roman"/>
          <w:color w:val="000000"/>
          <w:sz w:val="22"/>
          <w:szCs w:val="22"/>
          <w:lang w:val="ru-RU"/>
        </w:rPr>
        <w:t xml:space="preserve"> победителя запроса цен уклонившимся от заключения договора. При согласии такого участника на заключение договора, он обязан подписать договор в порядке и сроки, предусмотренные </w:t>
      </w:r>
      <w:r>
        <w:rPr>
          <w:rFonts w:ascii="Times New Roman" w:eastAsia="Calibri" w:hAnsi="Times New Roman" w:cs="Times New Roman"/>
          <w:color w:val="000000"/>
          <w:sz w:val="22"/>
          <w:szCs w:val="22"/>
          <w:lang w:val="ru-RU" w:eastAsia="en-US"/>
        </w:rPr>
        <w:t xml:space="preserve">разделом 25 </w:t>
      </w:r>
      <w:r>
        <w:rPr>
          <w:rFonts w:ascii="Times New Roman" w:eastAsia="Calibri" w:hAnsi="Times New Roman" w:cs="Times New Roman"/>
          <w:color w:val="000000"/>
          <w:sz w:val="22"/>
          <w:szCs w:val="22"/>
          <w:lang w:val="ru-RU"/>
        </w:rPr>
        <w:t>настоящего Положения.</w:t>
      </w:r>
    </w:p>
    <w:p w:rsidR="009F61D9" w:rsidRDefault="009F61D9">
      <w:pPr>
        <w:pStyle w:val="Standarduser"/>
        <w:widowControl/>
        <w:spacing w:line="276" w:lineRule="auto"/>
        <w:ind w:firstLine="567"/>
        <w:jc w:val="both"/>
        <w:rPr>
          <w:rFonts w:ascii="Times New Roman" w:eastAsia="Calibri" w:hAnsi="Times New Roman" w:cs="Arial"/>
          <w:color w:val="000000"/>
          <w:shd w:val="clear" w:color="auto" w:fill="FFFFD7"/>
        </w:rPr>
      </w:pPr>
    </w:p>
    <w:p w:rsidR="009F61D9" w:rsidRPr="00AC76A8" w:rsidRDefault="00414F76">
      <w:pPr>
        <w:pStyle w:val="Standard"/>
        <w:spacing w:line="276" w:lineRule="auto"/>
        <w:ind w:firstLine="567"/>
        <w:jc w:val="center"/>
        <w:rPr>
          <w:rFonts w:hint="eastAsia"/>
          <w:lang w:val="ru-RU"/>
        </w:rPr>
      </w:pPr>
      <w:r>
        <w:rPr>
          <w:rFonts w:ascii="Times New Roman" w:eastAsia="Calibri" w:hAnsi="Times New Roman" w:cs="Arial"/>
          <w:b/>
          <w:bCs/>
          <w:color w:val="000000"/>
          <w:lang w:val="ru-RU"/>
        </w:rPr>
        <w:t>20. ПОРЯДОК ПРОВЕДЕНИЯ СОВМЕСТНОЙ ЗАКУПКИ</w:t>
      </w:r>
    </w:p>
    <w:p w:rsidR="009F61D9" w:rsidRDefault="009F61D9">
      <w:pPr>
        <w:pStyle w:val="Standard"/>
        <w:spacing w:line="276" w:lineRule="auto"/>
        <w:ind w:firstLine="567"/>
        <w:jc w:val="both"/>
        <w:rPr>
          <w:rFonts w:ascii="Times New Roman" w:eastAsia="Calibri" w:hAnsi="Times New Roman" w:cs="Arial"/>
          <w:color w:val="000000"/>
          <w:lang w:val="ru-RU"/>
        </w:rPr>
      </w:pPr>
    </w:p>
    <w:p w:rsidR="009F61D9" w:rsidRPr="00AC76A8" w:rsidRDefault="00414F76">
      <w:pPr>
        <w:pStyle w:val="Standard"/>
        <w:ind w:firstLine="567"/>
        <w:jc w:val="both"/>
        <w:rPr>
          <w:rFonts w:hint="eastAsia"/>
          <w:lang w:val="ru-RU"/>
        </w:rPr>
      </w:pPr>
      <w:r>
        <w:rPr>
          <w:rFonts w:ascii="Times New Roman" w:hAnsi="Times New Roman" w:cs="Times New Roman"/>
          <w:sz w:val="22"/>
          <w:szCs w:val="22"/>
          <w:lang w:val="ru-RU"/>
        </w:rPr>
        <w:t>20.1. В целях</w:t>
      </w:r>
      <w:r>
        <w:rPr>
          <w:rFonts w:ascii="Times New Roman" w:hAnsi="Times New Roman" w:cs="Times New Roman"/>
          <w:color w:val="000000"/>
          <w:sz w:val="22"/>
          <w:szCs w:val="22"/>
          <w:lang w:val="ru-RU" w:eastAsia="ru-RU"/>
        </w:rPr>
        <w:t xml:space="preserve"> удовлетворения потребности</w:t>
      </w:r>
      <w:r>
        <w:rPr>
          <w:rFonts w:ascii="Times New Roman" w:eastAsia="Calibri" w:hAnsi="Times New Roman" w:cs="Times New Roman"/>
          <w:color w:val="000000"/>
          <w:sz w:val="22"/>
          <w:szCs w:val="22"/>
          <w:lang w:val="ru-RU"/>
        </w:rPr>
        <w:t xml:space="preserve"> двух и более заказчиков в одних и тех же товарах (работах, услугах) з</w:t>
      </w:r>
      <w:r>
        <w:rPr>
          <w:rFonts w:ascii="Times New Roman" w:hAnsi="Times New Roman" w:cs="Times New Roman"/>
          <w:color w:val="000000"/>
          <w:sz w:val="22"/>
          <w:szCs w:val="22"/>
          <w:lang w:val="ru-RU"/>
        </w:rPr>
        <w:t>аказчики вправе проводить совместные закупки способами, установленными в пункте 13.3 настоящего Положения, с учетом требований, установленных в пункте 13.8 настоящего Положения.</w:t>
      </w:r>
    </w:p>
    <w:p w:rsidR="009F61D9" w:rsidRPr="00AC76A8" w:rsidRDefault="00414F76">
      <w:pPr>
        <w:pStyle w:val="Standard"/>
        <w:tabs>
          <w:tab w:val="left" w:pos="540"/>
        </w:tabs>
        <w:ind w:firstLine="567"/>
        <w:jc w:val="both"/>
        <w:rPr>
          <w:rFonts w:hint="eastAsia"/>
          <w:lang w:val="ru-RU"/>
        </w:rPr>
      </w:pPr>
      <w:r>
        <w:rPr>
          <w:rFonts w:ascii="Times New Roman" w:eastAsia="Calibri" w:hAnsi="Times New Roman" w:cs="Times New Roman"/>
          <w:color w:val="000000"/>
          <w:sz w:val="22"/>
          <w:szCs w:val="22"/>
          <w:lang w:val="ru-RU" w:eastAsia="en-US"/>
        </w:rPr>
        <w:t>Осуществление совместной закупки при участии уполномоченного органа проводится заказчиком конкурентными способами, указанными в подпунктах 1, 2 подпункта «а» пункта 13.3 настоящего Положения.</w:t>
      </w:r>
    </w:p>
    <w:p w:rsidR="009F61D9" w:rsidRPr="00AC76A8" w:rsidRDefault="00414F76">
      <w:pPr>
        <w:pStyle w:val="Standard"/>
        <w:ind w:firstLine="567"/>
        <w:jc w:val="both"/>
        <w:rPr>
          <w:rFonts w:hint="eastAsia"/>
          <w:lang w:val="ru-RU"/>
        </w:rPr>
      </w:pPr>
      <w:r>
        <w:rPr>
          <w:rFonts w:ascii="Times New Roman" w:hAnsi="Times New Roman" w:cs="Times New Roman"/>
          <w:sz w:val="22"/>
          <w:szCs w:val="22"/>
          <w:lang w:val="ru-RU"/>
        </w:rPr>
        <w:t xml:space="preserve">20.2. </w:t>
      </w:r>
      <w:r>
        <w:rPr>
          <w:rFonts w:ascii="Times New Roman" w:eastAsia="Calibri" w:hAnsi="Times New Roman" w:cs="Times New Roman"/>
          <w:sz w:val="22"/>
          <w:szCs w:val="22"/>
          <w:lang w:val="ru-RU"/>
        </w:rPr>
        <w:t xml:space="preserve">Для организации и проведения совместной закупки заказчик, другие заказчики, участвующие в совместной закупке, уполномоченный заказчик, специализированная организация </w:t>
      </w:r>
      <w:r>
        <w:rPr>
          <w:rFonts w:ascii="Times New Roman" w:eastAsia="Calibri" w:hAnsi="Times New Roman" w:cs="Times New Roman"/>
          <w:sz w:val="22"/>
          <w:szCs w:val="22"/>
          <w:lang w:val="ru-RU"/>
        </w:rPr>
        <w:lastRenderedPageBreak/>
        <w:t>(при участии таковой в закупке), уполномоченный орган заключают между собой соглашение о проведении совместной закупки (далее — соглашение).</w:t>
      </w:r>
    </w:p>
    <w:p w:rsidR="009F61D9" w:rsidRDefault="00414F76">
      <w:pPr>
        <w:pStyle w:val="Standard"/>
        <w:ind w:firstLine="567"/>
        <w:rPr>
          <w:rFonts w:ascii="Times New Roman" w:hAnsi="Times New Roman" w:cs="Times New Roman"/>
          <w:sz w:val="22"/>
          <w:szCs w:val="22"/>
          <w:lang w:val="ru-RU"/>
        </w:rPr>
      </w:pPr>
      <w:r>
        <w:rPr>
          <w:rFonts w:ascii="Times New Roman" w:hAnsi="Times New Roman" w:cs="Times New Roman"/>
          <w:sz w:val="22"/>
          <w:szCs w:val="22"/>
          <w:lang w:val="ru-RU"/>
        </w:rPr>
        <w:t>20.3. Соглашение должно содержать:</w:t>
      </w:r>
    </w:p>
    <w:p w:rsidR="009F61D9" w:rsidRDefault="00414F76">
      <w:pPr>
        <w:pStyle w:val="Standard"/>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 информацию о сторонах соглашения;</w:t>
      </w:r>
    </w:p>
    <w:p w:rsidR="009F61D9" w:rsidRDefault="00414F76">
      <w:pPr>
        <w:pStyle w:val="Standard"/>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 информацию о предмете закупки и о предполагаемом объеме закупки, в отношении которой проводится совместная закупка, место, условия и сроки (периоды) поставки товаров (выполнения работ, оказания услуг) в отношении каждого заказчика;</w:t>
      </w:r>
    </w:p>
    <w:p w:rsidR="009F61D9" w:rsidRDefault="00414F76">
      <w:pPr>
        <w:pStyle w:val="Standard"/>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 сведения о начальной (максимальной) цене договора либо формула цены и максимального значение цены договора, либо цена единицы товара, работы, услуги и максимальное значение цены договора каждого заказчика, об общей начальной (максимальной) цене договоров всех заказчиков;</w:t>
      </w:r>
    </w:p>
    <w:p w:rsidR="009F61D9" w:rsidRDefault="00414F76">
      <w:pPr>
        <w:pStyle w:val="Standard"/>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9F61D9" w:rsidRDefault="00414F76">
      <w:pPr>
        <w:pStyle w:val="Standard"/>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 права, обязанности и ответственность сторон соглашения;</w:t>
      </w:r>
    </w:p>
    <w:p w:rsidR="009F61D9" w:rsidRDefault="00414F76">
      <w:pPr>
        <w:pStyle w:val="Standard"/>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 информацию об организаторе совместной закупки, в том числе перечень полномочий, переданных организатору совместной закупки сторонами соглашения;</w:t>
      </w:r>
    </w:p>
    <w:p w:rsidR="009F61D9" w:rsidRDefault="00414F76">
      <w:pPr>
        <w:pStyle w:val="Standard"/>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 информацию о координаторе совместной закупки и порядке его взаимодействия с организатором совместной закупки (при необходимости);</w:t>
      </w:r>
    </w:p>
    <w:p w:rsidR="009F61D9" w:rsidRDefault="00414F76">
      <w:pPr>
        <w:pStyle w:val="Standard"/>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 информацию об электронной площадке, на которой будет размещена вся необходимая информация о совместной закупке, включая извещение о закупке, документации о закупке;</w:t>
      </w:r>
    </w:p>
    <w:p w:rsidR="009F61D9" w:rsidRDefault="00414F76">
      <w:pPr>
        <w:pStyle w:val="Standard"/>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 регламент работы комиссии по осуществлению закупки;</w:t>
      </w:r>
    </w:p>
    <w:p w:rsidR="009F61D9" w:rsidRDefault="00414F76">
      <w:pPr>
        <w:pStyle w:val="Standard"/>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 порядок и сроки разработки извещения о закупке, документации о закупке, а также порядок и сроки утверждения документации о закупке;</w:t>
      </w:r>
    </w:p>
    <w:p w:rsidR="009F61D9" w:rsidRDefault="00414F76">
      <w:pPr>
        <w:pStyle w:val="Standard"/>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 сроки проведения совместной закупки;</w:t>
      </w:r>
    </w:p>
    <w:p w:rsidR="009F61D9" w:rsidRDefault="00414F76">
      <w:pPr>
        <w:pStyle w:val="Standard"/>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 порядок оплаты расходов, связанных с организацией и проведением совместной закупки;</w:t>
      </w:r>
    </w:p>
    <w:p w:rsidR="009F61D9" w:rsidRDefault="00414F76">
      <w:pPr>
        <w:pStyle w:val="Standard"/>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 срок действия соглашения;</w:t>
      </w:r>
    </w:p>
    <w:p w:rsidR="009F61D9" w:rsidRDefault="00414F76">
      <w:pPr>
        <w:pStyle w:val="Standard"/>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 порядок рассмотрения споров;</w:t>
      </w:r>
    </w:p>
    <w:p w:rsidR="009F61D9" w:rsidRDefault="00414F76">
      <w:pPr>
        <w:pStyle w:val="Standard"/>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 xml:space="preserve">- иную </w:t>
      </w:r>
      <w:proofErr w:type="gramStart"/>
      <w:r>
        <w:rPr>
          <w:rFonts w:ascii="Times New Roman" w:hAnsi="Times New Roman" w:cs="Times New Roman"/>
          <w:sz w:val="22"/>
          <w:szCs w:val="22"/>
          <w:lang w:val="ru-RU"/>
        </w:rPr>
        <w:t>информацию</w:t>
      </w:r>
      <w:proofErr w:type="gramEnd"/>
      <w:r>
        <w:rPr>
          <w:rFonts w:ascii="Times New Roman" w:hAnsi="Times New Roman" w:cs="Times New Roman"/>
          <w:sz w:val="22"/>
          <w:szCs w:val="22"/>
          <w:lang w:val="ru-RU"/>
        </w:rPr>
        <w:t xml:space="preserve"> определяющую взаимоотношения сторон соглашения при проведении совместной закупки.</w:t>
      </w:r>
    </w:p>
    <w:p w:rsidR="009F61D9" w:rsidRPr="00AC76A8" w:rsidRDefault="00414F76">
      <w:pPr>
        <w:pStyle w:val="Standard"/>
        <w:ind w:firstLine="567"/>
        <w:jc w:val="both"/>
        <w:rPr>
          <w:rFonts w:hint="eastAsia"/>
          <w:lang w:val="ru-RU"/>
        </w:rPr>
      </w:pPr>
      <w:r>
        <w:rPr>
          <w:rFonts w:ascii="Times New Roman" w:hAnsi="Times New Roman" w:cs="Times New Roman"/>
          <w:sz w:val="22"/>
          <w:szCs w:val="22"/>
          <w:lang w:val="ru-RU"/>
        </w:rPr>
        <w:t xml:space="preserve">20.4. </w:t>
      </w:r>
      <w:r>
        <w:rPr>
          <w:rFonts w:ascii="Times New Roman" w:hAnsi="Times New Roman" w:cs="Times New Roman"/>
          <w:color w:val="000000"/>
          <w:sz w:val="22"/>
          <w:szCs w:val="22"/>
          <w:lang w:val="ru-RU" w:eastAsia="ru-RU"/>
        </w:rPr>
        <w:t>При осуществлении совместной закупки уполномоченный орган выступает в качестве организатора закупки; уполномоченный заказчик выступает в качестве координатора закупки.</w:t>
      </w:r>
    </w:p>
    <w:p w:rsidR="009F61D9" w:rsidRPr="00AC76A8" w:rsidRDefault="00414F76">
      <w:pPr>
        <w:pStyle w:val="Standard"/>
        <w:ind w:firstLine="567"/>
        <w:jc w:val="both"/>
        <w:rPr>
          <w:rFonts w:hint="eastAsia"/>
          <w:lang w:val="ru-RU"/>
        </w:rPr>
      </w:pPr>
      <w:r>
        <w:rPr>
          <w:rFonts w:ascii="Times New Roman" w:hAnsi="Times New Roman" w:cs="Times New Roman"/>
          <w:sz w:val="22"/>
          <w:szCs w:val="22"/>
          <w:lang w:val="ru-RU"/>
        </w:rPr>
        <w:t xml:space="preserve">20.5. </w:t>
      </w:r>
      <w:r>
        <w:rPr>
          <w:rFonts w:ascii="Times New Roman" w:eastAsia="Calibri" w:hAnsi="Times New Roman" w:cs="Times New Roman"/>
          <w:color w:val="000000"/>
          <w:sz w:val="22"/>
          <w:szCs w:val="22"/>
          <w:lang w:val="ru-RU"/>
        </w:rPr>
        <w:t xml:space="preserve">При осуществлении совместной закупки не допускается возлагать на уполномоченной орган функции </w:t>
      </w:r>
      <w:proofErr w:type="gramStart"/>
      <w:r>
        <w:rPr>
          <w:rFonts w:ascii="Times New Roman" w:eastAsia="Calibri" w:hAnsi="Times New Roman" w:cs="Times New Roman"/>
          <w:color w:val="000000"/>
          <w:sz w:val="22"/>
          <w:szCs w:val="22"/>
          <w:lang w:val="ru-RU"/>
        </w:rPr>
        <w:t>по</w:t>
      </w:r>
      <w:proofErr w:type="gramEnd"/>
      <w:r>
        <w:rPr>
          <w:rFonts w:ascii="Times New Roman" w:eastAsia="Calibri" w:hAnsi="Times New Roman" w:cs="Times New Roman"/>
          <w:color w:val="000000"/>
          <w:sz w:val="22"/>
          <w:szCs w:val="22"/>
          <w:lang w:val="ru-RU"/>
        </w:rPr>
        <w:t>:</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определению потребности в товарах (работах, услугах);</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обоснованию закупок;</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описанию предмета закупки;</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определению начальной (максимальной) цены договора либо формулы цены и максимального значения цены договора, либо цены единицы товара, работы, услуги и максимального значения цены договора каждого заказчика, общей начальной (максимальной) цене договоров всех заказчиков;</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определению условий договора, в том числе его подписанию.</w:t>
      </w:r>
    </w:p>
    <w:p w:rsidR="009F61D9" w:rsidRDefault="00414F76">
      <w:pPr>
        <w:pStyle w:val="Standard"/>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20.6. Стороны соглашения несут расходы на проведение совместной закупки в порядке, определяемом соглашением.</w:t>
      </w:r>
    </w:p>
    <w:p w:rsidR="009F61D9" w:rsidRDefault="00414F76">
      <w:pPr>
        <w:pStyle w:val="Standard"/>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20.7. Обоснование общей начальной (максимальной) цены договора, описание предмета закупки, проект договора по совместной закупке осуществляет уполномоченный заказчик, если иное не определено соглашением, договором на оказание услуг специализированной организации.</w:t>
      </w:r>
    </w:p>
    <w:p w:rsidR="009F61D9" w:rsidRPr="00AC76A8" w:rsidRDefault="00414F76">
      <w:pPr>
        <w:pStyle w:val="Standard"/>
        <w:ind w:firstLine="567"/>
        <w:jc w:val="both"/>
        <w:rPr>
          <w:rFonts w:hint="eastAsia"/>
          <w:lang w:val="ru-RU"/>
        </w:rPr>
      </w:pPr>
      <w:r>
        <w:rPr>
          <w:rFonts w:ascii="Times New Roman" w:hAnsi="Times New Roman" w:cs="Times New Roman"/>
          <w:sz w:val="22"/>
          <w:szCs w:val="22"/>
          <w:lang w:val="ru-RU"/>
        </w:rPr>
        <w:t xml:space="preserve">20.8. </w:t>
      </w:r>
      <w:r>
        <w:rPr>
          <w:rFonts w:ascii="Times New Roman" w:hAnsi="Times New Roman" w:cs="Times New Roman"/>
          <w:color w:val="000000"/>
          <w:sz w:val="22"/>
          <w:szCs w:val="22"/>
          <w:lang w:val="ru-RU" w:eastAsia="ru-RU"/>
        </w:rPr>
        <w:t>Договор с победителем совместн</w:t>
      </w:r>
      <w:r>
        <w:rPr>
          <w:rFonts w:ascii="Times New Roman" w:eastAsia="Times New Roman" w:hAnsi="Times New Roman" w:cs="Times New Roman"/>
          <w:color w:val="000000"/>
          <w:sz w:val="22"/>
          <w:szCs w:val="22"/>
          <w:lang w:val="ru-RU" w:eastAsia="ru-RU"/>
        </w:rPr>
        <w:t>ой закупки</w:t>
      </w:r>
      <w:r>
        <w:rPr>
          <w:rFonts w:ascii="Times New Roman" w:hAnsi="Times New Roman" w:cs="Times New Roman"/>
          <w:color w:val="000000"/>
          <w:sz w:val="22"/>
          <w:szCs w:val="22"/>
          <w:lang w:val="ru-RU" w:eastAsia="ru-RU"/>
        </w:rPr>
        <w:t xml:space="preserve"> заключается и подписывается каждым заказчиком самостоятельно.</w:t>
      </w:r>
    </w:p>
    <w:p w:rsidR="009F61D9" w:rsidRPr="00AC76A8" w:rsidRDefault="00414F76">
      <w:pPr>
        <w:pStyle w:val="Standard"/>
        <w:ind w:firstLine="567"/>
        <w:jc w:val="both"/>
        <w:rPr>
          <w:rFonts w:hint="eastAsia"/>
          <w:lang w:val="ru-RU"/>
        </w:rPr>
      </w:pPr>
      <w:r>
        <w:rPr>
          <w:rFonts w:ascii="Times New Roman" w:hAnsi="Times New Roman" w:cs="Times New Roman"/>
          <w:sz w:val="22"/>
          <w:szCs w:val="22"/>
          <w:lang w:val="ru-RU"/>
        </w:rPr>
        <w:t xml:space="preserve">20.9. </w:t>
      </w:r>
      <w:r>
        <w:rPr>
          <w:rFonts w:ascii="Times New Roman" w:eastAsia="Calibri" w:hAnsi="Times New Roman" w:cs="Times New Roman"/>
          <w:color w:val="000000"/>
          <w:sz w:val="22"/>
          <w:szCs w:val="22"/>
          <w:lang w:val="ru-RU"/>
        </w:rPr>
        <w:t>Взаимодействие заказчиков, уполномоченного заказчика, уполномоченного органа, оператора электронной площадки, специализированной организации (при участии таковой в закупке) определяется регламентом работы электронной площадки.</w:t>
      </w:r>
    </w:p>
    <w:p w:rsidR="009F61D9" w:rsidRDefault="009F61D9">
      <w:pPr>
        <w:pStyle w:val="Standard"/>
        <w:suppressLineNumbers/>
        <w:tabs>
          <w:tab w:val="right" w:leader="dot" w:pos="9638"/>
        </w:tabs>
        <w:ind w:firstLine="567"/>
        <w:jc w:val="both"/>
        <w:rPr>
          <w:rFonts w:ascii="Times New Roman" w:eastAsia="Times New Roman" w:hAnsi="Times New Roman" w:cs="Times New Roman"/>
          <w:color w:val="000000"/>
          <w:sz w:val="22"/>
          <w:szCs w:val="22"/>
          <w:lang w:val="ru-RU"/>
        </w:rPr>
      </w:pPr>
    </w:p>
    <w:p w:rsidR="009F61D9" w:rsidRPr="00AC76A8" w:rsidRDefault="00414F76">
      <w:pPr>
        <w:pStyle w:val="Standard"/>
        <w:spacing w:line="276" w:lineRule="auto"/>
        <w:ind w:firstLine="567"/>
        <w:jc w:val="center"/>
        <w:rPr>
          <w:rFonts w:hint="eastAsia"/>
          <w:lang w:val="ru-RU"/>
        </w:rPr>
      </w:pPr>
      <w:r>
        <w:rPr>
          <w:rFonts w:ascii="Times New Roman" w:eastAsia="Calibri" w:hAnsi="Times New Roman" w:cs="Arial"/>
          <w:b/>
          <w:bCs/>
          <w:color w:val="000000"/>
          <w:lang w:val="ru-RU"/>
        </w:rPr>
        <w:t>21. ПОРЯДОК И ОСОБЕННОСТИ ОСУЩЕСТВЛЕНИЯ ЗАКУПОК С УЧАСТИЕМ СМСП</w:t>
      </w:r>
    </w:p>
    <w:p w:rsidR="009F61D9" w:rsidRDefault="009F61D9">
      <w:pPr>
        <w:pStyle w:val="Standard"/>
        <w:spacing w:line="276" w:lineRule="auto"/>
        <w:ind w:firstLine="567"/>
        <w:jc w:val="both"/>
        <w:rPr>
          <w:rFonts w:ascii="Times New Roman" w:eastAsia="Calibri" w:hAnsi="Times New Roman" w:cs="Arial"/>
          <w:color w:val="000000"/>
          <w:lang w:val="ru-RU"/>
        </w:rPr>
      </w:pP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lastRenderedPageBreak/>
        <w:t xml:space="preserve">21.1. </w:t>
      </w:r>
      <w:r>
        <w:rPr>
          <w:rFonts w:ascii="Times New Roman" w:hAnsi="Times New Roman" w:cs="Times New Roman"/>
          <w:color w:val="000000"/>
          <w:sz w:val="22"/>
          <w:szCs w:val="22"/>
          <w:lang w:val="ru-RU"/>
        </w:rPr>
        <w:t>При осуществлении закупок заказчик обязан предусматривать особенности участия СМСП в закупках, определяемые Правительством Российской Федерации в соответствии с пунктом 2 части 8 статьи 3 Федерального закона № 223-ФЗ.</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21.2. Закупки с участием СМСП осуществляются путем проведения конкурентных и неконкурентных закупок способами, предусмотренными пунктами 13.3, 13.5 настоящего Положения, в соответствии с Федеральным законом № 223-ФЗ, Постановлением Правительства РФ № 1352 и настоящим Положением:</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1) участниками которых являются любые лица, указанные в части 5 статьи 3 Федерального закона № 223-ФЗ, в том числе СМСП;</w:t>
      </w:r>
    </w:p>
    <w:p w:rsidR="009F61D9" w:rsidRDefault="00414F76">
      <w:pPr>
        <w:pStyle w:val="Standard"/>
        <w:ind w:firstLine="567"/>
        <w:jc w:val="both"/>
        <w:rPr>
          <w:rFonts w:ascii="Times New Roman" w:hAnsi="Times New Roman" w:cs="Times New Roman"/>
          <w:color w:val="000000"/>
          <w:sz w:val="22"/>
          <w:szCs w:val="22"/>
          <w:lang w:val="ru-RU"/>
        </w:rPr>
      </w:pPr>
      <w:r>
        <w:rPr>
          <w:rFonts w:ascii="Times New Roman" w:hAnsi="Times New Roman" w:cs="Times New Roman"/>
          <w:color w:val="000000"/>
          <w:sz w:val="22"/>
          <w:szCs w:val="22"/>
          <w:lang w:val="ru-RU"/>
        </w:rPr>
        <w:t xml:space="preserve">2) </w:t>
      </w:r>
      <w:proofErr w:type="gramStart"/>
      <w:r>
        <w:rPr>
          <w:rFonts w:ascii="Times New Roman" w:hAnsi="Times New Roman" w:cs="Times New Roman"/>
          <w:color w:val="000000"/>
          <w:sz w:val="22"/>
          <w:szCs w:val="22"/>
          <w:lang w:val="ru-RU"/>
        </w:rPr>
        <w:t>участниками</w:t>
      </w:r>
      <w:proofErr w:type="gramEnd"/>
      <w:r>
        <w:rPr>
          <w:rFonts w:ascii="Times New Roman" w:hAnsi="Times New Roman" w:cs="Times New Roman"/>
          <w:color w:val="000000"/>
          <w:sz w:val="22"/>
          <w:szCs w:val="22"/>
          <w:lang w:val="ru-RU"/>
        </w:rPr>
        <w:t xml:space="preserve"> которых являются только СМСП;</w:t>
      </w:r>
    </w:p>
    <w:p w:rsidR="009F61D9" w:rsidRDefault="00414F76">
      <w:pPr>
        <w:pStyle w:val="Standard"/>
        <w:ind w:firstLine="567"/>
        <w:jc w:val="both"/>
        <w:rPr>
          <w:rFonts w:ascii="Times New Roman" w:hAnsi="Times New Roman" w:cs="Times New Roman"/>
          <w:color w:val="000000"/>
          <w:sz w:val="22"/>
          <w:szCs w:val="22"/>
          <w:lang w:val="ru-RU"/>
        </w:rPr>
      </w:pPr>
      <w:r>
        <w:rPr>
          <w:rFonts w:ascii="Times New Roman" w:hAnsi="Times New Roman" w:cs="Times New Roman"/>
          <w:color w:val="000000"/>
          <w:sz w:val="22"/>
          <w:szCs w:val="22"/>
          <w:lang w:val="ru-RU"/>
        </w:rPr>
        <w:t xml:space="preserve">3) в отношении </w:t>
      </w:r>
      <w:proofErr w:type="gramStart"/>
      <w:r>
        <w:rPr>
          <w:rFonts w:ascii="Times New Roman" w:hAnsi="Times New Roman" w:cs="Times New Roman"/>
          <w:color w:val="000000"/>
          <w:sz w:val="22"/>
          <w:szCs w:val="22"/>
          <w:lang w:val="ru-RU"/>
        </w:rPr>
        <w:t>участников</w:t>
      </w:r>
      <w:proofErr w:type="gramEnd"/>
      <w:r>
        <w:rPr>
          <w:rFonts w:ascii="Times New Roman" w:hAnsi="Times New Roman" w:cs="Times New Roman"/>
          <w:color w:val="000000"/>
          <w:sz w:val="22"/>
          <w:szCs w:val="22"/>
          <w:lang w:val="ru-RU"/>
        </w:rPr>
        <w:t xml:space="preserve"> которых заказчиком устанавливается требование о привлечении к исполнению договора субподрядчиков (соисполнителей) из числа СМСП.</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 xml:space="preserve">21.3. Годовой объем закупок у СМСП </w:t>
      </w:r>
      <w:r>
        <w:rPr>
          <w:rFonts w:ascii="Times New Roman" w:hAnsi="Times New Roman" w:cs="Times New Roman"/>
          <w:color w:val="00000A"/>
          <w:sz w:val="22"/>
          <w:szCs w:val="22"/>
          <w:lang w:val="ru-RU"/>
        </w:rPr>
        <w:t>должен быть</w:t>
      </w:r>
      <w:r>
        <w:rPr>
          <w:rFonts w:ascii="Times New Roman" w:hAnsi="Times New Roman" w:cs="Times New Roman"/>
          <w:color w:val="000000"/>
          <w:sz w:val="22"/>
          <w:szCs w:val="22"/>
          <w:lang w:val="ru-RU"/>
        </w:rPr>
        <w:t xml:space="preserve"> в размере не менее чем 25 % совокупного годового стоимостного объема договоров, заключенных заказчик</w:t>
      </w:r>
      <w:r>
        <w:rPr>
          <w:rFonts w:ascii="Times New Roman" w:hAnsi="Times New Roman" w:cs="Times New Roman"/>
          <w:color w:val="00000A"/>
          <w:sz w:val="22"/>
          <w:szCs w:val="22"/>
          <w:lang w:val="ru-RU"/>
        </w:rPr>
        <w:t>ом</w:t>
      </w:r>
      <w:r>
        <w:rPr>
          <w:rFonts w:ascii="Times New Roman" w:hAnsi="Times New Roman" w:cs="Times New Roman"/>
          <w:color w:val="000000"/>
          <w:sz w:val="22"/>
          <w:szCs w:val="22"/>
          <w:lang w:val="ru-RU"/>
        </w:rPr>
        <w:t xml:space="preserve"> по результатам закупок. При этом совокупный годовой </w:t>
      </w:r>
      <w:proofErr w:type="gramStart"/>
      <w:r>
        <w:rPr>
          <w:rFonts w:ascii="Times New Roman" w:hAnsi="Times New Roman" w:cs="Times New Roman"/>
          <w:color w:val="000000"/>
          <w:sz w:val="22"/>
          <w:szCs w:val="22"/>
          <w:lang w:val="ru-RU"/>
        </w:rPr>
        <w:t>стоимостной</w:t>
      </w:r>
      <w:proofErr w:type="gramEnd"/>
      <w:r>
        <w:rPr>
          <w:rFonts w:ascii="Times New Roman" w:hAnsi="Times New Roman" w:cs="Times New Roman"/>
          <w:color w:val="000000"/>
          <w:sz w:val="22"/>
          <w:szCs w:val="22"/>
          <w:lang w:val="ru-RU"/>
        </w:rPr>
        <w:t xml:space="preserve"> объем договоров, заключенных заказчик</w:t>
      </w:r>
      <w:r>
        <w:rPr>
          <w:rFonts w:ascii="Times New Roman" w:hAnsi="Times New Roman" w:cs="Times New Roman"/>
          <w:color w:val="00000A"/>
          <w:sz w:val="22"/>
          <w:szCs w:val="22"/>
          <w:lang w:val="ru-RU"/>
        </w:rPr>
        <w:t>ом</w:t>
      </w:r>
      <w:r>
        <w:rPr>
          <w:rFonts w:ascii="Times New Roman" w:hAnsi="Times New Roman" w:cs="Times New Roman"/>
          <w:color w:val="000000"/>
          <w:sz w:val="22"/>
          <w:szCs w:val="22"/>
          <w:lang w:val="ru-RU"/>
        </w:rPr>
        <w:t xml:space="preserve"> с СМСП по результатам закупок, участниками которых являются только СМСП, должен составлять не менее чем 20 % совокупного годового стоимостного объема договоров, заключенных заказчиками по результатам закупок. При расчете такого совокупного годового стоимостного объема закупок не учитываются закупки, предусмотренные пунктом 7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РФ № 1352.</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21.4. Для осуществления закупок, участниками которых являются только СМСП, заказчик обязан утвердить перечень товаров, работ, услуг в соответствии с Постановлением Правительства РФ № 1352. При этом допускается осуществление закупки товаров, работ, услуг, включенных в такой перечень, у любых лиц, в том числе не являющихся СМСП.</w:t>
      </w:r>
    </w:p>
    <w:p w:rsidR="009F61D9" w:rsidRPr="00AC76A8" w:rsidRDefault="00414F76">
      <w:pPr>
        <w:pStyle w:val="Standard"/>
        <w:ind w:firstLine="567"/>
        <w:jc w:val="both"/>
        <w:rPr>
          <w:rFonts w:hint="eastAsia"/>
          <w:lang w:val="ru-RU"/>
        </w:rPr>
      </w:pPr>
      <w:proofErr w:type="gramStart"/>
      <w:r>
        <w:rPr>
          <w:rFonts w:ascii="Times New Roman" w:hAnsi="Times New Roman" w:cs="Times New Roman"/>
          <w:color w:val="000000"/>
          <w:sz w:val="22"/>
          <w:szCs w:val="22"/>
          <w:lang w:val="ru-RU"/>
        </w:rPr>
        <w:t>Перечень составляется на основании Общероссийского классификатора продукции по видам экономической деятельности (ОКПД 2) и включает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(работ, услуг), а также категорий и подкатегорий продукции (работ, услуг).</w:t>
      </w:r>
      <w:proofErr w:type="gramEnd"/>
    </w:p>
    <w:p w:rsidR="009F61D9" w:rsidRDefault="00414F76">
      <w:pPr>
        <w:pStyle w:val="Standard"/>
        <w:ind w:firstLine="567"/>
        <w:jc w:val="both"/>
        <w:rPr>
          <w:rFonts w:ascii="Times New Roman" w:hAnsi="Times New Roman" w:cs="Times New Roman"/>
          <w:color w:val="000000"/>
          <w:sz w:val="22"/>
          <w:szCs w:val="22"/>
          <w:lang w:val="ru-RU"/>
        </w:rPr>
      </w:pPr>
      <w:r>
        <w:rPr>
          <w:rFonts w:ascii="Times New Roman" w:hAnsi="Times New Roman" w:cs="Times New Roman"/>
          <w:color w:val="000000"/>
          <w:sz w:val="22"/>
          <w:szCs w:val="22"/>
          <w:lang w:val="ru-RU"/>
        </w:rPr>
        <w:t>Заказчик размещает перечень товаров, работ, услуг в ЕИС, а также на сайте заказчика в информационно-телекоммуникационной сети «Интернет».</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В утвержденный заказчиком перечень товаров, работ, услуг могут вноситься изменения. В таком случае измененная редакция перечня товаров, работ, услуг также подлежит размещению в ЕИС и на сайте заказчика в информационно-телекоммуникационной сети «Интернет».</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21.5. В случае если НМЦД (цена лота) на поставку товаров, выполнение работ, оказание услуг не превышает 200 (двести) миллионов рублей и указанные товары, работы, услуги включены в перечень, заказчик обязан осуществить закупки таких товаров, работ, услуг у СМСП.</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В случае если НМЦД (цена лота) на поставку товаров, выполнение работ, оказание услуг превышает 200 (двести) миллионов рублей, но не превышает 800 (восемьсот) миллионов рублей и указанные товары, работы, услуги включены в перечень, заказчик вправе осуществить закупки таких товаров, работ, услуг у субъектов малого и среднего предпринимательства.</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 xml:space="preserve">21.6. При осуществлении </w:t>
      </w:r>
      <w:r>
        <w:rPr>
          <w:rFonts w:ascii="Times New Roman" w:eastAsia="Calibri" w:hAnsi="Times New Roman" w:cs="Times New Roman"/>
          <w:color w:val="000000"/>
          <w:sz w:val="22"/>
          <w:szCs w:val="22"/>
          <w:lang w:val="ru-RU"/>
        </w:rPr>
        <w:t xml:space="preserve">закупки, </w:t>
      </w:r>
      <w:r>
        <w:rPr>
          <w:rFonts w:ascii="Times New Roman" w:hAnsi="Times New Roman" w:cs="Times New Roman"/>
          <w:color w:val="000000"/>
          <w:sz w:val="22"/>
          <w:szCs w:val="22"/>
          <w:lang w:val="ru-RU"/>
        </w:rPr>
        <w:t>участниками которой являются только СМСП,</w:t>
      </w:r>
      <w:r>
        <w:rPr>
          <w:rFonts w:ascii="Times New Roman" w:eastAsia="Calibri" w:hAnsi="Times New Roman" w:cs="Times New Roman"/>
          <w:color w:val="000000"/>
          <w:sz w:val="22"/>
          <w:szCs w:val="22"/>
          <w:lang w:val="ru-RU"/>
        </w:rPr>
        <w:t xml:space="preserve"> в извещении о закупке и документации о закупке указывается, что участниками такой закупки могут быть только СМСП.</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 xml:space="preserve">21.7. Для осуществления закупок, участниками которой являются только СМСП, </w:t>
      </w:r>
      <w:r>
        <w:rPr>
          <w:rFonts w:ascii="Times New Roman" w:hAnsi="Times New Roman" w:cs="Times New Roman"/>
          <w:color w:val="000000"/>
          <w:sz w:val="22"/>
          <w:szCs w:val="22"/>
          <w:u w:val="single"/>
          <w:lang w:val="ru-RU"/>
        </w:rPr>
        <w:t>заказчик вправе</w:t>
      </w:r>
      <w:r>
        <w:rPr>
          <w:rFonts w:ascii="Times New Roman" w:hAnsi="Times New Roman" w:cs="Times New Roman"/>
          <w:color w:val="000000"/>
          <w:sz w:val="22"/>
          <w:szCs w:val="22"/>
          <w:lang w:val="ru-RU"/>
        </w:rPr>
        <w:t xml:space="preserve"> установить в положении о закупке способ неконкурентной закупки, порядок проведения которого предусматривает следующее:</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а) осуществление закупки в электронной форме на электронной площадке, предусмотренной частью 10 статьи 3.4 Федерального закона № 223-ФЗ;</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б) цена договора, заключенного с применением такого способа закупки, не должна превышать 20 миллионов рублей;</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в) размещение участником закупки из числа СМСП на электронной площадке предварительного предложения о поставке товара, выполнении работы, оказании услуги;</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 xml:space="preserve">г) размещение заказчиком на электронной площадке информации о закупаемом товаре, работе, услуге, требований </w:t>
      </w:r>
      <w:proofErr w:type="gramStart"/>
      <w:r>
        <w:rPr>
          <w:rFonts w:ascii="Times New Roman" w:hAnsi="Times New Roman" w:cs="Times New Roman"/>
          <w:color w:val="000000"/>
          <w:sz w:val="22"/>
          <w:szCs w:val="22"/>
          <w:lang w:val="ru-RU"/>
        </w:rPr>
        <w:t>к</w:t>
      </w:r>
      <w:proofErr w:type="gramEnd"/>
      <w:r>
        <w:rPr>
          <w:rFonts w:ascii="Times New Roman" w:hAnsi="Times New Roman" w:cs="Times New Roman"/>
          <w:color w:val="000000"/>
          <w:sz w:val="22"/>
          <w:szCs w:val="22"/>
          <w:lang w:val="ru-RU"/>
        </w:rPr>
        <w:t xml:space="preserve"> </w:t>
      </w:r>
      <w:proofErr w:type="gramStart"/>
      <w:r>
        <w:rPr>
          <w:rFonts w:ascii="Times New Roman" w:hAnsi="Times New Roman" w:cs="Times New Roman"/>
          <w:color w:val="000000"/>
          <w:sz w:val="22"/>
          <w:szCs w:val="22"/>
          <w:lang w:val="ru-RU"/>
        </w:rPr>
        <w:t>таким</w:t>
      </w:r>
      <w:proofErr w:type="gramEnd"/>
      <w:r>
        <w:rPr>
          <w:rFonts w:ascii="Times New Roman" w:hAnsi="Times New Roman" w:cs="Times New Roman"/>
          <w:color w:val="000000"/>
          <w:sz w:val="22"/>
          <w:szCs w:val="22"/>
          <w:lang w:val="ru-RU"/>
        </w:rPr>
        <w:t xml:space="preserve"> товару, работе, услуге, участнику закупки из числа СМСП;</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lastRenderedPageBreak/>
        <w:t>д) определение оператором электронной площадки из состава предварительных предложений, предусмотренных подпунктом «в» настоящего пункта, соответствующих требованиям заказчика, предусмотренным подпунктом «г» настоящего пункта, предложений о поставке товара, выполнении работы, оказании услуги участников закупки из числа СМСП;</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е) определение согласно критериям оценки, утвержденным в положении о закупке, заказчиком участника (участников) закупки из числа СМСП, с которым (которыми) заключается договор (договоры), из участников закупки, определенных оператором электронной площадки в соответствии с подпунктом «д» настоящего пункта;</w:t>
      </w:r>
    </w:p>
    <w:p w:rsidR="009F61D9" w:rsidRPr="00AC76A8" w:rsidRDefault="00414F76">
      <w:pPr>
        <w:pStyle w:val="Standard"/>
        <w:ind w:firstLine="567"/>
        <w:jc w:val="both"/>
        <w:rPr>
          <w:rFonts w:hint="eastAsia"/>
          <w:lang w:val="ru-RU"/>
        </w:rPr>
      </w:pPr>
      <w:proofErr w:type="gramStart"/>
      <w:r>
        <w:rPr>
          <w:rFonts w:ascii="Times New Roman" w:hAnsi="Times New Roman" w:cs="Times New Roman"/>
          <w:color w:val="000000"/>
          <w:sz w:val="22"/>
          <w:szCs w:val="22"/>
          <w:lang w:val="ru-RU"/>
        </w:rPr>
        <w:t>ж) заключение с использованием электронной площадки договора (договоров) с участником (участниками) закупки из числа СМСП, определенным (определенными) заказчиком в соответствии с подпунктом «е» настоящего пункта, на условиях, определенных в соответствии с требованиями, предусмотренными подпунктом «г» настоящего пункта, а также предложением соответствующего участника закупки о поставке товара, выполнении работы, оказании услуги.</w:t>
      </w:r>
      <w:proofErr w:type="gramEnd"/>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 xml:space="preserve">Порядок и особенности </w:t>
      </w:r>
      <w:r>
        <w:rPr>
          <w:rFonts w:ascii="Times New Roman" w:hAnsi="Times New Roman" w:cs="Times New Roman"/>
          <w:color w:val="22272F"/>
          <w:sz w:val="22"/>
          <w:szCs w:val="22"/>
          <w:lang w:val="ru-RU"/>
        </w:rPr>
        <w:t>осуществления неконкурентной закупки в электронной форме, участниками которой могут быть только СМСП способом, указанным в подпункте 2 пункта 13.5 настоящего Положения («электронный магазин»), определены</w:t>
      </w:r>
      <w:r>
        <w:rPr>
          <w:rFonts w:ascii="Times New Roman" w:hAnsi="Times New Roman" w:cs="Times New Roman"/>
          <w:color w:val="000000"/>
          <w:sz w:val="22"/>
          <w:szCs w:val="22"/>
          <w:lang w:val="ru-RU"/>
        </w:rPr>
        <w:t xml:space="preserve"> в разделе 23 настоящего Положения.</w:t>
      </w:r>
    </w:p>
    <w:p w:rsidR="009F61D9" w:rsidRDefault="00414F76">
      <w:pPr>
        <w:pStyle w:val="Default"/>
        <w:widowControl w:val="0"/>
        <w:ind w:firstLine="567"/>
        <w:jc w:val="both"/>
        <w:rPr>
          <w:sz w:val="22"/>
          <w:szCs w:val="22"/>
        </w:rPr>
      </w:pPr>
      <w:r>
        <w:rPr>
          <w:sz w:val="22"/>
          <w:szCs w:val="22"/>
        </w:rPr>
        <w:t xml:space="preserve">Неконкурентная закупка способом «электронный магазин» проводится на электронной площадке по правилам и в порядке, установленным оператором электронной площадки, с учетом требований, установленных в положении о закупке заказчика. </w:t>
      </w:r>
      <w:proofErr w:type="gramStart"/>
      <w:r>
        <w:rPr>
          <w:sz w:val="22"/>
          <w:szCs w:val="22"/>
        </w:rPr>
        <w:t>В случае если регламентом электронной площадки установлены иные по сравнению с установленными положением о закупке правила проведения такой закупки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w:t>
      </w:r>
      <w:proofErr w:type="gramEnd"/>
      <w:r>
        <w:rPr>
          <w:sz w:val="22"/>
          <w:szCs w:val="22"/>
        </w:rPr>
        <w:t xml:space="preserve"> При этом</w:t>
      </w:r>
      <w:proofErr w:type="gramStart"/>
      <w:r>
        <w:rPr>
          <w:sz w:val="22"/>
          <w:szCs w:val="22"/>
        </w:rPr>
        <w:t>,</w:t>
      </w:r>
      <w:proofErr w:type="gramEnd"/>
      <w:r>
        <w:rPr>
          <w:sz w:val="22"/>
          <w:szCs w:val="22"/>
        </w:rPr>
        <w:t xml:space="preserve"> в любом случае, не допускается осуществление закупки по правилам, противоречащим требованиям Федерального закона № 223-ФЗ.</w:t>
      </w:r>
    </w:p>
    <w:p w:rsidR="009F61D9" w:rsidRPr="00AC76A8" w:rsidRDefault="00414F76">
      <w:pPr>
        <w:pStyle w:val="Standard"/>
        <w:widowControl w:val="0"/>
        <w:ind w:firstLine="567"/>
        <w:jc w:val="both"/>
        <w:rPr>
          <w:rFonts w:hint="eastAsia"/>
          <w:lang w:val="ru-RU"/>
        </w:rPr>
      </w:pPr>
      <w:proofErr w:type="gramStart"/>
      <w:r>
        <w:rPr>
          <w:rFonts w:ascii="Times New Roman" w:hAnsi="Times New Roman" w:cs="Times New Roman"/>
          <w:color w:val="000000"/>
          <w:sz w:val="22"/>
          <w:szCs w:val="22"/>
          <w:lang w:val="ru-RU"/>
        </w:rPr>
        <w:t xml:space="preserve">Срок заключения договора </w:t>
      </w:r>
      <w:r>
        <w:rPr>
          <w:rFonts w:ascii="Times New Roman" w:hAnsi="Times New Roman" w:cs="Times New Roman"/>
          <w:color w:val="22272F"/>
          <w:sz w:val="22"/>
          <w:szCs w:val="22"/>
          <w:lang w:val="ru-RU"/>
        </w:rPr>
        <w:t>осуществления неконкурентной закупки в электронной форме, участниками которой могут быть только СМСП, должен  составлять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w:t>
      </w:r>
      <w:proofErr w:type="gramEnd"/>
      <w:r>
        <w:rPr>
          <w:rFonts w:ascii="Times New Roman" w:hAnsi="Times New Roman" w:cs="Times New Roman"/>
          <w:color w:val="22272F"/>
          <w:sz w:val="22"/>
          <w:szCs w:val="22"/>
          <w:lang w:val="ru-RU"/>
        </w:rPr>
        <w:t xml:space="preserve"> обжалуются в антимонопольном органе либо в судебном порядке. В указанных случаях договор должен быть заключен в течение 20 дней со дня вступления в силу решения антимонопольного органа или судебного акта, предусматривающего заключение договора.</w:t>
      </w:r>
    </w:p>
    <w:p w:rsidR="009F61D9" w:rsidRPr="00AC76A8" w:rsidRDefault="00414F76">
      <w:pPr>
        <w:pStyle w:val="Standard"/>
        <w:ind w:firstLine="567"/>
        <w:jc w:val="both"/>
        <w:rPr>
          <w:rFonts w:hint="eastAsia"/>
          <w:lang w:val="ru-RU"/>
        </w:rPr>
      </w:pPr>
      <w:r>
        <w:rPr>
          <w:rFonts w:ascii="Times New Roman" w:hAnsi="Times New Roman" w:cs="Times New Roman"/>
          <w:sz w:val="22"/>
          <w:szCs w:val="22"/>
          <w:lang w:val="ru-RU"/>
        </w:rPr>
        <w:t xml:space="preserve">21.8. </w:t>
      </w:r>
      <w:proofErr w:type="gramStart"/>
      <w:r>
        <w:rPr>
          <w:rFonts w:ascii="Times New Roman" w:hAnsi="Times New Roman" w:cs="Times New Roman"/>
          <w:sz w:val="22"/>
          <w:szCs w:val="22"/>
          <w:lang w:val="ru-RU"/>
        </w:rPr>
        <w:t xml:space="preserve">Конкурентная закупка в электронной форме, </w:t>
      </w:r>
      <w:r>
        <w:rPr>
          <w:rFonts w:ascii="Times New Roman" w:eastAsia="Calibri" w:hAnsi="Times New Roman" w:cs="Times New Roman"/>
          <w:sz w:val="22"/>
          <w:szCs w:val="22"/>
          <w:lang w:val="ru-RU"/>
        </w:rPr>
        <w:t xml:space="preserve">участниками которой с учетом особенностей, установленных Правительством РФ в соответствии с пунктом 2 части 8 статьи 3 Федерального закона № 223-ФЗ, могут быть </w:t>
      </w:r>
      <w:r>
        <w:rPr>
          <w:rFonts w:ascii="Times New Roman" w:eastAsia="Calibri" w:hAnsi="Times New Roman" w:cs="Times New Roman"/>
          <w:sz w:val="22"/>
          <w:szCs w:val="22"/>
          <w:u w:val="single"/>
          <w:lang w:val="ru-RU"/>
        </w:rPr>
        <w:t>только СМСП</w:t>
      </w:r>
      <w:r>
        <w:rPr>
          <w:rFonts w:ascii="Times New Roman" w:eastAsia="Calibri" w:hAnsi="Times New Roman" w:cs="Times New Roman"/>
          <w:sz w:val="22"/>
          <w:szCs w:val="22"/>
          <w:lang w:val="ru-RU"/>
        </w:rPr>
        <w:t xml:space="preserve"> (далее для целей настоящего раздела - конкурентная закупка с участием СМСП), осуществляется в соответствии с требованиями статьи 3.4 Федерального закона № 223-ФЗ, настоящего Положения и с учетом особенностей, предусмотренных настоящим разделом.</w:t>
      </w:r>
      <w:proofErr w:type="gramEnd"/>
    </w:p>
    <w:p w:rsidR="009F61D9" w:rsidRPr="00AC76A8" w:rsidRDefault="00414F76">
      <w:pPr>
        <w:pStyle w:val="Standard"/>
        <w:ind w:firstLine="567"/>
        <w:jc w:val="both"/>
        <w:rPr>
          <w:rFonts w:hint="eastAsia"/>
          <w:lang w:val="ru-RU"/>
        </w:rPr>
      </w:pPr>
      <w:r>
        <w:rPr>
          <w:rFonts w:ascii="Times New Roman" w:hAnsi="Times New Roman" w:cs="Times New Roman"/>
          <w:sz w:val="22"/>
          <w:szCs w:val="22"/>
          <w:lang w:val="ru-RU"/>
        </w:rPr>
        <w:t xml:space="preserve">21.9. Конкурентная закупка с участием СМСП </w:t>
      </w:r>
      <w:r>
        <w:rPr>
          <w:rFonts w:ascii="Times New Roman" w:hAnsi="Times New Roman" w:cs="Times New Roman"/>
          <w:color w:val="000000"/>
          <w:sz w:val="22"/>
          <w:szCs w:val="22"/>
          <w:lang w:val="ru-RU"/>
        </w:rPr>
        <w:t>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w:t>
      </w:r>
    </w:p>
    <w:p w:rsidR="009F61D9" w:rsidRDefault="00414F76">
      <w:pPr>
        <w:pStyle w:val="Standard"/>
        <w:ind w:firstLine="567"/>
        <w:jc w:val="both"/>
        <w:rPr>
          <w:rFonts w:ascii="Times New Roman" w:hAnsi="Times New Roman" w:cs="Times New Roman"/>
          <w:color w:val="000000"/>
          <w:sz w:val="22"/>
          <w:szCs w:val="22"/>
          <w:lang w:val="ru-RU"/>
        </w:rPr>
      </w:pPr>
      <w:r>
        <w:rPr>
          <w:rFonts w:ascii="Times New Roman" w:hAnsi="Times New Roman" w:cs="Times New Roman"/>
          <w:color w:val="000000"/>
          <w:sz w:val="22"/>
          <w:szCs w:val="22"/>
          <w:lang w:val="ru-RU"/>
        </w:rPr>
        <w:t>21.10. Заказчик при осуществлении конкурентной закупки с участием СМСП размещает в ЕИС извещение о проведении:</w:t>
      </w:r>
    </w:p>
    <w:p w:rsidR="009F61D9" w:rsidRDefault="00414F76">
      <w:pPr>
        <w:pStyle w:val="Standard"/>
        <w:ind w:firstLine="567"/>
        <w:jc w:val="both"/>
        <w:rPr>
          <w:rFonts w:ascii="Times New Roman" w:hAnsi="Times New Roman" w:cs="Times New Roman"/>
          <w:color w:val="000000"/>
          <w:sz w:val="22"/>
          <w:szCs w:val="22"/>
          <w:lang w:val="ru-RU"/>
        </w:rPr>
      </w:pPr>
      <w:r>
        <w:rPr>
          <w:rFonts w:ascii="Times New Roman" w:hAnsi="Times New Roman" w:cs="Times New Roman"/>
          <w:color w:val="000000"/>
          <w:sz w:val="22"/>
          <w:szCs w:val="22"/>
          <w:lang w:val="ru-RU"/>
        </w:rPr>
        <w:t>1) конкурса в электронной форме в следующие сроки:</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а) не менее чем за 7 (семь) дней до даты окончания срока подачи заявок на участие в таком конкурсе в случае, если НМЦД не превышает 30 миллионов рублей;</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б) не менее чем за 15 (пятнадцать) дней до даты окончания срока подачи заявок на участие в таком конкурсе в случае, если НМЦД превышает 30 миллионов рублей;</w:t>
      </w:r>
    </w:p>
    <w:p w:rsidR="009F61D9" w:rsidRDefault="00414F76">
      <w:pPr>
        <w:pStyle w:val="Standard"/>
        <w:ind w:firstLine="567"/>
        <w:jc w:val="both"/>
        <w:rPr>
          <w:rFonts w:ascii="Times New Roman" w:hAnsi="Times New Roman" w:cs="Times New Roman"/>
          <w:color w:val="000000"/>
          <w:sz w:val="22"/>
          <w:szCs w:val="22"/>
          <w:lang w:val="ru-RU"/>
        </w:rPr>
      </w:pPr>
      <w:r>
        <w:rPr>
          <w:rFonts w:ascii="Times New Roman" w:hAnsi="Times New Roman" w:cs="Times New Roman"/>
          <w:color w:val="000000"/>
          <w:sz w:val="22"/>
          <w:szCs w:val="22"/>
          <w:lang w:val="ru-RU"/>
        </w:rPr>
        <w:t>2) аукциона в электронной форме в следующие сроки:</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а) не менее чем за 7 (семь) дней до даты окончания срока подачи заявок на участие в таком аукционе в случае, если начальная (максимальная) цена договора не превышает 30 миллионов рублей;</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б) не менее чем за 15 (пятнадцать) дней до даты окончания срока подачи заявок на участие в таком аукционе в случае, если НМЦД превышает 30 миллионов рублей;</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3) запроса предложений в электронной форме не менее чем за 5 (пять) рабочих дней до дня проведения такого запроса предложений. При этом НМЦД не должна превышать 15 миллионов рублей;</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lastRenderedPageBreak/>
        <w:t>4) запроса котировок в электронной форме не менее чем за 4 (четыре) рабочих дня до дня истечения срока подачи заявок на участие в таком запросе котировок. При этом НМЦД не должна превышать 7 миллионов рублей.</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 xml:space="preserve">21.11. </w:t>
      </w:r>
      <w:r>
        <w:rPr>
          <w:rFonts w:ascii="Times New Roman" w:hAnsi="Times New Roman" w:cs="Times New Roman"/>
          <w:b/>
          <w:color w:val="000000"/>
          <w:sz w:val="22"/>
          <w:szCs w:val="22"/>
          <w:u w:val="single"/>
          <w:lang w:val="ru-RU"/>
        </w:rPr>
        <w:t>Конкурс в электронной форме, участниками которого могут быть только СМСП</w:t>
      </w:r>
      <w:r>
        <w:rPr>
          <w:rFonts w:ascii="Times New Roman" w:hAnsi="Times New Roman" w:cs="Times New Roman"/>
          <w:color w:val="000000"/>
          <w:sz w:val="22"/>
          <w:szCs w:val="22"/>
          <w:lang w:val="ru-RU"/>
        </w:rPr>
        <w:t xml:space="preserve"> (далее для целей настоящего раздела — конкурс в электронной форме), может включать следующие этапы:</w:t>
      </w:r>
    </w:p>
    <w:p w:rsidR="009F61D9" w:rsidRPr="00AC76A8" w:rsidRDefault="00414F76">
      <w:pPr>
        <w:pStyle w:val="Standard"/>
        <w:ind w:firstLine="567"/>
        <w:jc w:val="both"/>
        <w:rPr>
          <w:rFonts w:hint="eastAsia"/>
          <w:lang w:val="ru-RU"/>
        </w:rPr>
      </w:pPr>
      <w:proofErr w:type="gramStart"/>
      <w:r>
        <w:rPr>
          <w:rFonts w:ascii="Times New Roman" w:hAnsi="Times New Roman" w:cs="Times New Roman"/>
          <w:color w:val="000000"/>
          <w:sz w:val="22"/>
          <w:szCs w:val="22"/>
          <w:lang w:val="ru-RU"/>
        </w:rPr>
        <w:t>1)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извещения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roofErr w:type="gramEnd"/>
    </w:p>
    <w:p w:rsidR="009F61D9" w:rsidRDefault="00414F76">
      <w:pPr>
        <w:pStyle w:val="Standard"/>
        <w:ind w:firstLine="567"/>
        <w:jc w:val="both"/>
        <w:rPr>
          <w:rFonts w:ascii="Times New Roman" w:hAnsi="Times New Roman" w:cs="Times New Roman"/>
          <w:color w:val="000000"/>
          <w:sz w:val="22"/>
          <w:szCs w:val="22"/>
          <w:lang w:val="ru-RU"/>
        </w:rPr>
      </w:pPr>
      <w:proofErr w:type="gramStart"/>
      <w:r>
        <w:rPr>
          <w:rFonts w:ascii="Times New Roman" w:hAnsi="Times New Roman" w:cs="Times New Roman"/>
          <w:color w:val="000000"/>
          <w:sz w:val="22"/>
          <w:szCs w:val="22"/>
          <w:lang w:val="ru-RU"/>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roofErr w:type="gramEnd"/>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3) рассмотрение и оценка заказчиком поданных участниками конкурса в электронной форме заявок на участие в таком конкурсе;</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4) сопоставление дополнительных ценовых предложений участников конкурса в электронной форме о снижении цены договора, расходов на эксплуатацию и ремонт товаров, использование результатов работ, услуг.</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 xml:space="preserve">21.12. При включении в конкурс в электронной форме этапов, указанных в </w:t>
      </w:r>
      <w:r>
        <w:rPr>
          <w:rStyle w:val="Internetlink"/>
          <w:rFonts w:ascii="Times New Roman" w:hAnsi="Times New Roman" w:cs="Times New Roman"/>
          <w:color w:val="000000"/>
          <w:sz w:val="22"/>
          <w:szCs w:val="22"/>
          <w:u w:val="none"/>
          <w:lang w:val="ru-RU"/>
        </w:rPr>
        <w:t>пункте 21.11</w:t>
      </w:r>
      <w:r>
        <w:rPr>
          <w:rFonts w:ascii="Times New Roman" w:hAnsi="Times New Roman" w:cs="Times New Roman"/>
          <w:color w:val="000000"/>
          <w:sz w:val="22"/>
          <w:szCs w:val="22"/>
          <w:lang w:val="ru-RU"/>
        </w:rPr>
        <w:t>. настоящего Положения, должны соблюдаться следующие правила:</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1) каждый этап открытого конкурса в электронной форме может быть включен в него однократно;</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2) не допускается одновременное включение в конкурс в электронной форме этапов, предусмотренных под</w:t>
      </w:r>
      <w:r>
        <w:rPr>
          <w:rStyle w:val="Internetlink"/>
          <w:rFonts w:ascii="Times New Roman" w:hAnsi="Times New Roman" w:cs="Times New Roman"/>
          <w:color w:val="000000"/>
          <w:sz w:val="22"/>
          <w:szCs w:val="22"/>
          <w:u w:val="none"/>
          <w:lang w:val="ru-RU"/>
        </w:rPr>
        <w:t>пунктами 1</w:t>
      </w:r>
      <w:r>
        <w:rPr>
          <w:rFonts w:ascii="Times New Roman" w:hAnsi="Times New Roman" w:cs="Times New Roman"/>
          <w:color w:val="000000"/>
          <w:sz w:val="22"/>
          <w:szCs w:val="22"/>
          <w:lang w:val="ru-RU"/>
        </w:rPr>
        <w:t xml:space="preserve"> и </w:t>
      </w:r>
      <w:r>
        <w:rPr>
          <w:rStyle w:val="Internetlink"/>
          <w:rFonts w:ascii="Times New Roman" w:hAnsi="Times New Roman" w:cs="Times New Roman"/>
          <w:color w:val="000000"/>
          <w:sz w:val="22"/>
          <w:szCs w:val="22"/>
          <w:u w:val="none"/>
          <w:lang w:val="ru-RU"/>
        </w:rPr>
        <w:t>2 пункта 21.11</w:t>
      </w:r>
      <w:r>
        <w:rPr>
          <w:rFonts w:ascii="Times New Roman" w:hAnsi="Times New Roman" w:cs="Times New Roman"/>
          <w:color w:val="000000"/>
          <w:sz w:val="22"/>
          <w:szCs w:val="22"/>
          <w:lang w:val="ru-RU"/>
        </w:rPr>
        <w:t>. настоящего Положения;</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3) в документации о конкурентной закупке должны быть установлены сроки проведения каждого этапа конкурса в электронной форме;</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4) по результатам каждого этапа конкурса в электронной форме составляется отдельный протокол. По окончании последнего этапа конкурса в электронной форме, по итогам которого определяется победитель, составляется итоговый протокол;</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5) если конкурс в электронной форме включает в себя этапы, предусмотренные под</w:t>
      </w:r>
      <w:r>
        <w:rPr>
          <w:rStyle w:val="Internetlink"/>
          <w:rFonts w:ascii="Times New Roman" w:hAnsi="Times New Roman" w:cs="Times New Roman"/>
          <w:color w:val="000000"/>
          <w:sz w:val="22"/>
          <w:szCs w:val="22"/>
          <w:u w:val="none"/>
          <w:lang w:val="ru-RU"/>
        </w:rPr>
        <w:t>пунктом 1</w:t>
      </w:r>
      <w:r>
        <w:rPr>
          <w:rFonts w:ascii="Times New Roman" w:hAnsi="Times New Roman" w:cs="Times New Roman"/>
          <w:color w:val="000000"/>
          <w:sz w:val="22"/>
          <w:szCs w:val="22"/>
          <w:lang w:val="ru-RU"/>
        </w:rPr>
        <w:t xml:space="preserve"> или </w:t>
      </w:r>
      <w:r>
        <w:rPr>
          <w:rStyle w:val="Internetlink"/>
          <w:rFonts w:ascii="Times New Roman" w:hAnsi="Times New Roman" w:cs="Times New Roman"/>
          <w:color w:val="000000"/>
          <w:sz w:val="22"/>
          <w:szCs w:val="22"/>
          <w:u w:val="none"/>
          <w:lang w:val="ru-RU"/>
        </w:rPr>
        <w:t>2 пункта 21.11</w:t>
      </w:r>
      <w:r>
        <w:rPr>
          <w:rFonts w:ascii="Times New Roman" w:hAnsi="Times New Roman" w:cs="Times New Roman"/>
          <w:color w:val="000000"/>
          <w:sz w:val="22"/>
          <w:szCs w:val="22"/>
          <w:lang w:val="ru-RU"/>
        </w:rPr>
        <w:t xml:space="preserve">. настоящего Положения, заказчик указывает в протоколах, составляемых по результатам данных этапов, в том числе информацию о принятом им </w:t>
      </w:r>
      <w:proofErr w:type="gramStart"/>
      <w:r>
        <w:rPr>
          <w:rFonts w:ascii="Times New Roman" w:hAnsi="Times New Roman" w:cs="Times New Roman"/>
          <w:color w:val="000000"/>
          <w:sz w:val="22"/>
          <w:szCs w:val="22"/>
          <w:lang w:val="ru-RU"/>
        </w:rPr>
        <w:t>решении</w:t>
      </w:r>
      <w:proofErr w:type="gramEnd"/>
      <w:r>
        <w:rPr>
          <w:rFonts w:ascii="Times New Roman" w:hAnsi="Times New Roman" w:cs="Times New Roman"/>
          <w:color w:val="000000"/>
          <w:sz w:val="22"/>
          <w:szCs w:val="22"/>
          <w:lang w:val="ru-RU"/>
        </w:rPr>
        <w:t xml:space="preserve">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ЕИС уточненное извещение о проведении конкурса в электронной форме и уточненную документацию о конкурентной закупке. В указанном случае отклонение заявок участников конкурса в электронной форме не допускается, комиссия по осуществлению конкурентной закупки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соответствии с требованиями </w:t>
      </w:r>
      <w:r>
        <w:rPr>
          <w:rStyle w:val="Internetlink"/>
          <w:rFonts w:ascii="Times New Roman" w:hAnsi="Times New Roman" w:cs="Times New Roman"/>
          <w:color w:val="000000"/>
          <w:sz w:val="22"/>
          <w:szCs w:val="22"/>
          <w:u w:val="none"/>
          <w:lang w:val="ru-RU"/>
        </w:rPr>
        <w:t>пункта 21.10</w:t>
      </w:r>
      <w:r>
        <w:rPr>
          <w:rFonts w:ascii="Times New Roman" w:hAnsi="Times New Roman" w:cs="Times New Roman"/>
          <w:color w:val="000000"/>
          <w:sz w:val="22"/>
          <w:szCs w:val="22"/>
          <w:lang w:val="ru-RU"/>
        </w:rPr>
        <w:t xml:space="preserve">. настоящего Положения определяет срок подачи окончательных предложений участников конкурса в электронной форме. В случае принятия заказчиком решения не вносить уточнения в извещение о проведении конкурса в электронной форме и документацию о конкурентной закупке </w:t>
      </w:r>
      <w:proofErr w:type="gramStart"/>
      <w:r>
        <w:rPr>
          <w:rFonts w:ascii="Times New Roman" w:hAnsi="Times New Roman" w:cs="Times New Roman"/>
          <w:color w:val="000000"/>
          <w:sz w:val="22"/>
          <w:szCs w:val="22"/>
          <w:lang w:val="ru-RU"/>
        </w:rPr>
        <w:t>информация</w:t>
      </w:r>
      <w:proofErr w:type="gramEnd"/>
      <w:r>
        <w:rPr>
          <w:rFonts w:ascii="Times New Roman" w:hAnsi="Times New Roman" w:cs="Times New Roman"/>
          <w:color w:val="000000"/>
          <w:sz w:val="22"/>
          <w:szCs w:val="22"/>
          <w:lang w:val="ru-RU"/>
        </w:rPr>
        <w:t xml:space="preserve">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6) 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под</w:t>
      </w:r>
      <w:r>
        <w:rPr>
          <w:rStyle w:val="Internetlink"/>
          <w:rFonts w:ascii="Times New Roman" w:hAnsi="Times New Roman" w:cs="Times New Roman"/>
          <w:color w:val="000000"/>
          <w:sz w:val="22"/>
          <w:szCs w:val="22"/>
          <w:u w:val="none"/>
          <w:lang w:val="ru-RU"/>
        </w:rPr>
        <w:t>пунктом 2 пункта 21.11</w:t>
      </w:r>
      <w:r>
        <w:rPr>
          <w:rFonts w:ascii="Times New Roman" w:hAnsi="Times New Roman" w:cs="Times New Roman"/>
          <w:color w:val="000000"/>
          <w:sz w:val="22"/>
          <w:szCs w:val="22"/>
          <w:lang w:val="ru-RU"/>
        </w:rPr>
        <w:t xml:space="preserve">. настоящего Положения, должно осуществляться с участниками конкурса в электронной форме, </w:t>
      </w:r>
      <w:r>
        <w:rPr>
          <w:rFonts w:ascii="Times New Roman" w:hAnsi="Times New Roman" w:cs="Times New Roman"/>
          <w:color w:val="000000"/>
          <w:sz w:val="22"/>
          <w:szCs w:val="22"/>
          <w:lang w:val="ru-RU"/>
        </w:rPr>
        <w:lastRenderedPageBreak/>
        <w:t xml:space="preserve">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Федерального </w:t>
      </w:r>
      <w:r>
        <w:rPr>
          <w:rStyle w:val="Internetlink"/>
          <w:rFonts w:ascii="Times New Roman" w:hAnsi="Times New Roman" w:cs="Times New Roman"/>
          <w:color w:val="000000"/>
          <w:sz w:val="22"/>
          <w:szCs w:val="22"/>
          <w:u w:val="none"/>
          <w:lang w:val="ru-RU"/>
        </w:rPr>
        <w:t>закона</w:t>
      </w:r>
      <w:r>
        <w:rPr>
          <w:rFonts w:ascii="Times New Roman" w:hAnsi="Times New Roman" w:cs="Times New Roman"/>
          <w:color w:val="000000"/>
          <w:sz w:val="22"/>
          <w:szCs w:val="22"/>
          <w:lang w:val="ru-RU"/>
        </w:rPr>
        <w:t xml:space="preserve"> от 29.07.2004 № 98-ФЗ «О коммерческой тайне»;</w:t>
      </w:r>
    </w:p>
    <w:p w:rsidR="009F61D9" w:rsidRPr="00AC76A8" w:rsidRDefault="00414F76">
      <w:pPr>
        <w:pStyle w:val="Standard"/>
        <w:ind w:firstLine="567"/>
        <w:jc w:val="both"/>
        <w:rPr>
          <w:rFonts w:hint="eastAsia"/>
          <w:lang w:val="ru-RU"/>
        </w:rPr>
      </w:pPr>
      <w:proofErr w:type="gramStart"/>
      <w:r>
        <w:rPr>
          <w:rFonts w:ascii="Times New Roman" w:hAnsi="Times New Roman" w:cs="Times New Roman"/>
          <w:color w:val="000000"/>
          <w:sz w:val="22"/>
          <w:szCs w:val="22"/>
          <w:lang w:val="ru-RU"/>
        </w:rPr>
        <w:t>7) после размещения в ЕИС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открытого конкурса в электронной форме, предусмотренного под</w:t>
      </w:r>
      <w:r>
        <w:rPr>
          <w:rStyle w:val="Internetlink"/>
          <w:rFonts w:ascii="Times New Roman" w:hAnsi="Times New Roman" w:cs="Times New Roman"/>
          <w:color w:val="000000"/>
          <w:sz w:val="22"/>
          <w:szCs w:val="22"/>
          <w:u w:val="none"/>
          <w:lang w:val="ru-RU"/>
        </w:rPr>
        <w:t>пунктом 1</w:t>
      </w:r>
      <w:r>
        <w:rPr>
          <w:rFonts w:ascii="Times New Roman" w:hAnsi="Times New Roman" w:cs="Times New Roman"/>
          <w:color w:val="000000"/>
          <w:sz w:val="22"/>
          <w:szCs w:val="22"/>
          <w:lang w:val="ru-RU"/>
        </w:rPr>
        <w:t xml:space="preserve"> или 2 пункта 21.11 настоящего Положения, любой участник конкурса в электронной форме вправе отказаться от дальнейшего участия в таком конкурсе.</w:t>
      </w:r>
      <w:proofErr w:type="gramEnd"/>
      <w:r>
        <w:rPr>
          <w:rFonts w:ascii="Times New Roman" w:hAnsi="Times New Roman" w:cs="Times New Roman"/>
          <w:color w:val="000000"/>
          <w:sz w:val="22"/>
          <w:szCs w:val="22"/>
          <w:lang w:val="ru-RU"/>
        </w:rPr>
        <w:t xml:space="preserve"> Такой отказ выражается в непредставлении участником конкурса в электронной форме окончательного предложения</w:t>
      </w:r>
    </w:p>
    <w:p w:rsidR="009F61D9" w:rsidRPr="00AC76A8" w:rsidRDefault="00414F76">
      <w:pPr>
        <w:pStyle w:val="Standard"/>
        <w:ind w:firstLine="567"/>
        <w:jc w:val="both"/>
        <w:rPr>
          <w:rFonts w:hint="eastAsia"/>
          <w:lang w:val="ru-RU"/>
        </w:rPr>
      </w:pPr>
      <w:proofErr w:type="gramStart"/>
      <w:r>
        <w:rPr>
          <w:rFonts w:ascii="Times New Roman" w:hAnsi="Times New Roman" w:cs="Times New Roman"/>
          <w:color w:val="000000"/>
          <w:sz w:val="22"/>
          <w:szCs w:val="22"/>
          <w:lang w:val="ru-RU"/>
        </w:rPr>
        <w:t>8) участник конкурса в электронной форме подает одно окончательное предложение в отношении каждого предмета закупки (лота) в любое время с момента размещения заказчиком в ЕИС уточненных извещения о проведении конкурентной закупки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w:t>
      </w:r>
      <w:proofErr w:type="gramEnd"/>
      <w:r>
        <w:rPr>
          <w:rFonts w:ascii="Times New Roman" w:hAnsi="Times New Roman" w:cs="Times New Roman"/>
          <w:color w:val="000000"/>
          <w:sz w:val="22"/>
          <w:szCs w:val="22"/>
          <w:lang w:val="ru-RU"/>
        </w:rPr>
        <w:t xml:space="preserve"> Подача окончательного предложения осуществляется в порядке, установленном в соответствии с настоящим </w:t>
      </w:r>
      <w:r>
        <w:rPr>
          <w:rFonts w:ascii="Times New Roman" w:hAnsi="Times New Roman" w:cs="Times New Roman"/>
          <w:color w:val="00000A"/>
          <w:sz w:val="22"/>
          <w:szCs w:val="22"/>
          <w:lang w:val="ru-RU"/>
        </w:rPr>
        <w:t>Положением</w:t>
      </w:r>
      <w:r>
        <w:rPr>
          <w:rFonts w:ascii="Times New Roman" w:hAnsi="Times New Roman" w:cs="Times New Roman"/>
          <w:color w:val="000000"/>
          <w:sz w:val="22"/>
          <w:szCs w:val="22"/>
          <w:lang w:val="ru-RU"/>
        </w:rPr>
        <w:t xml:space="preserve"> для подачи заявки;</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9) если конкурс в электронной форме включает этап, предусмотренный подпунктом 4 пункта 21.11 настоящего Положения:</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а)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б) участники открытого конкурса в электронной форме вправе подать на электронной площадке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в)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21.13.</w:t>
      </w:r>
      <w:r>
        <w:rPr>
          <w:rFonts w:ascii="Times New Roman" w:hAnsi="Times New Roman" w:cs="Times New Roman"/>
          <w:b/>
          <w:color w:val="000000"/>
          <w:sz w:val="22"/>
          <w:szCs w:val="22"/>
          <w:lang w:val="ru-RU"/>
        </w:rPr>
        <w:t xml:space="preserve"> </w:t>
      </w:r>
      <w:r>
        <w:rPr>
          <w:rFonts w:ascii="Times New Roman" w:hAnsi="Times New Roman" w:cs="Times New Roman"/>
          <w:b/>
          <w:color w:val="000000"/>
          <w:sz w:val="22"/>
          <w:szCs w:val="22"/>
          <w:u w:val="single"/>
          <w:lang w:val="ru-RU"/>
        </w:rPr>
        <w:t>Аукцион в электронной форме, участниками которого могут быть только СМСП</w:t>
      </w:r>
      <w:r>
        <w:rPr>
          <w:rFonts w:ascii="Times New Roman" w:hAnsi="Times New Roman" w:cs="Times New Roman"/>
          <w:b/>
          <w:color w:val="000000"/>
          <w:sz w:val="22"/>
          <w:szCs w:val="22"/>
          <w:lang w:val="ru-RU"/>
        </w:rPr>
        <w:t xml:space="preserve"> </w:t>
      </w:r>
      <w:r>
        <w:rPr>
          <w:rFonts w:ascii="Times New Roman" w:hAnsi="Times New Roman" w:cs="Times New Roman"/>
          <w:color w:val="000000"/>
          <w:sz w:val="22"/>
          <w:szCs w:val="22"/>
          <w:lang w:val="ru-RU"/>
        </w:rPr>
        <w:t>(далее для целей настоящего раздела — аукцион в электронной форме) включает в себя порядок подачи его участниками предложений о цене договора с учетом следующих требований:</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1) «шаг аукциона» составляет от 0,5 % до 5 % НМЦД;</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2) снижение текущего минимального предложения о цене договора осуществляется на величину в пределах «шага аукциона»;</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 xml:space="preserve">21.14. </w:t>
      </w:r>
      <w:proofErr w:type="gramStart"/>
      <w:r>
        <w:rPr>
          <w:rFonts w:ascii="Times New Roman" w:hAnsi="Times New Roman" w:cs="Times New Roman"/>
          <w:color w:val="000000"/>
          <w:sz w:val="22"/>
          <w:szCs w:val="22"/>
          <w:lang w:val="ru-RU"/>
        </w:rPr>
        <w:t>В течение одного часа после окончания срока подачи в соответствии с подпунктом 9  пункта 21.12 настоящего Положения дополнительных ценовых предложений, а также в течение одного часа после окончания подачи в соответствии с пунктом 21.13. настоящ</w:t>
      </w:r>
      <w:r>
        <w:rPr>
          <w:rFonts w:ascii="Times New Roman" w:hAnsi="Times New Roman" w:cs="Times New Roman"/>
          <w:color w:val="00000A"/>
          <w:sz w:val="22"/>
          <w:szCs w:val="22"/>
          <w:lang w:val="ru-RU"/>
        </w:rPr>
        <w:t>его Положения</w:t>
      </w:r>
      <w:r>
        <w:rPr>
          <w:rFonts w:ascii="Times New Roman" w:hAnsi="Times New Roman" w:cs="Times New Roman"/>
          <w:color w:val="000000"/>
          <w:sz w:val="22"/>
          <w:szCs w:val="22"/>
          <w:lang w:val="ru-RU"/>
        </w:rPr>
        <w:t xml:space="preserve"> предложений о цене договора оператор электронной площадки составляет и размещает на электронной площадке и в ЕИС протокол подачи дополнительных ценовых предложений либо протокол подачи</w:t>
      </w:r>
      <w:proofErr w:type="gramEnd"/>
      <w:r>
        <w:rPr>
          <w:rFonts w:ascii="Times New Roman" w:hAnsi="Times New Roman" w:cs="Times New Roman"/>
          <w:color w:val="000000"/>
          <w:sz w:val="22"/>
          <w:szCs w:val="22"/>
          <w:lang w:val="ru-RU"/>
        </w:rPr>
        <w:t xml:space="preserve">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 xml:space="preserve">21.15. </w:t>
      </w:r>
      <w:r>
        <w:rPr>
          <w:rFonts w:ascii="Times New Roman" w:hAnsi="Times New Roman" w:cs="Times New Roman"/>
          <w:b/>
          <w:color w:val="000000"/>
          <w:sz w:val="22"/>
          <w:szCs w:val="22"/>
          <w:u w:val="single"/>
          <w:lang w:val="ru-RU"/>
        </w:rPr>
        <w:t>Запрос предложений в электронной форме, участниками которого могут быть только СМСП</w:t>
      </w:r>
      <w:r>
        <w:rPr>
          <w:rFonts w:ascii="Times New Roman" w:hAnsi="Times New Roman" w:cs="Times New Roman"/>
          <w:color w:val="000000"/>
          <w:sz w:val="22"/>
          <w:szCs w:val="22"/>
          <w:lang w:val="ru-RU"/>
        </w:rPr>
        <w:t xml:space="preserve"> (далее для целей настоящего раздела — запрос предложений в электронной форме) проводится в порядке, установленном настоящ</w:t>
      </w:r>
      <w:r>
        <w:rPr>
          <w:rFonts w:ascii="Times New Roman" w:hAnsi="Times New Roman" w:cs="Times New Roman"/>
          <w:color w:val="00000A"/>
          <w:sz w:val="22"/>
          <w:szCs w:val="22"/>
          <w:lang w:val="ru-RU"/>
        </w:rPr>
        <w:t>им</w:t>
      </w:r>
      <w:r>
        <w:rPr>
          <w:rFonts w:ascii="Times New Roman" w:hAnsi="Times New Roman" w:cs="Times New Roman"/>
          <w:color w:val="000000"/>
          <w:sz w:val="22"/>
          <w:szCs w:val="22"/>
          <w:lang w:val="ru-RU"/>
        </w:rPr>
        <w:t xml:space="preserve"> </w:t>
      </w:r>
      <w:r>
        <w:rPr>
          <w:rFonts w:ascii="Times New Roman" w:hAnsi="Times New Roman" w:cs="Times New Roman"/>
          <w:color w:val="00000A"/>
          <w:sz w:val="22"/>
          <w:szCs w:val="22"/>
          <w:lang w:val="ru-RU"/>
        </w:rPr>
        <w:t>разделом</w:t>
      </w:r>
      <w:r>
        <w:rPr>
          <w:rFonts w:ascii="Times New Roman" w:hAnsi="Times New Roman" w:cs="Times New Roman"/>
          <w:color w:val="000000"/>
          <w:sz w:val="22"/>
          <w:szCs w:val="22"/>
          <w:lang w:val="ru-RU"/>
        </w:rPr>
        <w:t xml:space="preserve"> для проведения конкурса в электронной форме, с учетом особенностей, установленных настоящ</w:t>
      </w:r>
      <w:r>
        <w:rPr>
          <w:rFonts w:ascii="Times New Roman" w:hAnsi="Times New Roman" w:cs="Times New Roman"/>
          <w:color w:val="00000A"/>
          <w:sz w:val="22"/>
          <w:szCs w:val="22"/>
          <w:lang w:val="ru-RU"/>
        </w:rPr>
        <w:t>им</w:t>
      </w:r>
      <w:r>
        <w:rPr>
          <w:rFonts w:ascii="Times New Roman" w:hAnsi="Times New Roman" w:cs="Times New Roman"/>
          <w:color w:val="000000"/>
          <w:sz w:val="22"/>
          <w:szCs w:val="22"/>
          <w:lang w:val="ru-RU"/>
        </w:rPr>
        <w:t xml:space="preserve"> </w:t>
      </w:r>
      <w:r>
        <w:rPr>
          <w:rFonts w:ascii="Times New Roman" w:hAnsi="Times New Roman" w:cs="Times New Roman"/>
          <w:color w:val="00000A"/>
          <w:sz w:val="22"/>
          <w:szCs w:val="22"/>
          <w:lang w:val="ru-RU"/>
        </w:rPr>
        <w:t>разделом</w:t>
      </w:r>
      <w:r>
        <w:rPr>
          <w:rFonts w:ascii="Times New Roman" w:hAnsi="Times New Roman" w:cs="Times New Roman"/>
          <w:color w:val="000000"/>
          <w:sz w:val="22"/>
          <w:szCs w:val="22"/>
          <w:lang w:val="ru-RU"/>
        </w:rPr>
        <w:t>. При этом подача окончательного предложения, дополнительного ценового предложения не осуществляется.</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lastRenderedPageBreak/>
        <w:t>21.16. Проведение конкурентной закупки с участием СМСП осуществляется заказчиком на электронной площадке, требования к которой предусмотрены частью 10 статьи 3.4 Федерального закона № 223-ФЗ.</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 xml:space="preserve">21.17. </w:t>
      </w:r>
      <w:proofErr w:type="gramStart"/>
      <w:r>
        <w:rPr>
          <w:rFonts w:ascii="Times New Roman" w:hAnsi="Times New Roman" w:cs="Times New Roman"/>
          <w:color w:val="000000"/>
          <w:sz w:val="22"/>
          <w:szCs w:val="22"/>
          <w:lang w:val="ru-RU"/>
        </w:rPr>
        <w:t>При осуществлении конкурентной закупки с участием СМСП обеспечение заявки на участие в такой конкурентной закупке, обеспечение исполнения договора (если требование об обеспечении заявок, об обеспечении исполнения договора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или предоставления независимой гарантии в соответствии с настоящей статьей 3.4 Федерального закона</w:t>
      </w:r>
      <w:proofErr w:type="gramEnd"/>
      <w:r>
        <w:rPr>
          <w:rFonts w:ascii="Times New Roman" w:hAnsi="Times New Roman" w:cs="Times New Roman"/>
          <w:color w:val="000000"/>
          <w:sz w:val="22"/>
          <w:szCs w:val="22"/>
          <w:lang w:val="ru-RU"/>
        </w:rPr>
        <w:t xml:space="preserve"> № 223-ФЗ, разделами 10, 11 настоящего Положения. Выбор способа обеспечения заявки на участие в такой закупке, обеспечения исполнения договора осуществляется участником такой закупки.</w:t>
      </w:r>
    </w:p>
    <w:p w:rsidR="009F61D9" w:rsidRPr="00AC76A8" w:rsidRDefault="00414F76">
      <w:pPr>
        <w:pStyle w:val="Standard"/>
        <w:ind w:firstLine="567"/>
        <w:jc w:val="both"/>
        <w:rPr>
          <w:rFonts w:hint="eastAsia"/>
          <w:lang w:val="ru-RU"/>
        </w:rPr>
      </w:pPr>
      <w:r>
        <w:rPr>
          <w:rFonts w:ascii="Times New Roman" w:hAnsi="Times New Roman" w:cs="Times New Roman"/>
          <w:sz w:val="22"/>
          <w:szCs w:val="22"/>
          <w:lang w:val="ru-RU"/>
        </w:rPr>
        <w:t xml:space="preserve">Независимая гарантия, предоставляемая в качестве обеспечения заявки </w:t>
      </w:r>
      <w:r>
        <w:rPr>
          <w:rFonts w:ascii="Times New Roman" w:hAnsi="Times New Roman" w:cs="Times New Roman"/>
          <w:color w:val="000000"/>
          <w:sz w:val="22"/>
          <w:szCs w:val="22"/>
          <w:lang w:val="ru-RU"/>
        </w:rPr>
        <w:t>на участие в конкурентной закупке, обеспечение исполнения договора при осуществлении конкурентной закупки с участием СМСП, должна соответствовать требованиям, указанным в пунктах 10.9, 11.9 настоящего Положения.</w:t>
      </w:r>
    </w:p>
    <w:p w:rsidR="009F61D9" w:rsidRPr="00AC76A8" w:rsidRDefault="00414F76">
      <w:pPr>
        <w:pStyle w:val="Standard"/>
        <w:ind w:firstLine="567"/>
        <w:jc w:val="both"/>
        <w:rPr>
          <w:rFonts w:hint="eastAsia"/>
          <w:lang w:val="ru-RU"/>
        </w:rPr>
      </w:pPr>
      <w:r>
        <w:rPr>
          <w:rFonts w:ascii="Times New Roman" w:hAnsi="Times New Roman" w:cs="Times New Roman"/>
          <w:sz w:val="22"/>
          <w:szCs w:val="22"/>
          <w:lang w:val="ru-RU"/>
        </w:rPr>
        <w:t xml:space="preserve">21.18. СМСП получают </w:t>
      </w:r>
      <w:r>
        <w:rPr>
          <w:rFonts w:ascii="Times New Roman" w:hAnsi="Times New Roman" w:cs="Times New Roman"/>
          <w:color w:val="000000"/>
          <w:sz w:val="22"/>
          <w:szCs w:val="22"/>
          <w:lang w:val="ru-RU"/>
        </w:rPr>
        <w:t xml:space="preserve">аккредитацию на электронной площадке в порядке, установленном Федеральным </w:t>
      </w:r>
      <w:r>
        <w:rPr>
          <w:rStyle w:val="Internetlink"/>
          <w:rFonts w:ascii="Times New Roman" w:hAnsi="Times New Roman" w:cs="Times New Roman"/>
          <w:color w:val="000000"/>
          <w:sz w:val="22"/>
          <w:szCs w:val="22"/>
          <w:u w:val="none"/>
          <w:lang w:val="ru-RU"/>
        </w:rPr>
        <w:t>законом</w:t>
      </w:r>
      <w:r>
        <w:rPr>
          <w:rFonts w:ascii="Times New Roman" w:hAnsi="Times New Roman" w:cs="Times New Roman"/>
          <w:color w:val="000000"/>
          <w:sz w:val="22"/>
          <w:szCs w:val="22"/>
          <w:lang w:val="ru-RU"/>
        </w:rPr>
        <w:t xml:space="preserve"> № 44-ФЗ.</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21.19. В документации о конкурентной закупке с участием СМСП заказчик вправе установить обязанность представления следующих информации и документов:</w:t>
      </w:r>
    </w:p>
    <w:p w:rsidR="009F61D9" w:rsidRPr="00AC76A8" w:rsidRDefault="00414F76">
      <w:pPr>
        <w:pStyle w:val="Standard"/>
        <w:ind w:firstLine="567"/>
        <w:jc w:val="both"/>
        <w:rPr>
          <w:rFonts w:hint="eastAsia"/>
          <w:lang w:val="ru-RU"/>
        </w:rPr>
      </w:pPr>
      <w:proofErr w:type="gramStart"/>
      <w:r>
        <w:rPr>
          <w:rFonts w:ascii="Times New Roman" w:hAnsi="Times New Roman" w:cs="Times New Roman"/>
          <w:color w:val="000000"/>
          <w:sz w:val="22"/>
          <w:szCs w:val="22"/>
          <w:lang w:val="ru-RU"/>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СМСП является юридическое лицо;</w:t>
      </w:r>
      <w:proofErr w:type="gramEnd"/>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СМСП является индивидуальный предприниматель;</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3) идентификационный номер налогоплательщика участника конкурентной закупки с участием СМСП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СМСП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5) копия документа, подтверждающего полномочия лица действовать от имени участника конкурентной закупки с участием СМСП, за исключением случаев подписания заявки:</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а) индивидуальным предпринимателем, если участником такой закупки является индивидуальный предприниматель;</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6) копии документов, подтверждающих соответствие участника конкурентной закупки с участием СМСП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w:t>
      </w:r>
      <w:r>
        <w:rPr>
          <w:rFonts w:ascii="Times New Roman" w:hAnsi="Times New Roman" w:cs="Times New Roman"/>
          <w:b/>
          <w:bCs/>
          <w:color w:val="000000"/>
          <w:sz w:val="22"/>
          <w:szCs w:val="22"/>
          <w:lang w:val="ru-RU"/>
        </w:rPr>
        <w:t xml:space="preserve"> </w:t>
      </w:r>
      <w:r>
        <w:rPr>
          <w:rFonts w:ascii="Times New Roman" w:hAnsi="Times New Roman" w:cs="Times New Roman"/>
          <w:color w:val="000000"/>
          <w:sz w:val="22"/>
          <w:szCs w:val="22"/>
          <w:lang w:val="ru-RU"/>
        </w:rPr>
        <w:t>предметом закупки, за исключением случая, предусмотренного литерой «е» подпункта 9 настоящего пункта;</w:t>
      </w:r>
    </w:p>
    <w:p w:rsidR="009F61D9" w:rsidRPr="00AC76A8" w:rsidRDefault="00414F76">
      <w:pPr>
        <w:pStyle w:val="Standard"/>
        <w:ind w:firstLine="567"/>
        <w:jc w:val="both"/>
        <w:rPr>
          <w:rFonts w:hint="eastAsia"/>
          <w:lang w:val="ru-RU"/>
        </w:rPr>
      </w:pPr>
      <w:proofErr w:type="gramStart"/>
      <w:r>
        <w:rPr>
          <w:rFonts w:ascii="Times New Roman" w:hAnsi="Times New Roman" w:cs="Times New Roman"/>
          <w:color w:val="000000"/>
          <w:sz w:val="22"/>
          <w:szCs w:val="22"/>
          <w:lang w:val="ru-RU"/>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СМСП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w:t>
      </w:r>
      <w:proofErr w:type="gramEnd"/>
      <w:r>
        <w:rPr>
          <w:rFonts w:ascii="Times New Roman" w:hAnsi="Times New Roman" w:cs="Times New Roman"/>
          <w:color w:val="000000"/>
          <w:sz w:val="22"/>
          <w:szCs w:val="22"/>
          <w:lang w:val="ru-RU"/>
        </w:rPr>
        <w:t xml:space="preserve">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8) информация и документы об обеспечении заявки на участие в конкурентной закупке с участием СМСП, если соответствующее требование предусмотрено извещением об осуществлении такой закупки, документацией о конкурентной закупке:</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lastRenderedPageBreak/>
        <w:t>а) реквизиты специального банковского счета участника конкурентной закупки с участием СМСП, если обеспечение заявки на участие в такой закупке предоставляется участником такой закупки путем внесения денежных средств;</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б) независимая гарантия или ее копия, если в качестве обеспечения заявки на участие в конкурентной закупке с участием СМСП участником такой закупки предоставляется независимая гарантия;</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9) декларация, подтверждающая на дату подачи заявки на участие в конкурентной закупке с участием СМСП:</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а) непроведение ликвидации участника конкурентной закупки с участием СМСП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б) неприостановление деятельности участника конкурентной закупки с участием СМСП в порядке, установленном Кодексом Российской Федерации об административных правонарушениях;</w:t>
      </w:r>
    </w:p>
    <w:p w:rsidR="009F61D9" w:rsidRPr="00AC76A8" w:rsidRDefault="00414F76">
      <w:pPr>
        <w:pStyle w:val="Standard"/>
        <w:ind w:firstLine="567"/>
        <w:jc w:val="both"/>
        <w:rPr>
          <w:rFonts w:hint="eastAsia"/>
          <w:lang w:val="ru-RU"/>
        </w:rPr>
      </w:pPr>
      <w:proofErr w:type="gramStart"/>
      <w:r>
        <w:rPr>
          <w:rFonts w:ascii="Times New Roman" w:hAnsi="Times New Roman" w:cs="Times New Roman"/>
          <w:color w:val="000000"/>
          <w:sz w:val="22"/>
          <w:szCs w:val="22"/>
          <w:lang w:val="ru-RU"/>
        </w:rPr>
        <w:t>в) отсутствие у участника конкурентной закупки с участием СМСП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w:t>
      </w:r>
      <w:proofErr w:type="gramEnd"/>
      <w:r>
        <w:rPr>
          <w:rFonts w:ascii="Times New Roman" w:hAnsi="Times New Roman" w:cs="Times New Roman"/>
          <w:color w:val="000000"/>
          <w:sz w:val="22"/>
          <w:szCs w:val="22"/>
          <w:lang w:val="ru-RU"/>
        </w:rPr>
        <w:t xml:space="preserve"> решение суда о признании обязанности </w:t>
      </w:r>
      <w:proofErr w:type="gramStart"/>
      <w:r>
        <w:rPr>
          <w:rFonts w:ascii="Times New Roman" w:hAnsi="Times New Roman" w:cs="Times New Roman"/>
          <w:color w:val="000000"/>
          <w:sz w:val="22"/>
          <w:szCs w:val="22"/>
          <w:lang w:val="ru-RU"/>
        </w:rPr>
        <w:t>заявителя</w:t>
      </w:r>
      <w:proofErr w:type="gramEnd"/>
      <w:r>
        <w:rPr>
          <w:rFonts w:ascii="Times New Roman" w:hAnsi="Times New Roman" w:cs="Times New Roman"/>
          <w:color w:val="000000"/>
          <w:sz w:val="22"/>
          <w:szCs w:val="22"/>
          <w:lang w:val="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color w:val="000000"/>
          <w:sz w:val="22"/>
          <w:szCs w:val="22"/>
          <w:lang w:val="ru-RU"/>
        </w:rPr>
        <w:t>указанных</w:t>
      </w:r>
      <w:proofErr w:type="gramEnd"/>
      <w:r>
        <w:rPr>
          <w:rFonts w:ascii="Times New Roman" w:hAnsi="Times New Roman" w:cs="Times New Roman"/>
          <w:color w:val="000000"/>
          <w:sz w:val="22"/>
          <w:szCs w:val="22"/>
          <w:lang w:val="ru-RU"/>
        </w:rPr>
        <w:t xml:space="preserve"> недоимки, задолженности и решение по данному заявлению на дату рассмотрения заявки на участие в конкурентной закупке с участием СМСП не принято;</w:t>
      </w:r>
    </w:p>
    <w:p w:rsidR="009F61D9" w:rsidRPr="00AC76A8" w:rsidRDefault="00414F76">
      <w:pPr>
        <w:pStyle w:val="Standard"/>
        <w:ind w:firstLine="567"/>
        <w:jc w:val="both"/>
        <w:rPr>
          <w:rFonts w:hint="eastAsia"/>
          <w:lang w:val="ru-RU"/>
        </w:rPr>
      </w:pPr>
      <w:proofErr w:type="gramStart"/>
      <w:r>
        <w:rPr>
          <w:rFonts w:ascii="Times New Roman" w:hAnsi="Times New Roman" w:cs="Times New Roman"/>
          <w:color w:val="000000"/>
          <w:sz w:val="22"/>
          <w:szCs w:val="22"/>
          <w:lang w:val="ru-RU"/>
        </w:rPr>
        <w:t>г) отсутствие у участника конкурентной закупки с участием СМСП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w:t>
      </w:r>
      <w:proofErr w:type="gramEnd"/>
      <w:r>
        <w:rPr>
          <w:rFonts w:ascii="Times New Roman" w:hAnsi="Times New Roman" w:cs="Times New Roman"/>
          <w:color w:val="000000"/>
          <w:sz w:val="22"/>
          <w:szCs w:val="22"/>
          <w:lang w:val="ru-RU"/>
        </w:rPr>
        <w:t>,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д) отсутствие фактов привлечения в течение двух лет до момента подачи заявки на участие в конкурентной закупке с участием СМСП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F61D9" w:rsidRPr="00AC76A8" w:rsidRDefault="00414F76">
      <w:pPr>
        <w:pStyle w:val="Standard"/>
        <w:ind w:firstLine="567"/>
        <w:jc w:val="both"/>
        <w:rPr>
          <w:rFonts w:hint="eastAsia"/>
          <w:lang w:val="ru-RU"/>
        </w:rPr>
      </w:pPr>
      <w:proofErr w:type="gramStart"/>
      <w:r>
        <w:rPr>
          <w:rFonts w:ascii="Times New Roman" w:hAnsi="Times New Roman" w:cs="Times New Roman"/>
          <w:color w:val="000000"/>
          <w:sz w:val="22"/>
          <w:szCs w:val="22"/>
          <w:lang w:val="ru-RU"/>
        </w:rPr>
        <w:t>е) соответствие участника конкурентной закупки с участием СМСП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w:t>
      </w:r>
      <w:proofErr w:type="gramEnd"/>
      <w:r>
        <w:rPr>
          <w:rFonts w:ascii="Times New Roman" w:hAnsi="Times New Roman" w:cs="Times New Roman"/>
          <w:color w:val="000000"/>
          <w:sz w:val="22"/>
          <w:szCs w:val="22"/>
          <w:lang w:val="ru-RU"/>
        </w:rPr>
        <w:t xml:space="preserve"> страницы сайта в информационно-телекоммуникационной сети «Интернет», на которых размещены эти информация и документы);</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ж) обладание участником конкурентной закупки с участием СМСП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з) обладание участником конкурентной закупки с участием СМСП правами использования результата интеллектуальной деятельности в случае использования такого результата при исполнении договора;</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lastRenderedPageBreak/>
        <w:t>10) предложение участника конкурентной закупки с участием СМСП в отношении предмета такой закупки;</w:t>
      </w:r>
    </w:p>
    <w:p w:rsidR="009F61D9" w:rsidRPr="00AC76A8" w:rsidRDefault="00414F76">
      <w:pPr>
        <w:pStyle w:val="Standard"/>
        <w:ind w:firstLine="567"/>
        <w:jc w:val="both"/>
        <w:rPr>
          <w:rFonts w:hint="eastAsia"/>
          <w:lang w:val="ru-RU"/>
        </w:rPr>
      </w:pPr>
      <w:proofErr w:type="gramStart"/>
      <w:r>
        <w:rPr>
          <w:rFonts w:ascii="Times New Roman" w:hAnsi="Times New Roman" w:cs="Times New Roman"/>
          <w:color w:val="000000"/>
          <w:sz w:val="22"/>
          <w:szCs w:val="22"/>
          <w:lang w:val="ru-RU"/>
        </w:rP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w:t>
      </w:r>
      <w:proofErr w:type="gramEnd"/>
      <w:r>
        <w:rPr>
          <w:rFonts w:ascii="Times New Roman" w:hAnsi="Times New Roman" w:cs="Times New Roman"/>
          <w:color w:val="000000"/>
          <w:sz w:val="22"/>
          <w:szCs w:val="22"/>
          <w:lang w:val="ru-RU"/>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 № 223-ФЗ;</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13) предложение о цене договора (единицы товара, работы, услуги), за исключением проведения аукциона в электронной форме.</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21.20. В случае</w:t>
      </w:r>
      <w:proofErr w:type="gramStart"/>
      <w:r>
        <w:rPr>
          <w:rFonts w:ascii="Times New Roman" w:hAnsi="Times New Roman" w:cs="Times New Roman"/>
          <w:color w:val="000000"/>
          <w:sz w:val="22"/>
          <w:szCs w:val="22"/>
          <w:lang w:val="ru-RU"/>
        </w:rPr>
        <w:t>,</w:t>
      </w:r>
      <w:proofErr w:type="gramEnd"/>
      <w:r>
        <w:rPr>
          <w:rFonts w:ascii="Times New Roman" w:hAnsi="Times New Roman" w:cs="Times New Roman"/>
          <w:color w:val="000000"/>
          <w:sz w:val="22"/>
          <w:szCs w:val="22"/>
          <w:lang w:val="ru-RU"/>
        </w:rPr>
        <w:t xml:space="preserve"> если документацией о конкурентной закупке установлено применение к участникам конкурентной закупки с участием СМСП,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21.21. 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пунктами 21.19 и 21.20 настоящего Положения.</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21.22. При осуществлении конкурентной закупки с участием СМСП путем проведения аукциона в электронной форме, запроса котировок в электронной форме установление критериев и порядка оценки, указанных в пункте 21.20 настоящего Положения, не допускается.</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 xml:space="preserve">21.23. 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(единицы товара, работы, услуги). </w:t>
      </w:r>
      <w:proofErr w:type="gramStart"/>
      <w:r>
        <w:rPr>
          <w:rFonts w:ascii="Times New Roman" w:hAnsi="Times New Roman" w:cs="Times New Roman"/>
          <w:color w:val="000000"/>
          <w:sz w:val="22"/>
          <w:szCs w:val="22"/>
          <w:lang w:val="ru-RU"/>
        </w:rPr>
        <w:t>Первая часть данной заявки должна содержать информацию и документы, предусмотренные подпунктом 10 пункта 21.19, а также пунктом 21.20 настоящего Положения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w:t>
      </w:r>
      <w:proofErr w:type="gramEnd"/>
      <w:r>
        <w:rPr>
          <w:rFonts w:ascii="Times New Roman" w:hAnsi="Times New Roman" w:cs="Times New Roman"/>
          <w:color w:val="000000"/>
          <w:sz w:val="22"/>
          <w:szCs w:val="22"/>
          <w:lang w:val="ru-RU"/>
        </w:rPr>
        <w:t xml:space="preserve"> </w:t>
      </w:r>
      <w:proofErr w:type="gramStart"/>
      <w:r>
        <w:rPr>
          <w:rFonts w:ascii="Times New Roman" w:hAnsi="Times New Roman" w:cs="Times New Roman"/>
          <w:color w:val="000000"/>
          <w:sz w:val="22"/>
          <w:szCs w:val="22"/>
          <w:lang w:val="ru-RU"/>
        </w:rPr>
        <w:t>Вторая часть данной заявки должна содержать информацию и документы, предусмотренные подпунктами 1 - 9, 11 и 12 пункта 21.19, а также пунктом 21.20 настоящего Положения в отношении критериев и порядка оценки и сопоставления заявок на участие в такой закупке, применяемых к участникам конкурентной закупки с участием СМСП (в случае установления в документации о конкурентной закупке этих критериев).</w:t>
      </w:r>
      <w:proofErr w:type="gramEnd"/>
      <w:r>
        <w:rPr>
          <w:rFonts w:ascii="Times New Roman" w:hAnsi="Times New Roman" w:cs="Times New Roman"/>
          <w:color w:val="000000"/>
          <w:sz w:val="22"/>
          <w:szCs w:val="22"/>
          <w:lang w:val="ru-RU"/>
        </w:rPr>
        <w:t xml:space="preserve"> При этом предусмотренные настоящим пунктом 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представления в соответствии с пунктом 21.19 настоящего Положения.</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 xml:space="preserve">21.24. Заявка на участие в аукционе в электронной форме состоит из двух частей. Первая часть данной заявки должна содержать информацию и документы, предусмотренные подпунктом 10 пункта 21.19 настоящего Положения. Вторая часть данной заявки должна содержать информацию и документы, предусмотренные подпунктами 1 - 9, 11 и 12 пункта 21.19 настоящего Положения. При этом предусмотренные настоящим пунктом информация и документы должны содержаться </w:t>
      </w:r>
      <w:proofErr w:type="gramStart"/>
      <w:r>
        <w:rPr>
          <w:rFonts w:ascii="Times New Roman" w:hAnsi="Times New Roman" w:cs="Times New Roman"/>
          <w:color w:val="000000"/>
          <w:sz w:val="22"/>
          <w:szCs w:val="22"/>
          <w:lang w:val="ru-RU"/>
        </w:rPr>
        <w:t>в заявке на участие в аукционе в электронной форме в случае</w:t>
      </w:r>
      <w:proofErr w:type="gramEnd"/>
      <w:r>
        <w:rPr>
          <w:rFonts w:ascii="Times New Roman" w:hAnsi="Times New Roman" w:cs="Times New Roman"/>
          <w:color w:val="000000"/>
          <w:sz w:val="22"/>
          <w:szCs w:val="22"/>
          <w:lang w:val="ru-RU"/>
        </w:rPr>
        <w:t xml:space="preserve"> установления обязанности их представления в соответствии с пунктом 21.19 настоящего Положения.</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21.25. Заявка на участие в запросе котировок в электронной форме должна содержать информацию и документы, предусмотренные пунктом 21.19 настоящего Положения, в случае установления заказчиком обязанности их представления.</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 xml:space="preserve">21.26. Декларация, предусмотренная подпунктом 9 пункта 21.19 настоящего Положения, представляется в составе заявки участником конкурентной закупки с участием СМСП 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СМСП возможность включения </w:t>
      </w:r>
      <w:r>
        <w:rPr>
          <w:rFonts w:ascii="Times New Roman" w:hAnsi="Times New Roman" w:cs="Times New Roman"/>
          <w:color w:val="000000"/>
          <w:sz w:val="22"/>
          <w:szCs w:val="22"/>
          <w:lang w:val="ru-RU"/>
        </w:rPr>
        <w:lastRenderedPageBreak/>
        <w:t>в состав заявки и направления заказчику информации и документов, указанных в пункте 21.19 настоящего Положения,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пунктом 21.18 настоящего Положения.</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 xml:space="preserve">21.27. </w:t>
      </w:r>
      <w:proofErr w:type="gramStart"/>
      <w:r>
        <w:rPr>
          <w:rFonts w:ascii="Times New Roman" w:hAnsi="Times New Roman" w:cs="Times New Roman"/>
          <w:color w:val="000000"/>
          <w:sz w:val="22"/>
          <w:szCs w:val="22"/>
          <w:lang w:val="ru-RU"/>
        </w:rPr>
        <w:t>В случае содержания в первой части заявки на участие в конкурсе в электронной форме</w:t>
      </w:r>
      <w:proofErr w:type="gramEnd"/>
      <w:r>
        <w:rPr>
          <w:rFonts w:ascii="Times New Roman" w:hAnsi="Times New Roman" w:cs="Times New Roman"/>
          <w:color w:val="000000"/>
          <w:sz w:val="22"/>
          <w:szCs w:val="22"/>
          <w:lang w:val="ru-RU"/>
        </w:rPr>
        <w:t>,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21.28. Оператор электронной площадки в следующем порядке направляет заказчику:</w:t>
      </w:r>
    </w:p>
    <w:p w:rsidR="009F61D9" w:rsidRPr="00AC76A8" w:rsidRDefault="00414F76">
      <w:pPr>
        <w:pStyle w:val="Standard"/>
        <w:ind w:firstLine="567"/>
        <w:jc w:val="both"/>
        <w:rPr>
          <w:rFonts w:hint="eastAsia"/>
          <w:lang w:val="ru-RU"/>
        </w:rPr>
      </w:pPr>
      <w:proofErr w:type="gramStart"/>
      <w:r>
        <w:rPr>
          <w:rFonts w:ascii="Times New Roman" w:hAnsi="Times New Roman" w:cs="Times New Roman"/>
          <w:color w:val="000000"/>
          <w:sz w:val="22"/>
          <w:szCs w:val="22"/>
          <w:lang w:val="ru-RU"/>
        </w:rPr>
        <w:t>1) 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заявок на участие в конкурентной закупке с участием только СМСП, установленного извещением об осуществлении конкурентной закупки,  документацией о конкурентной закупке либо предусмотренными</w:t>
      </w:r>
      <w:proofErr w:type="gramEnd"/>
      <w:r>
        <w:rPr>
          <w:rFonts w:ascii="Times New Roman" w:hAnsi="Times New Roman" w:cs="Times New Roman"/>
          <w:color w:val="000000"/>
          <w:sz w:val="22"/>
          <w:szCs w:val="22"/>
          <w:lang w:val="ru-RU"/>
        </w:rPr>
        <w:t xml:space="preserve"> настоящ</w:t>
      </w:r>
      <w:r>
        <w:rPr>
          <w:rFonts w:ascii="Times New Roman" w:hAnsi="Times New Roman" w:cs="Times New Roman"/>
          <w:color w:val="00000A"/>
          <w:sz w:val="22"/>
          <w:szCs w:val="22"/>
          <w:lang w:val="ru-RU"/>
        </w:rPr>
        <w:t>им</w:t>
      </w:r>
      <w:r>
        <w:rPr>
          <w:rFonts w:ascii="Times New Roman" w:hAnsi="Times New Roman" w:cs="Times New Roman"/>
          <w:color w:val="000000"/>
          <w:sz w:val="22"/>
          <w:szCs w:val="22"/>
          <w:lang w:val="ru-RU"/>
        </w:rPr>
        <w:t xml:space="preserve"> </w:t>
      </w:r>
      <w:r>
        <w:rPr>
          <w:rFonts w:ascii="Times New Roman" w:hAnsi="Times New Roman" w:cs="Times New Roman"/>
          <w:color w:val="00000A"/>
          <w:sz w:val="22"/>
          <w:szCs w:val="22"/>
          <w:lang w:val="ru-RU"/>
        </w:rPr>
        <w:t>разделом</w:t>
      </w:r>
      <w:r>
        <w:rPr>
          <w:rFonts w:ascii="Times New Roman" w:hAnsi="Times New Roman" w:cs="Times New Roman"/>
          <w:color w:val="000000"/>
          <w:sz w:val="22"/>
          <w:szCs w:val="22"/>
          <w:lang w:val="ru-RU"/>
        </w:rPr>
        <w:t xml:space="preserve"> </w:t>
      </w:r>
      <w:proofErr w:type="gramStart"/>
      <w:r>
        <w:rPr>
          <w:rFonts w:ascii="Times New Roman" w:hAnsi="Times New Roman" w:cs="Times New Roman"/>
          <w:color w:val="000000"/>
          <w:sz w:val="22"/>
          <w:szCs w:val="22"/>
          <w:lang w:val="ru-RU"/>
        </w:rPr>
        <w:t>уточненными</w:t>
      </w:r>
      <w:proofErr w:type="gramEnd"/>
      <w:r>
        <w:rPr>
          <w:rFonts w:ascii="Times New Roman" w:hAnsi="Times New Roman" w:cs="Times New Roman"/>
          <w:color w:val="000000"/>
          <w:sz w:val="22"/>
          <w:szCs w:val="22"/>
          <w:lang w:val="ru-RU"/>
        </w:rPr>
        <w:t xml:space="preserve"> извещением, документацией;</w:t>
      </w:r>
    </w:p>
    <w:p w:rsidR="009F61D9" w:rsidRPr="00AC76A8" w:rsidRDefault="00414F76">
      <w:pPr>
        <w:pStyle w:val="Standard"/>
        <w:ind w:firstLine="567"/>
        <w:jc w:val="both"/>
        <w:rPr>
          <w:rFonts w:hint="eastAsia"/>
          <w:lang w:val="ru-RU"/>
        </w:rPr>
      </w:pPr>
      <w:proofErr w:type="gramStart"/>
      <w:r>
        <w:rPr>
          <w:rFonts w:ascii="Times New Roman" w:hAnsi="Times New Roman" w:cs="Times New Roman"/>
          <w:color w:val="000000"/>
          <w:sz w:val="22"/>
          <w:szCs w:val="22"/>
          <w:lang w:val="ru-RU"/>
        </w:rPr>
        <w:t xml:space="preserve">2) вторые части заявок на участие в открытом конкурсе в электронной форме, аукционе в электронной форме, запросе предложений в электронной форме, а также предложения о цене договора (при проведении конкурса в электронной форме, запроса предложений в электронной форме), протокол, предусмотренный </w:t>
      </w:r>
      <w:r>
        <w:rPr>
          <w:rFonts w:ascii="Times New Roman" w:hAnsi="Times New Roman" w:cs="Times New Roman"/>
          <w:color w:val="FF0000"/>
          <w:sz w:val="22"/>
          <w:szCs w:val="22"/>
          <w:lang w:val="ru-RU"/>
        </w:rPr>
        <w:t xml:space="preserve"> </w:t>
      </w:r>
      <w:r>
        <w:rPr>
          <w:rFonts w:ascii="Times New Roman" w:hAnsi="Times New Roman" w:cs="Times New Roman"/>
          <w:color w:val="000000"/>
          <w:sz w:val="22"/>
          <w:szCs w:val="22"/>
          <w:lang w:val="ru-RU"/>
        </w:rPr>
        <w:t>пунктом 21.14 настоящего Положения (при проведении аукциона в электронной форме), - в сроки, установленные извещением о проведении таких конкурса, аукциона, запроса</w:t>
      </w:r>
      <w:proofErr w:type="gramEnd"/>
      <w:r>
        <w:rPr>
          <w:rFonts w:ascii="Times New Roman" w:hAnsi="Times New Roman" w:cs="Times New Roman"/>
          <w:color w:val="000000"/>
          <w:sz w:val="22"/>
          <w:szCs w:val="22"/>
          <w:lang w:val="ru-RU"/>
        </w:rPr>
        <w:t xml:space="preserve"> предложений, документацией о конкурентной закупке либо </w:t>
      </w:r>
      <w:proofErr w:type="gramStart"/>
      <w:r>
        <w:rPr>
          <w:rFonts w:ascii="Times New Roman" w:hAnsi="Times New Roman" w:cs="Times New Roman"/>
          <w:color w:val="000000"/>
          <w:sz w:val="22"/>
          <w:szCs w:val="22"/>
          <w:lang w:val="ru-RU"/>
        </w:rPr>
        <w:t>предусмотренными</w:t>
      </w:r>
      <w:proofErr w:type="gramEnd"/>
      <w:r>
        <w:rPr>
          <w:rFonts w:ascii="Times New Roman" w:hAnsi="Times New Roman" w:cs="Times New Roman"/>
          <w:color w:val="000000"/>
          <w:sz w:val="22"/>
          <w:szCs w:val="22"/>
          <w:lang w:val="ru-RU"/>
        </w:rPr>
        <w:t xml:space="preserve"> настоящей статьей уточненными извещением, документацией. Указанные сроки не могут быть ранее сроков:</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а) размещения заказчиком в ЕИС протокола, составляемого в ходе проведения таких конкурса, аукциона, запроса предложений по результатам рассмотрения первых частей заявок;</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б) проведения процедуры подачи участниками аукциона в электронной форме предложений о цене договора с учетом требований пункта 21.13 настоящего Положения (при проведен</w:t>
      </w:r>
      <w:proofErr w:type="gramStart"/>
      <w:r>
        <w:rPr>
          <w:rFonts w:ascii="Times New Roman" w:hAnsi="Times New Roman" w:cs="Times New Roman"/>
          <w:color w:val="000000"/>
          <w:sz w:val="22"/>
          <w:szCs w:val="22"/>
          <w:lang w:val="ru-RU"/>
        </w:rPr>
        <w:t>ии ау</w:t>
      </w:r>
      <w:proofErr w:type="gramEnd"/>
      <w:r>
        <w:rPr>
          <w:rFonts w:ascii="Times New Roman" w:hAnsi="Times New Roman" w:cs="Times New Roman"/>
          <w:color w:val="000000"/>
          <w:sz w:val="22"/>
          <w:szCs w:val="22"/>
          <w:lang w:val="ru-RU"/>
        </w:rPr>
        <w:t>кциона в электронной форме);</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3) протокол, предусмотренный пунктом 21.14 настоящего Положения (в случае, если конкурс в электронной форме включает этап, предусмотренный подпунктом 4 пункта 21.11 настоящего Положения), - не ранее срока размещения заказчиком в ЕИС протокола, составляемого в ходе проведения конкурса в электронной форме по результатам рассмотрения вторых частей заявок.</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21.29. В случае</w:t>
      </w:r>
      <w:proofErr w:type="gramStart"/>
      <w:r>
        <w:rPr>
          <w:rFonts w:ascii="Times New Roman" w:hAnsi="Times New Roman" w:cs="Times New Roman"/>
          <w:color w:val="000000"/>
          <w:sz w:val="22"/>
          <w:szCs w:val="22"/>
          <w:lang w:val="ru-RU"/>
        </w:rPr>
        <w:t>,</w:t>
      </w:r>
      <w:proofErr w:type="gramEnd"/>
      <w:r>
        <w:rPr>
          <w:rFonts w:ascii="Times New Roman" w:hAnsi="Times New Roman" w:cs="Times New Roman"/>
          <w:color w:val="000000"/>
          <w:sz w:val="22"/>
          <w:szCs w:val="22"/>
          <w:lang w:val="ru-RU"/>
        </w:rPr>
        <w:t xml:space="preserve"> если заказчиком принято решение об отмене конкурентной закупки с участием СМСП в соответствии с пунктом 14.5. настоящего Положения, оператор электронной площадки не вправе направлять заказчику заявки участников такой конкурентной закупки.</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21.30.  По итогам рассмотрения первых частей заявок на участие в открытом конкурсе в электронной форме, аукционе в электронной форме, запросе предложений в электронной форме,</w:t>
      </w:r>
      <w:r>
        <w:rPr>
          <w:rFonts w:ascii="Times New Roman" w:hAnsi="Times New Roman" w:cs="Times New Roman"/>
          <w:color w:val="FF0000"/>
          <w:sz w:val="22"/>
          <w:szCs w:val="22"/>
          <w:lang w:val="ru-RU"/>
        </w:rPr>
        <w:t xml:space="preserve"> </w:t>
      </w:r>
      <w:r>
        <w:rPr>
          <w:rFonts w:ascii="Times New Roman" w:hAnsi="Times New Roman" w:cs="Times New Roman"/>
          <w:color w:val="000000"/>
          <w:sz w:val="22"/>
          <w:szCs w:val="22"/>
          <w:lang w:val="ru-RU"/>
        </w:rPr>
        <w:t>заказчик направляет оператору электронной площадки протокол, составляемый в ходе осуществления конкурентной закупки (по результатам этапа конкурентной закупки). В течение часа с момента получения указанного протокола оператор электронной площадки размещает его в ЕИС.</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 xml:space="preserve">21.31. </w:t>
      </w:r>
      <w:proofErr w:type="gramStart"/>
      <w:r>
        <w:rPr>
          <w:rFonts w:ascii="Times New Roman" w:hAnsi="Times New Roman" w:cs="Times New Roman"/>
          <w:color w:val="000000"/>
          <w:sz w:val="22"/>
          <w:szCs w:val="22"/>
          <w:lang w:val="ru-RU"/>
        </w:rPr>
        <w:t>В течение одного рабочего дня после направления оператором электронной площадки информации, указанной в подпунктах 1 (при проведении запроса котировок в электронной форме), 2, 3 (в случае, если конкурс в электронной форме включает этап, предусмотренный подпунктом 4 пункта 21.11 настоящего Положения) пункта 21.28 настоящего Положения, и вторых частей заявок участников закупки комиссия по осуществлению закупок на основании результатов оценки заявок на</w:t>
      </w:r>
      <w:proofErr w:type="gramEnd"/>
      <w:r>
        <w:rPr>
          <w:rFonts w:ascii="Times New Roman" w:hAnsi="Times New Roman" w:cs="Times New Roman"/>
          <w:color w:val="000000"/>
          <w:sz w:val="22"/>
          <w:szCs w:val="22"/>
          <w:lang w:val="ru-RU"/>
        </w:rPr>
        <w:t xml:space="preserve">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или запросе предложений в электронной форме, в которых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В случае</w:t>
      </w:r>
      <w:proofErr w:type="gramStart"/>
      <w:r>
        <w:rPr>
          <w:rFonts w:ascii="Times New Roman" w:hAnsi="Times New Roman" w:cs="Times New Roman"/>
          <w:color w:val="000000"/>
          <w:sz w:val="22"/>
          <w:szCs w:val="22"/>
          <w:lang w:val="ru-RU"/>
        </w:rPr>
        <w:t>,</w:t>
      </w:r>
      <w:proofErr w:type="gramEnd"/>
      <w:r>
        <w:rPr>
          <w:rFonts w:ascii="Times New Roman" w:hAnsi="Times New Roman" w:cs="Times New Roman"/>
          <w:color w:val="000000"/>
          <w:sz w:val="22"/>
          <w:szCs w:val="22"/>
          <w:lang w:val="ru-RU"/>
        </w:rPr>
        <w:t xml:space="preserve">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21.32. Заказчик составляет итоговый протокол в соответствии с требованиями разделов настоящего Положения для проведения соответствующих конкурентных процедур в электронной форме и размещает его на электронной площадке и в ЕИС.</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lastRenderedPageBreak/>
        <w:t>21.33. Договор по результатам конкурентной закупки с участием СМСП заключается в порядке, предусмотренном в разделе 25 настоящего Положения, в том числе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21.34. Договор по результатам конкурентной закупки с участием СМСП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21.35. Документы и информация, связанные с осуществлением закупки с участием только СМСП и полученные или направленные оператором электронной площадки заказчику, участнику закупки в форме электронного документа в соответствии с Федеральным законом № 223-ФЗ, хранятся оператором электронной площадки не менее трех лет.</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 xml:space="preserve">21.36. При осуществлении </w:t>
      </w:r>
      <w:r>
        <w:rPr>
          <w:rFonts w:ascii="Times New Roman" w:eastAsia="Calibri" w:hAnsi="Times New Roman" w:cs="Times New Roman"/>
          <w:color w:val="000000"/>
          <w:sz w:val="22"/>
          <w:szCs w:val="22"/>
          <w:lang w:val="ru-RU"/>
        </w:rPr>
        <w:t xml:space="preserve">закупки, </w:t>
      </w:r>
      <w:r>
        <w:rPr>
          <w:rFonts w:ascii="Times New Roman" w:hAnsi="Times New Roman" w:cs="Times New Roman"/>
          <w:color w:val="000000"/>
          <w:sz w:val="22"/>
          <w:szCs w:val="22"/>
          <w:lang w:val="ru-RU"/>
        </w:rPr>
        <w:t>участниками которой являются только СМСП, заказчик вправе по истечении срока приема заявок осуществить закупку в порядке, установленном положением о закупке, без соблюдения правил, установленных настоящим разделом настоящего Положения, в случаях, если:</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а) СМСП не подали заявок на участие в такой закупке;</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б) заявки всех участников закупки, являющихся СМСП, отозваны или не соответствуют требованиям, предусмотренным документацией о закупке;</w:t>
      </w:r>
    </w:p>
    <w:p w:rsidR="009F61D9" w:rsidRDefault="00414F76">
      <w:pPr>
        <w:pStyle w:val="Standard"/>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в) заявка, поданная единственным участником закупки, являющимся СМСП, не соответствует требованиям, предусмотренным документацией о закупке;</w:t>
      </w:r>
    </w:p>
    <w:p w:rsidR="009F61D9" w:rsidRDefault="00414F76">
      <w:pPr>
        <w:pStyle w:val="Standard"/>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г) заказчиком в порядке, установленном положением о закупке, принято решение (за исключением случая осуществления конкурентной закупки) о том, что договор по результатам закупки не заключается.</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21.37. Если договор по результатам закупки, участниками которой являются только СМСП, не заключен, заказчик вправе отменить решение об определении поставщика (исполнителя, подрядчика), принятое по результатам такой закупки, и осуществить закупку в порядке, установленном положением о закупке, без соблюдения правил, установленных настоящим разделом настоящего Положения.</w:t>
      </w:r>
    </w:p>
    <w:p w:rsidR="009F61D9" w:rsidRPr="00AC76A8" w:rsidRDefault="00414F76">
      <w:pPr>
        <w:pStyle w:val="Standard"/>
        <w:ind w:firstLine="567"/>
        <w:jc w:val="both"/>
        <w:rPr>
          <w:rFonts w:hint="eastAsia"/>
          <w:lang w:val="ru-RU"/>
        </w:rPr>
      </w:pPr>
      <w:r>
        <w:rPr>
          <w:rFonts w:ascii="Times New Roman" w:hAnsi="Times New Roman" w:cs="Times New Roman"/>
          <w:sz w:val="22"/>
          <w:szCs w:val="22"/>
          <w:lang w:val="ru-RU"/>
        </w:rPr>
        <w:t xml:space="preserve">21.38. </w:t>
      </w:r>
      <w:proofErr w:type="gramStart"/>
      <w:r>
        <w:rPr>
          <w:rFonts w:ascii="Times New Roman" w:hAnsi="Times New Roman" w:cs="Times New Roman"/>
          <w:color w:val="000000"/>
          <w:sz w:val="22"/>
          <w:szCs w:val="22"/>
          <w:lang w:val="ru-RU"/>
        </w:rPr>
        <w:t xml:space="preserve">При осуществлении </w:t>
      </w:r>
      <w:r>
        <w:rPr>
          <w:rFonts w:ascii="Times New Roman" w:eastAsia="Calibri" w:hAnsi="Times New Roman" w:cs="Times New Roman"/>
          <w:color w:val="000000"/>
          <w:sz w:val="22"/>
          <w:szCs w:val="22"/>
          <w:lang w:val="ru-RU"/>
        </w:rPr>
        <w:t xml:space="preserve">закупки, </w:t>
      </w:r>
      <w:r>
        <w:rPr>
          <w:rFonts w:ascii="Times New Roman" w:hAnsi="Times New Roman" w:cs="Times New Roman"/>
          <w:color w:val="000000"/>
          <w:sz w:val="22"/>
          <w:szCs w:val="22"/>
          <w:lang w:val="ru-RU"/>
        </w:rPr>
        <w:t>участниками которой являются только СМСП, 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должен составлять не более 7 (семи)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w:t>
      </w:r>
      <w:proofErr w:type="gramEnd"/>
    </w:p>
    <w:p w:rsidR="009F61D9" w:rsidRPr="00AC76A8" w:rsidRDefault="00414F76">
      <w:pPr>
        <w:pStyle w:val="Standard"/>
        <w:ind w:firstLine="567"/>
        <w:jc w:val="both"/>
        <w:rPr>
          <w:rFonts w:hint="eastAsia"/>
          <w:lang w:val="ru-RU"/>
        </w:rPr>
      </w:pPr>
      <w:r>
        <w:rPr>
          <w:rFonts w:ascii="Times New Roman" w:hAnsi="Times New Roman" w:cs="Times New Roman"/>
          <w:sz w:val="22"/>
          <w:szCs w:val="22"/>
          <w:lang w:val="ru-RU"/>
        </w:rPr>
        <w:t xml:space="preserve">21.39. </w:t>
      </w:r>
      <w:proofErr w:type="gramStart"/>
      <w:r>
        <w:rPr>
          <w:rFonts w:ascii="Times New Roman" w:hAnsi="Times New Roman" w:cs="Times New Roman"/>
          <w:sz w:val="22"/>
          <w:szCs w:val="22"/>
          <w:lang w:val="ru-RU"/>
        </w:rPr>
        <w:t xml:space="preserve">Подтверждением </w:t>
      </w:r>
      <w:r>
        <w:rPr>
          <w:rFonts w:ascii="Times New Roman" w:hAnsi="Times New Roman" w:cs="Times New Roman"/>
          <w:color w:val="000000"/>
          <w:sz w:val="22"/>
          <w:szCs w:val="22"/>
          <w:lang w:val="ru-RU"/>
        </w:rPr>
        <w:t>принадлежности участников закупки, которой могут быть только СМСП, и привлекаемые участниками закупки, которой могут быть только СМСП, субподрядчики (соисполнители) из числа СМСП, является наличие информации о таких участнике, субподрядчике (соисполнителе) в едином реестре СМСП.</w:t>
      </w:r>
      <w:proofErr w:type="gramEnd"/>
      <w:r>
        <w:rPr>
          <w:rFonts w:ascii="Times New Roman" w:hAnsi="Times New Roman" w:cs="Times New Roman"/>
          <w:color w:val="000000"/>
          <w:sz w:val="22"/>
          <w:szCs w:val="22"/>
          <w:lang w:val="ru-RU"/>
        </w:rPr>
        <w:t xml:space="preserve"> Заказчик не вправе требовать от участника закупки, субподрядчика (соисполнителя), в отношении которых заказчиком установлено требование о привлечении к исполнению договора субподрядчиков (соисполнителей) из числа СМСП, предоставления информации и документов, подтверждающих их принадлежность к СМСП.</w:t>
      </w:r>
    </w:p>
    <w:p w:rsidR="009F61D9" w:rsidRPr="00AC76A8" w:rsidRDefault="00414F76">
      <w:pPr>
        <w:pStyle w:val="Standard"/>
        <w:ind w:firstLine="567"/>
        <w:jc w:val="both"/>
        <w:rPr>
          <w:rFonts w:hint="eastAsia"/>
          <w:lang w:val="ru-RU"/>
        </w:rPr>
      </w:pPr>
      <w:r>
        <w:rPr>
          <w:rFonts w:ascii="Times New Roman" w:hAnsi="Times New Roman" w:cs="Times New Roman"/>
          <w:sz w:val="22"/>
          <w:szCs w:val="22"/>
          <w:lang w:val="ru-RU"/>
        </w:rPr>
        <w:t xml:space="preserve">21.40. </w:t>
      </w:r>
      <w:proofErr w:type="gramStart"/>
      <w:r>
        <w:rPr>
          <w:rFonts w:ascii="Times New Roman" w:hAnsi="Times New Roman" w:cs="Times New Roman"/>
          <w:sz w:val="22"/>
          <w:szCs w:val="22"/>
          <w:lang w:val="ru-RU"/>
        </w:rPr>
        <w:t xml:space="preserve">При </w:t>
      </w:r>
      <w:r>
        <w:rPr>
          <w:rFonts w:ascii="Times New Roman" w:hAnsi="Times New Roman" w:cs="Times New Roman"/>
          <w:color w:val="000000"/>
          <w:sz w:val="22"/>
          <w:szCs w:val="22"/>
          <w:lang w:val="ru-RU"/>
        </w:rPr>
        <w:t>осуществлении закупок, участниками которых являются только СМСП, и участниками, в отношении которых заказчиком устанавливается требование о привлечении к исполнению договора субподрядчиков (соисполнителей) из числа СМСП, 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субподрядчике (соисполнителе), к СМСП в</w:t>
      </w:r>
      <w:proofErr w:type="gramEnd"/>
      <w:r>
        <w:rPr>
          <w:rFonts w:ascii="Times New Roman" w:hAnsi="Times New Roman" w:cs="Times New Roman"/>
          <w:color w:val="000000"/>
          <w:sz w:val="22"/>
          <w:szCs w:val="22"/>
          <w:lang w:val="ru-RU"/>
        </w:rPr>
        <w:t xml:space="preserve"> едином </w:t>
      </w:r>
      <w:proofErr w:type="gramStart"/>
      <w:r>
        <w:rPr>
          <w:rFonts w:ascii="Times New Roman" w:hAnsi="Times New Roman" w:cs="Times New Roman"/>
          <w:color w:val="000000"/>
          <w:sz w:val="22"/>
          <w:szCs w:val="22"/>
          <w:lang w:val="ru-RU"/>
        </w:rPr>
        <w:t>реестре</w:t>
      </w:r>
      <w:proofErr w:type="gramEnd"/>
      <w:r>
        <w:rPr>
          <w:rFonts w:ascii="Times New Roman" w:hAnsi="Times New Roman" w:cs="Times New Roman"/>
          <w:color w:val="000000"/>
          <w:sz w:val="22"/>
          <w:szCs w:val="22"/>
          <w:lang w:val="ru-RU"/>
        </w:rPr>
        <w:t xml:space="preserve"> СМСП.</w:t>
      </w:r>
    </w:p>
    <w:p w:rsidR="009F61D9" w:rsidRDefault="00414F76">
      <w:pPr>
        <w:pStyle w:val="Standard"/>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21.41. Особенности участия СМСП в закупках в качестве субподрядчиков (соисполнителей).</w:t>
      </w:r>
    </w:p>
    <w:p w:rsidR="009F61D9" w:rsidRDefault="00414F76">
      <w:pPr>
        <w:pStyle w:val="Standard"/>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lastRenderedPageBreak/>
        <w:t>Заказчики вправе установить в извещении о закупке, документации о закупке и соответствующем проекте договора требование к участникам закупки о привлечении к исполнению договора субподрядчиков (соисполнителей) из числа СМСП. Участники такой закупки представляют в составе заявки на участие в закупке план привлечения субподрядчиков (соисполнителей) из числа СМСП.</w:t>
      </w:r>
    </w:p>
    <w:p w:rsidR="009F61D9" w:rsidRDefault="00414F76">
      <w:pPr>
        <w:pStyle w:val="Standard"/>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21.41.1. План привлечения субподрядчиков (соисполнителей) из числа СМСП содержит следующие сведения:</w:t>
      </w:r>
    </w:p>
    <w:p w:rsidR="009F61D9" w:rsidRDefault="00414F76">
      <w:pPr>
        <w:pStyle w:val="Standard"/>
        <w:ind w:firstLine="567"/>
        <w:jc w:val="both"/>
        <w:rPr>
          <w:rFonts w:ascii="Times New Roman" w:hAnsi="Times New Roman" w:cs="Times New Roman"/>
          <w:sz w:val="22"/>
          <w:szCs w:val="22"/>
          <w:lang w:val="ru-RU"/>
        </w:rPr>
      </w:pPr>
      <w:proofErr w:type="gramStart"/>
      <w:r>
        <w:rPr>
          <w:rFonts w:ascii="Times New Roman" w:hAnsi="Times New Roman" w:cs="Times New Roman"/>
          <w:sz w:val="22"/>
          <w:szCs w:val="22"/>
          <w:lang w:val="ru-RU"/>
        </w:rPr>
        <w:t>а)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СМСП - субподрядчика (соисполнителя);</w:t>
      </w:r>
      <w:proofErr w:type="gramEnd"/>
    </w:p>
    <w:p w:rsidR="009F61D9" w:rsidRDefault="00414F76">
      <w:pPr>
        <w:pStyle w:val="Standard"/>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б) предмет договора, заключаемого с субъектом малого и среднего предпринимательства - субподрядчиком (соисполнителем), с указанием количества (в том числе в условных единицах) поставляемого им товара, объема выполняемых им работ, оказываемых им услуг;</w:t>
      </w:r>
    </w:p>
    <w:p w:rsidR="009F61D9" w:rsidRDefault="00414F76">
      <w:pPr>
        <w:pStyle w:val="Standard"/>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в) место, условия и сроки (периоды) поставки товара, выполнения работы, оказания услуги СМСП - субподрядчиком (соисполнителем);</w:t>
      </w:r>
    </w:p>
    <w:p w:rsidR="009F61D9" w:rsidRDefault="00414F76">
      <w:pPr>
        <w:pStyle w:val="Standard"/>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г) цена договора, заключаемого с СМСП - субподрядчиком (соисполнителем).</w:t>
      </w:r>
    </w:p>
    <w:p w:rsidR="009F61D9" w:rsidRDefault="00414F76">
      <w:pPr>
        <w:pStyle w:val="Standard"/>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21.41.2. Привлечение к исполнению договора, заключенного по результатам закупки, в отношении участников которых заказчиком устанавливается требование о привлечении к исполнению договора субподрядчиков (соисполнителей) из числа СМСП, является обязательным условием указанного договора. В такой договор также должно быть включено обязательное условие об ответственности поставщика (исполнителя, подрядчика) за неисполнение условия о привлечении к исполнению договора субподрядчиков (соисполнителей) из числа СМСП.</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 xml:space="preserve">21.41.3. В документацию о закупке, в отношении </w:t>
      </w:r>
      <w:proofErr w:type="gramStart"/>
      <w:r>
        <w:rPr>
          <w:rFonts w:ascii="Times New Roman" w:hAnsi="Times New Roman" w:cs="Times New Roman"/>
          <w:color w:val="000000"/>
          <w:sz w:val="22"/>
          <w:szCs w:val="22"/>
          <w:lang w:val="ru-RU"/>
        </w:rPr>
        <w:t>участников</w:t>
      </w:r>
      <w:proofErr w:type="gramEnd"/>
      <w:r>
        <w:rPr>
          <w:rFonts w:ascii="Times New Roman" w:hAnsi="Times New Roman" w:cs="Times New Roman"/>
          <w:color w:val="000000"/>
          <w:sz w:val="22"/>
          <w:szCs w:val="22"/>
          <w:lang w:val="ru-RU"/>
        </w:rPr>
        <w:t xml:space="preserve"> которых заказчиком устанавливается требование о привлечении к исполнению договора субподрядчиков (соисполнителей) из числа СМСП должно быть включено обязательное условие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СМСП в целях исполнения договора, заключенного поставщиком (исполнителем, подрядчиком) с заказчиком, который должен составлять не более 7 (семи)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 xml:space="preserve">21.41.4. </w:t>
      </w:r>
      <w:proofErr w:type="gramStart"/>
      <w:r>
        <w:rPr>
          <w:rFonts w:ascii="Times New Roman" w:hAnsi="Times New Roman" w:cs="Times New Roman"/>
          <w:color w:val="000000"/>
          <w:sz w:val="22"/>
          <w:szCs w:val="22"/>
          <w:lang w:val="ru-RU"/>
        </w:rPr>
        <w:t>По согласованию с заказчиком поставщик (исполнитель, подрядчик) вправе осуществить замену субподрядчика (соисполнителя) - СМСП, с которым заключается либо ранее был заключен договор субподряда, на другого субподрядчика (соисполнителя) - СМСП 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 поставщиком (исполнителем, подрядчиком) в счет исполненных обязательств, в случае если</w:t>
      </w:r>
      <w:proofErr w:type="gramEnd"/>
      <w:r>
        <w:rPr>
          <w:rFonts w:ascii="Times New Roman" w:hAnsi="Times New Roman" w:cs="Times New Roman"/>
          <w:color w:val="000000"/>
          <w:sz w:val="22"/>
          <w:szCs w:val="22"/>
          <w:lang w:val="ru-RU"/>
        </w:rPr>
        <w:t xml:space="preserve"> договор субподряда был частично исполнен.</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21.42. Положения настоящего раздела настоящего Положения применяются в течение срока, предусмотренного частью 15 статьи 8 Федерального закона № 223-ФЗ, к физическим лицам, не являющимся индивидуальными предпринимателями и применяющим специальный налоговый режим «Налог на профессиональный доход», с учетом следующих особенностей:</w:t>
      </w:r>
    </w:p>
    <w:p w:rsidR="009F61D9" w:rsidRDefault="00414F76">
      <w:pPr>
        <w:pStyle w:val="Standard"/>
        <w:ind w:firstLine="567"/>
        <w:jc w:val="both"/>
        <w:rPr>
          <w:rFonts w:ascii="Times New Roman" w:hAnsi="Times New Roman" w:cs="Times New Roman"/>
          <w:color w:val="000000"/>
          <w:sz w:val="22"/>
          <w:szCs w:val="22"/>
          <w:lang w:val="ru-RU"/>
        </w:rPr>
      </w:pPr>
      <w:r>
        <w:rPr>
          <w:rFonts w:ascii="Times New Roman" w:hAnsi="Times New Roman" w:cs="Times New Roman"/>
          <w:color w:val="000000"/>
          <w:sz w:val="22"/>
          <w:szCs w:val="22"/>
          <w:lang w:val="ru-RU"/>
        </w:rPr>
        <w:t>- подтверждением применения такими лицами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 заказчик не вправе требовать от участника закупки, субподрядчика (соисполнителя), привлекаемых участником закупки к исполнению договора из числа СМСП, представления информации и документов, подтверждающих постановку на учет в налоговом органе в качестве налогоплательщика налога на профессиональный доход;</w:t>
      </w:r>
    </w:p>
    <w:p w:rsidR="009F61D9" w:rsidRPr="00AC76A8" w:rsidRDefault="00414F76">
      <w:pPr>
        <w:pStyle w:val="Standard"/>
        <w:ind w:firstLine="567"/>
        <w:jc w:val="both"/>
        <w:rPr>
          <w:rFonts w:hint="eastAsia"/>
          <w:lang w:val="ru-RU"/>
        </w:rPr>
      </w:pPr>
      <w:proofErr w:type="gramStart"/>
      <w:r>
        <w:rPr>
          <w:rFonts w:ascii="Times New Roman" w:hAnsi="Times New Roman" w:cs="Times New Roman"/>
          <w:color w:val="000000"/>
          <w:sz w:val="22"/>
          <w:szCs w:val="22"/>
          <w:lang w:val="ru-RU"/>
        </w:rPr>
        <w:t>- при осуществлении закупок, участниками которых являются только СМСП, и в отношении участников которых заказчиком устанавливается требование о привлечении к исполнению договора субподрядчиков (соисполнителей) из числа СМСП, 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на официальном сайте федерального органа исполнительной власти, уполномоченного по</w:t>
      </w:r>
      <w:proofErr w:type="gramEnd"/>
      <w:r>
        <w:rPr>
          <w:rFonts w:ascii="Times New Roman" w:hAnsi="Times New Roman" w:cs="Times New Roman"/>
          <w:color w:val="000000"/>
          <w:sz w:val="22"/>
          <w:szCs w:val="22"/>
          <w:lang w:val="ru-RU"/>
        </w:rPr>
        <w:t xml:space="preserve"> контролю и надзору в области налогов и сборов, информации о применении участником закупки, субподрядчиком (соисполнителем), участниками которых являются только </w:t>
      </w:r>
      <w:r>
        <w:rPr>
          <w:rFonts w:ascii="Times New Roman" w:hAnsi="Times New Roman" w:cs="Times New Roman"/>
          <w:color w:val="000000"/>
          <w:sz w:val="22"/>
          <w:szCs w:val="22"/>
          <w:lang w:val="ru-RU"/>
        </w:rPr>
        <w:lastRenderedPageBreak/>
        <w:t>СМСП, и в отношении участников которых заказчиком устанавливается требование о привлечении к исполнению договора субподрядчиков (соисполнителей) из числа СМСП, специального налогового режима «Налог на профессиональный доход».</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 xml:space="preserve">21.43. </w:t>
      </w:r>
      <w:proofErr w:type="gramStart"/>
      <w:r>
        <w:rPr>
          <w:rFonts w:ascii="Times New Roman" w:hAnsi="Times New Roman" w:cs="Times New Roman"/>
          <w:color w:val="000000"/>
          <w:sz w:val="22"/>
          <w:szCs w:val="22"/>
          <w:lang w:val="ru-RU"/>
        </w:rPr>
        <w:t>В целях формирования отчетности об участии СМСП в закупках заказчики составляют годовой отчет о закупке товаров, работ, услуг у субъектов малого и среднего предпринимательства в соответствии с требованиями, к содержанию годового отчета о закупке товаров, работ, услуг отдельными видами юридических лиц у субъектов малого и среднего предпринимательства, утвержденными Постановлением Правительства РФ № 1352, и размещают указанный отчет в соответствии частью 21</w:t>
      </w:r>
      <w:proofErr w:type="gramEnd"/>
      <w:r>
        <w:rPr>
          <w:rFonts w:ascii="Times New Roman" w:hAnsi="Times New Roman" w:cs="Times New Roman"/>
          <w:color w:val="000000"/>
          <w:sz w:val="22"/>
          <w:szCs w:val="22"/>
          <w:lang w:val="ru-RU"/>
        </w:rPr>
        <w:t xml:space="preserve"> статьи 4 Федерального закона № 223-ФЗ в ЕИС.</w:t>
      </w:r>
    </w:p>
    <w:p w:rsidR="009F61D9" w:rsidRDefault="00414F76">
      <w:pPr>
        <w:pStyle w:val="Standard"/>
        <w:ind w:firstLine="567"/>
        <w:jc w:val="both"/>
        <w:rPr>
          <w:rFonts w:ascii="Times New Roman" w:hAnsi="Times New Roman" w:cs="Times New Roman"/>
          <w:color w:val="000000"/>
          <w:sz w:val="22"/>
          <w:szCs w:val="22"/>
          <w:lang w:val="ru-RU"/>
        </w:rPr>
      </w:pPr>
      <w:r>
        <w:rPr>
          <w:rFonts w:ascii="Times New Roman" w:hAnsi="Times New Roman" w:cs="Times New Roman"/>
          <w:color w:val="000000"/>
          <w:sz w:val="22"/>
          <w:szCs w:val="22"/>
          <w:lang w:val="ru-RU"/>
        </w:rPr>
        <w:t>Датой составления годового отчета является дата размещения годового отчета в ЕИС.</w:t>
      </w:r>
    </w:p>
    <w:p w:rsidR="009F61D9" w:rsidRDefault="009F61D9">
      <w:pPr>
        <w:pStyle w:val="Standard"/>
        <w:suppressLineNumbers/>
        <w:tabs>
          <w:tab w:val="right" w:leader="dot" w:pos="9638"/>
        </w:tabs>
        <w:ind w:firstLine="567"/>
        <w:jc w:val="both"/>
        <w:rPr>
          <w:rFonts w:ascii="Times New Roman" w:eastAsia="Times New Roman" w:hAnsi="Times New Roman" w:cs="Times New Roman"/>
          <w:color w:val="000000"/>
          <w:sz w:val="22"/>
          <w:szCs w:val="22"/>
          <w:lang w:val="ru-RU"/>
        </w:rPr>
      </w:pPr>
    </w:p>
    <w:p w:rsidR="009F61D9" w:rsidRPr="00AC76A8" w:rsidRDefault="00414F76">
      <w:pPr>
        <w:pStyle w:val="Standard"/>
        <w:ind w:firstLine="567"/>
        <w:jc w:val="center"/>
        <w:rPr>
          <w:rFonts w:hint="eastAsia"/>
          <w:lang w:val="ru-RU"/>
        </w:rPr>
      </w:pPr>
      <w:r>
        <w:rPr>
          <w:rFonts w:ascii="Times New Roman" w:hAnsi="Times New Roman" w:cs="Times New Roman"/>
          <w:b/>
          <w:bCs/>
          <w:color w:val="000000"/>
          <w:sz w:val="22"/>
          <w:szCs w:val="22"/>
          <w:lang w:val="ru-RU"/>
        </w:rPr>
        <w:t>22. ЗАКУПКА У ЕДИНСТВЕННОГО ПОСТАВЩИКА, ПОДРЯДЧИКА, ИСПОЛНИТЕЛЯ</w:t>
      </w:r>
    </w:p>
    <w:p w:rsidR="009F61D9" w:rsidRDefault="009F61D9">
      <w:pPr>
        <w:pStyle w:val="Standard"/>
        <w:ind w:firstLine="567"/>
        <w:jc w:val="both"/>
        <w:rPr>
          <w:rFonts w:ascii="Times New Roman" w:hAnsi="Times New Roman" w:cs="Times New Roman"/>
          <w:sz w:val="22"/>
          <w:szCs w:val="22"/>
          <w:lang w:val="ru-RU"/>
        </w:rPr>
      </w:pPr>
    </w:p>
    <w:p w:rsidR="009F61D9" w:rsidRPr="00AC76A8" w:rsidRDefault="00414F76">
      <w:pPr>
        <w:pStyle w:val="Standard"/>
        <w:ind w:firstLine="567"/>
        <w:jc w:val="both"/>
        <w:rPr>
          <w:rFonts w:hint="eastAsia"/>
          <w:lang w:val="ru-RU"/>
        </w:rPr>
      </w:pPr>
      <w:r>
        <w:rPr>
          <w:rFonts w:ascii="Times New Roman" w:hAnsi="Times New Roman" w:cs="Times New Roman"/>
          <w:sz w:val="22"/>
          <w:szCs w:val="22"/>
          <w:lang w:val="ru-RU"/>
        </w:rPr>
        <w:t xml:space="preserve">22.1. </w:t>
      </w:r>
      <w:proofErr w:type="gramStart"/>
      <w:r>
        <w:rPr>
          <w:rFonts w:ascii="Times New Roman" w:hAnsi="Times New Roman" w:cs="Times New Roman"/>
          <w:sz w:val="22"/>
          <w:szCs w:val="22"/>
          <w:lang w:val="ru-RU"/>
        </w:rPr>
        <w:t xml:space="preserve">Под осуществлением </w:t>
      </w:r>
      <w:r>
        <w:rPr>
          <w:rFonts w:ascii="Times New Roman" w:hAnsi="Times New Roman" w:cs="Times New Roman"/>
          <w:color w:val="000000"/>
          <w:sz w:val="22"/>
          <w:szCs w:val="22"/>
          <w:lang w:val="ru-RU"/>
        </w:rPr>
        <w:t>закупки у единственного поставщика (подрядчика, исполнителя) понимается неконкурентный способ закупки, при котором заказчик предлагает заключить договор (осуществить закупку) только одному поставщику (подрядчику, исполнителю) либо принимает предложение о заключении договора (об осуществлении закупки) от одного поставщика (подрядчика, исполнителя) в случаях, предусмотренных настоящим Положением (далее для целей настоящего раздела —   закупка у единственного поставщика).</w:t>
      </w:r>
      <w:proofErr w:type="gramEnd"/>
    </w:p>
    <w:p w:rsidR="009F61D9" w:rsidRPr="00AC76A8" w:rsidRDefault="00414F76">
      <w:pPr>
        <w:pStyle w:val="Standard"/>
        <w:ind w:firstLine="567"/>
        <w:jc w:val="both"/>
        <w:rPr>
          <w:rFonts w:hint="eastAsia"/>
          <w:lang w:val="ru-RU"/>
        </w:rPr>
      </w:pPr>
      <w:r>
        <w:rPr>
          <w:rFonts w:ascii="Times New Roman" w:hAnsi="Times New Roman" w:cs="Times New Roman"/>
          <w:sz w:val="22"/>
          <w:szCs w:val="22"/>
          <w:lang w:val="ru-RU"/>
        </w:rPr>
        <w:t xml:space="preserve">22.2. При выборе контрагента, с которым заключается договор при осуществлении закупки у единственного поставщика, </w:t>
      </w:r>
      <w:r>
        <w:rPr>
          <w:rFonts w:ascii="Times New Roman" w:eastAsia="Calibri" w:hAnsi="Times New Roman" w:cs="Times New Roman"/>
          <w:bCs/>
          <w:sz w:val="22"/>
          <w:szCs w:val="22"/>
          <w:lang w:val="ru-RU"/>
        </w:rPr>
        <w:t xml:space="preserve">заказчик руководствуется собственными предпочтениями в отношении такого выбора в целях своевременного и полного удовлетворения потребностей в товарах, работах, услугах с необходимыми показателями цены, качества и надежности, эффективного использования денежных средств. </w:t>
      </w:r>
      <w:proofErr w:type="gramStart"/>
      <w:r>
        <w:rPr>
          <w:rFonts w:ascii="Times New Roman" w:eastAsia="Calibri" w:hAnsi="Times New Roman" w:cs="Times New Roman"/>
          <w:bCs/>
          <w:sz w:val="22"/>
          <w:szCs w:val="22"/>
          <w:lang w:val="ru-RU"/>
        </w:rPr>
        <w:t>При этом, принимая решение об осуществлении закупки у единственного поставщика, заказчик должен иметь разумные и объективные причины, объясняющие, что применение конкурентных процедур закупки является невозможным, неэффективным либо в значительной степени лишают заказчика того результата, которого он намеревался достичь, планируя закупку; объект закупки предлагается к продаже субъектом естественных монополий, закупаемый товар (работа, услуга) является уникальным и прочее.</w:t>
      </w:r>
      <w:proofErr w:type="gramEnd"/>
    </w:p>
    <w:p w:rsidR="009F61D9" w:rsidRPr="00AC76A8" w:rsidRDefault="00414F76">
      <w:pPr>
        <w:pStyle w:val="Standard"/>
        <w:ind w:firstLine="567"/>
        <w:jc w:val="both"/>
        <w:rPr>
          <w:rFonts w:hint="eastAsia"/>
          <w:lang w:val="ru-RU"/>
        </w:rPr>
      </w:pPr>
      <w:r>
        <w:rPr>
          <w:rFonts w:ascii="Times New Roman" w:eastAsia="Calibri" w:hAnsi="Times New Roman" w:cs="Times New Roman"/>
          <w:bCs/>
          <w:sz w:val="22"/>
          <w:szCs w:val="22"/>
          <w:lang w:val="ru-RU"/>
        </w:rPr>
        <w:t>В целях реализации настоящего пункта заказчик формирует обоснование потребности осуществления закупки у единственного поставщика, которое должно содержать информацию о причинах и (или) необходимости осуществления такой закупки, а также обоснование цены договора в порядке и случаях, установленных настоящим разделом и разделом 6 настоящего Положения.</w:t>
      </w:r>
    </w:p>
    <w:p w:rsidR="009F61D9" w:rsidRPr="00AC76A8" w:rsidRDefault="00414F76">
      <w:pPr>
        <w:pStyle w:val="Standard"/>
        <w:ind w:firstLine="567"/>
        <w:jc w:val="both"/>
        <w:rPr>
          <w:rFonts w:hint="eastAsia"/>
          <w:lang w:val="ru-RU"/>
        </w:rPr>
      </w:pPr>
      <w:r>
        <w:rPr>
          <w:rFonts w:ascii="Times New Roman" w:eastAsia="Calibri" w:hAnsi="Times New Roman" w:cs="Times New Roman"/>
          <w:bCs/>
          <w:sz w:val="22"/>
          <w:szCs w:val="22"/>
          <w:lang w:val="ru-RU"/>
        </w:rPr>
        <w:t xml:space="preserve">Не допускается осуществление закупки у единственного поставщика, </w:t>
      </w:r>
      <w:r>
        <w:rPr>
          <w:rFonts w:ascii="Times New Roman" w:eastAsia="Calibri" w:hAnsi="Times New Roman" w:cs="Times New Roman"/>
          <w:color w:val="000000"/>
          <w:sz w:val="22"/>
          <w:szCs w:val="22"/>
          <w:lang w:val="ru-RU"/>
        </w:rPr>
        <w:t>если сведения о контрагенте включены в реестры недобросовестных поставщиков (подрядчиков, исполнителей), предусмотренные Федеральным законом № 223-ФЗ, и Федеральным законом № 44-ФЗ.</w:t>
      </w:r>
    </w:p>
    <w:p w:rsidR="009F61D9" w:rsidRPr="00AC76A8" w:rsidRDefault="00414F76">
      <w:pPr>
        <w:pStyle w:val="Standard"/>
        <w:ind w:firstLine="567"/>
        <w:jc w:val="both"/>
        <w:rPr>
          <w:rFonts w:hint="eastAsia"/>
          <w:lang w:val="ru-RU"/>
        </w:rPr>
      </w:pPr>
      <w:r>
        <w:rPr>
          <w:rFonts w:ascii="Times New Roman" w:eastAsia="Calibri" w:hAnsi="Times New Roman" w:cs="Times New Roman"/>
          <w:bCs/>
          <w:sz w:val="22"/>
          <w:szCs w:val="22"/>
          <w:lang w:val="ru-RU"/>
        </w:rPr>
        <w:t>22.3. Закупка у единственного поставщика осуществляется в следующих случаях:</w:t>
      </w:r>
    </w:p>
    <w:p w:rsidR="009F61D9" w:rsidRPr="00AC76A8" w:rsidRDefault="00414F76">
      <w:pPr>
        <w:pStyle w:val="Standard"/>
        <w:ind w:firstLine="567"/>
        <w:jc w:val="both"/>
        <w:rPr>
          <w:rFonts w:hint="eastAsia"/>
          <w:lang w:val="ru-RU"/>
        </w:rPr>
      </w:pPr>
      <w:r>
        <w:rPr>
          <w:rFonts w:ascii="Times New Roman" w:eastAsia="Calibri" w:hAnsi="Times New Roman" w:cs="Times New Roman"/>
          <w:bCs/>
          <w:sz w:val="22"/>
          <w:szCs w:val="22"/>
          <w:lang w:val="ru-RU"/>
        </w:rPr>
        <w:t xml:space="preserve">1) при осуществлении закупки товара (работы, услуги) на сумму, не превышающую </w:t>
      </w:r>
      <w:r>
        <w:rPr>
          <w:rFonts w:ascii="Times New Roman" w:eastAsia="Calibri" w:hAnsi="Times New Roman" w:cs="Times New Roman"/>
          <w:bCs/>
          <w:i/>
          <w:iCs/>
          <w:sz w:val="22"/>
          <w:szCs w:val="22"/>
          <w:lang w:val="ru-RU"/>
        </w:rPr>
        <w:t>600</w:t>
      </w:r>
      <w:r>
        <w:rPr>
          <w:rFonts w:ascii="Times New Roman" w:eastAsia="Calibri" w:hAnsi="Times New Roman" w:cs="Times New Roman"/>
          <w:b/>
          <w:bCs/>
          <w:iCs/>
          <w:sz w:val="22"/>
          <w:szCs w:val="22"/>
          <w:lang w:val="ru-RU"/>
        </w:rPr>
        <w:t xml:space="preserve">  000 (шестьсот тысяч) рубл</w:t>
      </w:r>
      <w:r>
        <w:rPr>
          <w:rFonts w:ascii="Times New Roman" w:eastAsia="Calibri" w:hAnsi="Times New Roman" w:cs="Times New Roman"/>
          <w:b/>
          <w:iCs/>
          <w:sz w:val="22"/>
          <w:szCs w:val="22"/>
          <w:lang w:val="ru-RU"/>
        </w:rPr>
        <w:t>ей</w:t>
      </w:r>
      <w:r>
        <w:rPr>
          <w:rFonts w:ascii="Times New Roman" w:eastAsia="Calibri" w:hAnsi="Times New Roman" w:cs="Times New Roman"/>
          <w:sz w:val="22"/>
          <w:szCs w:val="22"/>
          <w:lang w:val="ru-RU"/>
        </w:rPr>
        <w:t>, с учетом налогов, сборов и иных обязательных платежей, по одной сделке.</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При этом</w:t>
      </w:r>
      <w:proofErr w:type="gramStart"/>
      <w:r>
        <w:rPr>
          <w:rFonts w:ascii="Times New Roman" w:eastAsia="Calibri" w:hAnsi="Times New Roman" w:cs="Times New Roman"/>
          <w:color w:val="000000"/>
          <w:sz w:val="22"/>
          <w:szCs w:val="22"/>
          <w:lang w:val="ru-RU"/>
        </w:rPr>
        <w:t>,</w:t>
      </w:r>
      <w:proofErr w:type="gramEnd"/>
      <w:r>
        <w:rPr>
          <w:rFonts w:ascii="Times New Roman" w:eastAsia="Calibri" w:hAnsi="Times New Roman" w:cs="Times New Roman"/>
          <w:color w:val="000000"/>
          <w:sz w:val="22"/>
          <w:szCs w:val="22"/>
          <w:lang w:val="ru-RU"/>
        </w:rPr>
        <w:t xml:space="preserve"> годовой объем закупок, который заказчик вправе осуществить на основании настоящего подпункта, не должен превышать </w:t>
      </w:r>
      <w:r>
        <w:rPr>
          <w:rFonts w:ascii="Times New Roman" w:eastAsia="Calibri" w:hAnsi="Times New Roman" w:cs="Times New Roman"/>
          <w:b/>
          <w:color w:val="000000"/>
          <w:sz w:val="22"/>
          <w:szCs w:val="22"/>
          <w:lang w:val="ru-RU"/>
        </w:rPr>
        <w:t>50 %</w:t>
      </w:r>
      <w:r>
        <w:rPr>
          <w:rFonts w:ascii="Times New Roman" w:eastAsia="Calibri" w:hAnsi="Times New Roman" w:cs="Times New Roman"/>
          <w:color w:val="000000"/>
          <w:sz w:val="22"/>
          <w:szCs w:val="22"/>
          <w:lang w:val="ru-RU"/>
        </w:rPr>
        <w:t xml:space="preserve"> совокупного годового объема закупок заказчика.</w:t>
      </w:r>
    </w:p>
    <w:p w:rsidR="009F61D9" w:rsidRPr="00AC76A8" w:rsidRDefault="00414F76">
      <w:pPr>
        <w:pStyle w:val="Standard"/>
        <w:ind w:firstLine="567"/>
        <w:jc w:val="both"/>
        <w:rPr>
          <w:rFonts w:hint="eastAsia"/>
          <w:lang w:val="ru-RU"/>
        </w:rPr>
      </w:pPr>
      <w:proofErr w:type="gramStart"/>
      <w:r>
        <w:rPr>
          <w:rFonts w:ascii="Times New Roman" w:eastAsia="Calibri" w:hAnsi="Times New Roman" w:cs="Times New Roman"/>
          <w:color w:val="000000"/>
          <w:sz w:val="22"/>
          <w:szCs w:val="22"/>
          <w:lang w:val="ru-RU"/>
        </w:rPr>
        <w:t>Не допускается искусственное дробление закупки на несколько закупок по данному подпункту с целью уклонения от проведения конкурентных процедур, а именно заключение двух и более договоров с одним и тем же поставщиком (подрядчиком, исполнителем) с одним и тем же (идентичным) предметом закупки, в случае если даты заключения таких договоров приходятся на один и тот же месяц календарного года, при условии, что</w:t>
      </w:r>
      <w:proofErr w:type="gramEnd"/>
      <w:r>
        <w:rPr>
          <w:rFonts w:ascii="Times New Roman" w:eastAsia="Calibri" w:hAnsi="Times New Roman" w:cs="Times New Roman"/>
          <w:color w:val="000000"/>
          <w:sz w:val="22"/>
          <w:szCs w:val="22"/>
          <w:lang w:val="ru-RU"/>
        </w:rPr>
        <w:t xml:space="preserve"> заказчику потребность в таких товарах, работах, услугах на плановый период заранее известна и не существует объективных препятствий, в том числе технологического или экономического характера, не позволяющих провести одну процедуру для закупки всего объема требуемых товаров, работ, услуг;</w:t>
      </w:r>
    </w:p>
    <w:p w:rsidR="009F61D9" w:rsidRPr="00AC76A8" w:rsidRDefault="00414F76">
      <w:pPr>
        <w:pStyle w:val="Standard"/>
        <w:ind w:firstLine="567"/>
        <w:jc w:val="both"/>
        <w:rPr>
          <w:rFonts w:hint="eastAsia"/>
          <w:lang w:val="ru-RU"/>
        </w:rPr>
      </w:pPr>
      <w:proofErr w:type="gramStart"/>
      <w:r>
        <w:rPr>
          <w:rFonts w:ascii="Times New Roman" w:hAnsi="Times New Roman" w:cs="Times New Roman"/>
          <w:sz w:val="22"/>
          <w:szCs w:val="22"/>
          <w:lang w:val="ru-RU"/>
        </w:rPr>
        <w:t>2) процедура конкурентной закупки (в том числе совместная закупка)</w:t>
      </w:r>
      <w:r>
        <w:rPr>
          <w:rFonts w:ascii="Times New Roman" w:hAnsi="Times New Roman" w:cs="Times New Roman"/>
          <w:color w:val="000000"/>
          <w:sz w:val="22"/>
          <w:szCs w:val="22"/>
          <w:lang w:val="ru-RU"/>
        </w:rPr>
        <w:t xml:space="preserve"> признана не состоявшейся и имеется только один участник закупки, подавший заявку и допущенный до участия в закупке или заявка на участие в закупке только одного участника закупки признана соответствующей требованиям документации о закупке; только один участник закупки признан участником закупки;</w:t>
      </w:r>
      <w:proofErr w:type="gramEnd"/>
      <w:r>
        <w:rPr>
          <w:rFonts w:ascii="Times New Roman" w:hAnsi="Times New Roman" w:cs="Times New Roman"/>
          <w:color w:val="000000"/>
          <w:sz w:val="22"/>
          <w:szCs w:val="22"/>
          <w:lang w:val="ru-RU"/>
        </w:rPr>
        <w:t xml:space="preserve"> </w:t>
      </w:r>
      <w:r>
        <w:rPr>
          <w:rFonts w:ascii="Times New Roman" w:hAnsi="Times New Roman" w:cs="Times New Roman"/>
          <w:iCs/>
          <w:color w:val="000000"/>
          <w:sz w:val="22"/>
          <w:szCs w:val="22"/>
          <w:lang w:val="ru-RU"/>
        </w:rPr>
        <w:t xml:space="preserve">только один участник закупки, из </w:t>
      </w:r>
      <w:proofErr w:type="gramStart"/>
      <w:r>
        <w:rPr>
          <w:rFonts w:ascii="Times New Roman" w:hAnsi="Times New Roman" w:cs="Times New Roman"/>
          <w:iCs/>
          <w:color w:val="000000"/>
          <w:sz w:val="22"/>
          <w:szCs w:val="22"/>
          <w:lang w:val="ru-RU"/>
        </w:rPr>
        <w:t>допущенных</w:t>
      </w:r>
      <w:proofErr w:type="gramEnd"/>
      <w:r>
        <w:rPr>
          <w:rFonts w:ascii="Times New Roman" w:hAnsi="Times New Roman" w:cs="Times New Roman"/>
          <w:iCs/>
          <w:color w:val="000000"/>
          <w:sz w:val="22"/>
          <w:szCs w:val="22"/>
          <w:lang w:val="ru-RU"/>
        </w:rPr>
        <w:t xml:space="preserve"> к участию в такой закупке, сделал ценовое предложение, предусматривающее понижение текущего ценового предложения. В данном случае </w:t>
      </w:r>
      <w:r>
        <w:rPr>
          <w:rFonts w:ascii="Times New Roman" w:eastAsia="Calibri" w:hAnsi="Times New Roman" w:cs="Times New Roman"/>
          <w:iCs/>
          <w:color w:val="000000"/>
          <w:sz w:val="22"/>
          <w:szCs w:val="22"/>
          <w:lang w:val="ru-RU"/>
        </w:rPr>
        <w:t>договор заключается на условиях и по цене, предложенной единственным участником</w:t>
      </w:r>
      <w:r>
        <w:rPr>
          <w:rFonts w:ascii="Times New Roman" w:eastAsia="Calibri" w:hAnsi="Times New Roman" w:cs="Times New Roman"/>
          <w:iCs/>
          <w:color w:val="000000"/>
          <w:sz w:val="22"/>
          <w:szCs w:val="22"/>
          <w:lang w:val="ru-RU" w:eastAsia="en-US"/>
        </w:rPr>
        <w:t xml:space="preserve"> в случае, если предложенная цена не превышает НМЦД или не равна нулю;</w:t>
      </w:r>
    </w:p>
    <w:p w:rsidR="009F61D9" w:rsidRPr="00AC76A8" w:rsidRDefault="00414F76">
      <w:pPr>
        <w:pStyle w:val="Standard"/>
        <w:ind w:firstLine="567"/>
        <w:jc w:val="both"/>
        <w:rPr>
          <w:rFonts w:hint="eastAsia"/>
          <w:lang w:val="ru-RU"/>
        </w:rPr>
      </w:pPr>
      <w:proofErr w:type="gramStart"/>
      <w:r>
        <w:rPr>
          <w:rFonts w:ascii="Times New Roman" w:eastAsia="Calibri" w:hAnsi="Times New Roman" w:cs="Times New Roman"/>
          <w:iCs/>
          <w:color w:val="000000"/>
          <w:sz w:val="22"/>
          <w:szCs w:val="22"/>
          <w:lang w:val="ru-RU" w:eastAsia="en-US"/>
        </w:rPr>
        <w:lastRenderedPageBreak/>
        <w:t>3) процедура конкурентной закупки (в том числе совместная закупка) признана несостоявшейся в связи с тем, что по результатам такой закупки не поступило ни одной заявки на участие в закупке; все заявки, поданные на участие в закупке (в том числе единственная поданная заявка) признаны не соответствующими требованиям документации о закупке и все заявки участников отклонены от участия в закупке;</w:t>
      </w:r>
      <w:proofErr w:type="gramEnd"/>
      <w:r>
        <w:rPr>
          <w:rFonts w:ascii="Times New Roman" w:eastAsia="Calibri" w:hAnsi="Times New Roman" w:cs="Times New Roman"/>
          <w:iCs/>
          <w:color w:val="000000"/>
          <w:sz w:val="22"/>
          <w:szCs w:val="22"/>
          <w:lang w:val="ru-RU" w:eastAsia="en-US"/>
        </w:rPr>
        <w:t xml:space="preserve"> ни один из участников закупки, допущенных к участию в такой закупке, не сделал ценовых предложений, предусматривающих понижение текущего ценового предложения. В данном случае заказчик вправе самостоятельно </w:t>
      </w:r>
      <w:r>
        <w:rPr>
          <w:rFonts w:ascii="Times New Roman" w:eastAsia="Calibri" w:hAnsi="Times New Roman" w:cs="Times New Roman"/>
          <w:iCs/>
          <w:color w:val="000000"/>
          <w:sz w:val="22"/>
          <w:szCs w:val="22"/>
          <w:lang w:val="ru-RU"/>
        </w:rPr>
        <w:t>определить поставщика (подрядчика, исполнителя), при этом, условия исполнения договора не могут быть изменены относительно условий, указанных в извещении о закупке, документации о закупке;</w:t>
      </w:r>
    </w:p>
    <w:p w:rsidR="009F61D9" w:rsidRPr="00AC76A8" w:rsidRDefault="00414F76">
      <w:pPr>
        <w:pStyle w:val="Standard"/>
        <w:ind w:firstLine="567"/>
        <w:jc w:val="both"/>
        <w:rPr>
          <w:rFonts w:hint="eastAsia"/>
          <w:lang w:val="ru-RU"/>
        </w:rPr>
      </w:pPr>
      <w:r>
        <w:rPr>
          <w:rFonts w:ascii="Times New Roman" w:eastAsia="Calibri" w:hAnsi="Times New Roman" w:cs="Times New Roman"/>
          <w:iCs/>
          <w:color w:val="000000"/>
          <w:sz w:val="22"/>
          <w:szCs w:val="22"/>
          <w:lang w:val="ru-RU" w:eastAsia="en-US"/>
        </w:rPr>
        <w:t>4) при осуществлении закупки в случае, если предыдущий договор расторгнут в связи с неисполнением и (или) ненадлежащим исполнением поставщиком (подрядчиком, исполнителем) своих обязательств по такому договору и временные затраты на проведение повторной процедуры закупки невозможны и (или) нецелесообразны. При этом договор заключается на тех же условиях, что и расторгнутый договор, за исключением срока исполнения договора. В случае</w:t>
      </w:r>
      <w:proofErr w:type="gramStart"/>
      <w:r>
        <w:rPr>
          <w:rFonts w:ascii="Times New Roman" w:eastAsia="Calibri" w:hAnsi="Times New Roman" w:cs="Times New Roman"/>
          <w:iCs/>
          <w:color w:val="000000"/>
          <w:sz w:val="22"/>
          <w:szCs w:val="22"/>
          <w:lang w:val="ru-RU" w:eastAsia="en-US"/>
        </w:rPr>
        <w:t>,</w:t>
      </w:r>
      <w:proofErr w:type="gramEnd"/>
      <w:r>
        <w:rPr>
          <w:rFonts w:ascii="Times New Roman" w:eastAsia="Calibri" w:hAnsi="Times New Roman" w:cs="Times New Roman"/>
          <w:iCs/>
          <w:color w:val="000000"/>
          <w:sz w:val="22"/>
          <w:szCs w:val="22"/>
          <w:lang w:val="ru-RU" w:eastAsia="en-US"/>
        </w:rPr>
        <w:t xml:space="preserve"> если до расторжения договора поставщиком (подрядчиком, исполнителем) были частично исполнены обязательства по договору, то новый договор заключается на неисполненную часть договора с пропорциональным уменьшением цены договора;</w:t>
      </w:r>
    </w:p>
    <w:p w:rsidR="009F61D9" w:rsidRPr="00AC76A8" w:rsidRDefault="00414F76">
      <w:pPr>
        <w:pStyle w:val="Standard"/>
        <w:ind w:firstLine="567"/>
        <w:jc w:val="both"/>
        <w:rPr>
          <w:rFonts w:hint="eastAsia"/>
          <w:lang w:val="ru-RU"/>
        </w:rPr>
      </w:pPr>
      <w:r>
        <w:rPr>
          <w:rFonts w:ascii="Times New Roman" w:eastAsia="Calibri" w:hAnsi="Times New Roman" w:cs="Times New Roman"/>
          <w:iCs/>
          <w:color w:val="000000"/>
          <w:sz w:val="22"/>
          <w:szCs w:val="22"/>
          <w:lang w:val="ru-RU" w:eastAsia="en-US"/>
        </w:rPr>
        <w:t xml:space="preserve">5) при осуществлении закупки, связанной с закупкой товаров (работ, услуг), относящихся к сфере деятельности субъектов естественных монополий (в соответствии с Федеральным </w:t>
      </w:r>
      <w:r>
        <w:rPr>
          <w:rStyle w:val="Internetlink"/>
          <w:rFonts w:ascii="Times New Roman" w:eastAsia="Calibri" w:hAnsi="Times New Roman" w:cs="Times New Roman"/>
          <w:iCs/>
          <w:color w:val="000000"/>
          <w:sz w:val="22"/>
          <w:szCs w:val="22"/>
          <w:u w:val="none"/>
          <w:lang w:val="ru-RU" w:eastAsia="en-US"/>
        </w:rPr>
        <w:t>законом</w:t>
      </w:r>
      <w:r>
        <w:rPr>
          <w:rFonts w:ascii="Times New Roman" w:eastAsia="Calibri" w:hAnsi="Times New Roman" w:cs="Times New Roman"/>
          <w:iCs/>
          <w:color w:val="000000"/>
          <w:sz w:val="22"/>
          <w:szCs w:val="22"/>
          <w:lang w:val="ru-RU" w:eastAsia="en-US"/>
        </w:rPr>
        <w:t xml:space="preserve"> от 17.08.1995 № 147-ФЗ «О естественных монополиях»);</w:t>
      </w:r>
    </w:p>
    <w:p w:rsidR="009F61D9" w:rsidRPr="00AC76A8" w:rsidRDefault="00414F76">
      <w:pPr>
        <w:pStyle w:val="Standard"/>
        <w:ind w:firstLine="567"/>
        <w:jc w:val="both"/>
        <w:rPr>
          <w:rFonts w:hint="eastAsia"/>
          <w:lang w:val="ru-RU"/>
        </w:rPr>
      </w:pPr>
      <w:r>
        <w:rPr>
          <w:rFonts w:ascii="Times New Roman" w:eastAsia="Calibri" w:hAnsi="Times New Roman" w:cs="Times New Roman"/>
          <w:iCs/>
          <w:color w:val="000000"/>
          <w:sz w:val="22"/>
          <w:szCs w:val="22"/>
          <w:lang w:val="ru-RU" w:eastAsia="en-US"/>
        </w:rPr>
        <w:t>6) при осуществлении закупки на оказание услуг по водоснабжению, водоотведению, канализации, теплоснабжению, газоснабжению (за исключением услуг по реализации сжиженного газа), обращению с твердыми коммунальными отходами, при подключении (присоединении) к сетям инженерно-технического обеспечения по регулируемым в соответствии с законодательством Российской Федерации ценам (тарифам);</w:t>
      </w:r>
    </w:p>
    <w:p w:rsidR="009F61D9" w:rsidRPr="00AC76A8" w:rsidRDefault="00414F76">
      <w:pPr>
        <w:pStyle w:val="a6"/>
        <w:ind w:left="0" w:firstLine="567"/>
        <w:jc w:val="both"/>
        <w:rPr>
          <w:rFonts w:hint="eastAsia"/>
          <w:lang w:val="ru-RU"/>
        </w:rPr>
      </w:pPr>
      <w:r>
        <w:rPr>
          <w:rFonts w:ascii="Times New Roman" w:eastAsia="Calibri" w:hAnsi="Times New Roman" w:cs="Times New Roman"/>
          <w:color w:val="000000"/>
          <w:sz w:val="22"/>
          <w:szCs w:val="22"/>
          <w:lang w:val="ru-RU"/>
        </w:rPr>
        <w:t>7) при осуществлении закупки в случае, если единственный поставщик (подрядчик, исполнитель) определен решениями органов власти;</w:t>
      </w:r>
    </w:p>
    <w:p w:rsidR="009F61D9" w:rsidRPr="00AC76A8" w:rsidRDefault="00414F76">
      <w:pPr>
        <w:pStyle w:val="a6"/>
        <w:ind w:left="0" w:firstLine="567"/>
        <w:jc w:val="both"/>
        <w:rPr>
          <w:rFonts w:hint="eastAsia"/>
          <w:lang w:val="ru-RU"/>
        </w:rPr>
      </w:pPr>
      <w:r>
        <w:rPr>
          <w:rFonts w:ascii="Times New Roman" w:eastAsia="Calibri" w:hAnsi="Times New Roman" w:cs="Times New Roman"/>
          <w:color w:val="000000"/>
          <w:sz w:val="22"/>
          <w:szCs w:val="22"/>
          <w:lang w:val="ru-RU"/>
        </w:rPr>
        <w:t>8) при осуществлении закупки с целью аренды нежилого недвижимого имущества, принадлежащего собственнику, а также аренды имущества, необходимого для участия в выставках, семинарах, конференциях, форумах, в том числе международных;</w:t>
      </w:r>
    </w:p>
    <w:p w:rsidR="009F61D9" w:rsidRPr="00AC76A8" w:rsidRDefault="00414F76">
      <w:pPr>
        <w:pStyle w:val="a6"/>
        <w:ind w:left="0" w:firstLine="567"/>
        <w:jc w:val="both"/>
        <w:rPr>
          <w:rFonts w:hint="eastAsia"/>
          <w:lang w:val="ru-RU"/>
        </w:rPr>
      </w:pPr>
      <w:r>
        <w:rPr>
          <w:rFonts w:ascii="Times New Roman" w:eastAsia="Calibri" w:hAnsi="Times New Roman" w:cs="Times New Roman"/>
          <w:color w:val="000000"/>
          <w:sz w:val="22"/>
          <w:szCs w:val="22"/>
          <w:lang w:val="ru-RU"/>
        </w:rPr>
        <w:t xml:space="preserve">9) при осуществлении закупки </w:t>
      </w:r>
      <w:r>
        <w:rPr>
          <w:rStyle w:val="FontStyle11"/>
          <w:rFonts w:eastAsia="Calibri"/>
          <w:color w:val="000000"/>
          <w:sz w:val="22"/>
          <w:szCs w:val="22"/>
          <w:lang w:val="ru-RU"/>
        </w:rPr>
        <w:t>услуг у организаций, осуществляющих регистрацию, хостинг и иную деятельность, связанную с организацией функционирования доменных имен;</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xml:space="preserve">10) при осуществлении закупки, связанной с возникновением потребности </w:t>
      </w:r>
      <w:r>
        <w:rPr>
          <w:rStyle w:val="FontStyle11"/>
          <w:rFonts w:eastAsia="Calibri"/>
          <w:color w:val="000000"/>
          <w:sz w:val="22"/>
          <w:szCs w:val="22"/>
          <w:lang w:val="ru-RU"/>
        </w:rPr>
        <w:t>в товарах (работах, услугах) для исполнения обязательств в соответствии с договором, по которому заказчик является поставщиком (подрядчиком, исполнителем), и проведение конкурентных процедур закупок в предусмотренные сроки для исполнения обязательств по такому договору невозможно;</w:t>
      </w:r>
    </w:p>
    <w:p w:rsidR="009F61D9" w:rsidRDefault="00414F76">
      <w:pPr>
        <w:pStyle w:val="Standard"/>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11) при заключении договора / соглашения с оператором электронной торговой площадки;</w:t>
      </w:r>
    </w:p>
    <w:p w:rsidR="009F61D9" w:rsidRPr="00AC76A8" w:rsidRDefault="00414F76">
      <w:pPr>
        <w:pStyle w:val="Standard"/>
        <w:ind w:firstLine="567"/>
        <w:jc w:val="both"/>
        <w:rPr>
          <w:rFonts w:hint="eastAsia"/>
          <w:lang w:val="ru-RU"/>
        </w:rPr>
      </w:pPr>
      <w:r>
        <w:rPr>
          <w:rFonts w:ascii="Times New Roman" w:hAnsi="Times New Roman" w:cs="Times New Roman"/>
          <w:sz w:val="22"/>
          <w:szCs w:val="22"/>
          <w:lang w:val="ru-RU"/>
        </w:rPr>
        <w:t xml:space="preserve">12) </w:t>
      </w:r>
      <w:r>
        <w:rPr>
          <w:rStyle w:val="FontStyle11"/>
          <w:rFonts w:eastAsia="SimSun"/>
          <w:color w:val="000000"/>
          <w:sz w:val="22"/>
          <w:szCs w:val="22"/>
          <w:lang w:val="ru-RU"/>
        </w:rPr>
        <w:t>при заключении договора на оказание услуг по привлечению специализированной организации;</w:t>
      </w:r>
    </w:p>
    <w:p w:rsidR="009F61D9" w:rsidRDefault="00414F76">
      <w:pPr>
        <w:pStyle w:val="Default"/>
        <w:ind w:firstLine="709"/>
        <w:jc w:val="both"/>
      </w:pPr>
      <w:r>
        <w:rPr>
          <w:rStyle w:val="FontStyle11"/>
          <w:rFonts w:eastAsia="Calibri"/>
          <w:sz w:val="22"/>
          <w:szCs w:val="22"/>
        </w:rPr>
        <w:t xml:space="preserve">13) при осуществлении закупки финансовых услуг (заключение договора банковского счета, оказание банковских услуг по реализации </w:t>
      </w:r>
      <w:r>
        <w:rPr>
          <w:rStyle w:val="FontStyle11"/>
          <w:rFonts w:eastAsia="Calibri"/>
          <w:bCs/>
          <w:sz w:val="22"/>
          <w:szCs w:val="22"/>
        </w:rPr>
        <w:t xml:space="preserve">зарплатных проектов заказчика </w:t>
      </w:r>
      <w:r>
        <w:rPr>
          <w:rStyle w:val="FontStyle11"/>
          <w:rFonts w:eastAsia="Calibri"/>
          <w:sz w:val="22"/>
          <w:szCs w:val="22"/>
        </w:rPr>
        <w:t>с использованием банковских карт работников</w:t>
      </w:r>
      <w:r>
        <w:t xml:space="preserve"> </w:t>
      </w:r>
      <w:r>
        <w:rPr>
          <w:color w:val="auto"/>
        </w:rPr>
        <w:t xml:space="preserve">соглашений о привлечении краткосрочного финансирования; </w:t>
      </w:r>
    </w:p>
    <w:p w:rsidR="009F61D9" w:rsidRDefault="00414F76">
      <w:pPr>
        <w:pStyle w:val="Default"/>
        <w:ind w:firstLine="709"/>
        <w:jc w:val="both"/>
        <w:rPr>
          <w:color w:val="auto"/>
        </w:rPr>
      </w:pPr>
      <w:r>
        <w:rPr>
          <w:color w:val="auto"/>
        </w:rPr>
        <w:t xml:space="preserve">-соглашений о привлечении долгосрочного финансирования; </w:t>
      </w:r>
    </w:p>
    <w:p w:rsidR="009F61D9" w:rsidRDefault="00414F76">
      <w:pPr>
        <w:pStyle w:val="Default"/>
        <w:ind w:firstLine="709"/>
        <w:jc w:val="both"/>
        <w:rPr>
          <w:color w:val="auto"/>
        </w:rPr>
      </w:pPr>
      <w:r>
        <w:rPr>
          <w:color w:val="auto"/>
        </w:rPr>
        <w:t>-соглашений о размещении денежных сре</w:t>
      </w:r>
      <w:proofErr w:type="gramStart"/>
      <w:r>
        <w:rPr>
          <w:color w:val="auto"/>
        </w:rPr>
        <w:t>дств в д</w:t>
      </w:r>
      <w:proofErr w:type="gramEnd"/>
      <w:r>
        <w:rPr>
          <w:color w:val="auto"/>
        </w:rPr>
        <w:t xml:space="preserve">епозиты; </w:t>
      </w:r>
    </w:p>
    <w:p w:rsidR="009F61D9" w:rsidRDefault="00414F76">
      <w:pPr>
        <w:pStyle w:val="Default"/>
        <w:ind w:firstLine="709"/>
        <w:jc w:val="both"/>
        <w:rPr>
          <w:color w:val="auto"/>
        </w:rPr>
      </w:pPr>
      <w:r>
        <w:rPr>
          <w:color w:val="auto"/>
        </w:rPr>
        <w:t xml:space="preserve">-соглашений об осуществлении сделок с использованием производных финансовых инструментов (соглашений о срочных сделках на финансовых рынках); </w:t>
      </w:r>
    </w:p>
    <w:p w:rsidR="009F61D9" w:rsidRDefault="00414F76">
      <w:pPr>
        <w:pStyle w:val="Default"/>
        <w:ind w:firstLine="709"/>
        <w:jc w:val="both"/>
        <w:rPr>
          <w:color w:val="auto"/>
        </w:rPr>
      </w:pPr>
      <w:r>
        <w:rPr>
          <w:color w:val="auto"/>
        </w:rPr>
        <w:t xml:space="preserve">-сделок с использованием производных финансовых инструментов; </w:t>
      </w:r>
    </w:p>
    <w:p w:rsidR="009F61D9" w:rsidRDefault="00414F76">
      <w:pPr>
        <w:pStyle w:val="Default"/>
        <w:ind w:firstLine="709"/>
        <w:jc w:val="both"/>
        <w:rPr>
          <w:color w:val="auto"/>
        </w:rPr>
      </w:pPr>
      <w:r>
        <w:rPr>
          <w:color w:val="auto"/>
        </w:rPr>
        <w:t xml:space="preserve">-соглашений по независимым гарантиям;  </w:t>
      </w:r>
    </w:p>
    <w:p w:rsidR="009F61D9" w:rsidRDefault="00414F76">
      <w:pPr>
        <w:pStyle w:val="Default"/>
        <w:ind w:firstLine="709"/>
        <w:jc w:val="both"/>
      </w:pPr>
      <w:r>
        <w:rPr>
          <w:color w:val="auto"/>
        </w:rPr>
        <w:t>-договоров об оказании профессиональными участниками рынка ценных бумаг финансовых услуг</w:t>
      </w:r>
      <w:r>
        <w:rPr>
          <w:rStyle w:val="FontStyle11"/>
          <w:rFonts w:eastAsia="Calibri"/>
          <w:sz w:val="22"/>
          <w:szCs w:val="22"/>
        </w:rPr>
        <w:t>)</w:t>
      </w:r>
    </w:p>
    <w:p w:rsidR="009F61D9" w:rsidRDefault="00414F76">
      <w:pPr>
        <w:pStyle w:val="Default"/>
        <w:ind w:firstLine="709"/>
        <w:jc w:val="both"/>
      </w:pPr>
      <w:r>
        <w:rPr>
          <w:color w:val="auto"/>
        </w:rPr>
        <w:t>-договоров по финансовой аренде (лизинг)</w:t>
      </w:r>
      <w:r>
        <w:rPr>
          <w:rStyle w:val="FontStyle11"/>
          <w:rFonts w:eastAsia="Calibri"/>
          <w:sz w:val="22"/>
          <w:szCs w:val="22"/>
        </w:rPr>
        <w:t>;</w:t>
      </w:r>
    </w:p>
    <w:p w:rsidR="009F61D9" w:rsidRPr="00AC76A8" w:rsidRDefault="00414F76">
      <w:pPr>
        <w:pStyle w:val="Standard"/>
        <w:ind w:firstLine="567"/>
        <w:jc w:val="both"/>
        <w:rPr>
          <w:rFonts w:hint="eastAsia"/>
          <w:lang w:val="ru-RU"/>
        </w:rPr>
      </w:pPr>
      <w:r>
        <w:rPr>
          <w:rStyle w:val="FontStyle11"/>
          <w:rFonts w:eastAsia="SimSun"/>
          <w:sz w:val="22"/>
          <w:szCs w:val="22"/>
          <w:lang w:val="ru-RU"/>
        </w:rPr>
        <w:t xml:space="preserve">14) при осуществлении </w:t>
      </w:r>
      <w:r>
        <w:rPr>
          <w:rStyle w:val="FontStyle11"/>
          <w:rFonts w:eastAsia="SimSun"/>
          <w:color w:val="000000"/>
          <w:sz w:val="22"/>
          <w:szCs w:val="22"/>
          <w:lang w:val="ru-RU"/>
        </w:rPr>
        <w:t xml:space="preserve">закупки услуг связи (за исключением сотовой связи), включая </w:t>
      </w:r>
      <w:proofErr w:type="gramStart"/>
      <w:r>
        <w:rPr>
          <w:rStyle w:val="FontStyle11"/>
          <w:rFonts w:eastAsia="SimSun"/>
          <w:color w:val="000000"/>
          <w:sz w:val="22"/>
          <w:szCs w:val="22"/>
          <w:lang w:val="ru-RU"/>
        </w:rPr>
        <w:t>междугороднюю</w:t>
      </w:r>
      <w:proofErr w:type="gramEnd"/>
      <w:r>
        <w:rPr>
          <w:rStyle w:val="FontStyle11"/>
          <w:rFonts w:eastAsia="SimSun"/>
          <w:color w:val="000000"/>
          <w:sz w:val="22"/>
          <w:szCs w:val="22"/>
          <w:lang w:val="ru-RU"/>
        </w:rPr>
        <w:t xml:space="preserve"> и услуги по предоставлению доступа к информационно-коммуникационной сети «Интернет»;</w:t>
      </w:r>
    </w:p>
    <w:p w:rsidR="009F61D9" w:rsidRPr="00AC76A8" w:rsidRDefault="00414F76">
      <w:pPr>
        <w:pStyle w:val="Standard"/>
        <w:ind w:firstLine="567"/>
        <w:jc w:val="both"/>
        <w:rPr>
          <w:rFonts w:hint="eastAsia"/>
          <w:lang w:val="ru-RU"/>
        </w:rPr>
      </w:pPr>
      <w:proofErr w:type="gramStart"/>
      <w:r>
        <w:rPr>
          <w:rStyle w:val="FontStyle11"/>
          <w:rFonts w:eastAsia="SimSun"/>
          <w:color w:val="000000"/>
          <w:sz w:val="22"/>
          <w:szCs w:val="22"/>
          <w:lang w:val="ru-RU"/>
        </w:rPr>
        <w:t xml:space="preserve">15) при осуществлении закупки, связанной с возникновением потребности в товарах (работах, услугах), поставка (выполнение, оказание) которых может осуществляться только органом </w:t>
      </w:r>
      <w:r>
        <w:rPr>
          <w:rStyle w:val="FontStyle11"/>
          <w:rFonts w:eastAsia="SimSun"/>
          <w:color w:val="000000"/>
          <w:sz w:val="22"/>
          <w:szCs w:val="22"/>
          <w:lang w:val="ru-RU"/>
        </w:rPr>
        <w:lastRenderedPageBreak/>
        <w:t>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proofErr w:type="gramEnd"/>
    </w:p>
    <w:p w:rsidR="009F61D9" w:rsidRPr="00AC76A8" w:rsidRDefault="00414F76">
      <w:pPr>
        <w:pStyle w:val="Standard"/>
        <w:ind w:firstLine="567"/>
        <w:jc w:val="both"/>
        <w:rPr>
          <w:rFonts w:hint="eastAsia"/>
          <w:lang w:val="ru-RU"/>
        </w:rPr>
      </w:pPr>
      <w:r>
        <w:rPr>
          <w:rStyle w:val="FontStyle11"/>
          <w:rFonts w:eastAsia="Calibri"/>
          <w:sz w:val="22"/>
          <w:szCs w:val="22"/>
          <w:lang w:val="ru-RU"/>
        </w:rPr>
        <w:t>16) при осуществлении закупки услуг у государственных организаций, корпораций, компаний, учреждений и фондов, а также у подведомственных им юридических лиц либо у организаций, работающих по тарифам, которые устанавливают органы, уполномоченные в области государственного регулирования тарифов;</w:t>
      </w:r>
    </w:p>
    <w:p w:rsidR="009F61D9" w:rsidRPr="00AC76A8" w:rsidRDefault="00414F76">
      <w:pPr>
        <w:pStyle w:val="Standard"/>
        <w:ind w:firstLine="567"/>
        <w:jc w:val="both"/>
        <w:rPr>
          <w:rFonts w:hint="eastAsia"/>
          <w:lang w:val="ru-RU"/>
        </w:rPr>
      </w:pPr>
      <w:proofErr w:type="gramStart"/>
      <w:r>
        <w:rPr>
          <w:rFonts w:ascii="Times New Roman" w:hAnsi="Times New Roman" w:cs="Times New Roman"/>
          <w:sz w:val="22"/>
          <w:szCs w:val="22"/>
          <w:lang w:val="ru-RU"/>
        </w:rPr>
        <w:t xml:space="preserve">17) при возникновении </w:t>
      </w:r>
      <w:r>
        <w:rPr>
          <w:rFonts w:ascii="Times New Roman" w:eastAsia="Calibri" w:hAnsi="Times New Roman" w:cs="Times New Roman"/>
          <w:color w:val="000000"/>
          <w:sz w:val="22"/>
          <w:szCs w:val="22"/>
          <w:lang w:val="ru-RU"/>
        </w:rPr>
        <w:t>срочной потребности в закупаемых товарах (работах, услугах) вследствие чрезвычайных событий, введения режима повышенной готовности, аварии, обстоятельств непреодолимой силы в случае безотлагательного выполнения срочных аварийно-восстановительных работ, влияющих на выполнение заказчиком основных задач и функций, в том числе соблюдение санитарно-эпидемиологических правил и нормативов, или вследствие событий, создающих прямую угрозу жизни и здоровью людей, необходимости выполнения актов (предписаний) контрольно-надзорных органов</w:t>
      </w:r>
      <w:proofErr w:type="gramEnd"/>
      <w:r>
        <w:rPr>
          <w:rFonts w:ascii="Times New Roman" w:eastAsia="Calibri" w:hAnsi="Times New Roman" w:cs="Times New Roman"/>
          <w:color w:val="000000"/>
          <w:sz w:val="22"/>
          <w:szCs w:val="22"/>
          <w:lang w:val="ru-RU"/>
        </w:rPr>
        <w:t>, в связи с чем, применение других видов процедур закупки невозможно из-за отсутствия времени, необходимого для их проведения;</w:t>
      </w:r>
    </w:p>
    <w:p w:rsidR="009F61D9" w:rsidRPr="00AC76A8" w:rsidRDefault="00414F76">
      <w:pPr>
        <w:pStyle w:val="Standard"/>
        <w:ind w:firstLine="567"/>
        <w:jc w:val="both"/>
        <w:rPr>
          <w:rFonts w:hint="eastAsia"/>
          <w:lang w:val="ru-RU"/>
        </w:rPr>
      </w:pPr>
      <w:proofErr w:type="gramStart"/>
      <w:r>
        <w:rPr>
          <w:rFonts w:ascii="Times New Roman" w:hAnsi="Times New Roman" w:cs="Times New Roman"/>
          <w:sz w:val="22"/>
          <w:szCs w:val="22"/>
          <w:lang w:val="ru-RU"/>
        </w:rPr>
        <w:t xml:space="preserve">18) при осуществлении закупки по приобретению услуг по </w:t>
      </w:r>
      <w:r>
        <w:rPr>
          <w:rFonts w:ascii="Times New Roman" w:hAnsi="Times New Roman" w:cs="Times New Roman"/>
          <w:color w:val="000000"/>
          <w:sz w:val="22"/>
          <w:szCs w:val="22"/>
          <w:lang w:val="ru-RU"/>
        </w:rPr>
        <w:t>обучению, повышению квалификации работников заказчика (курсы повышения квалификации и профессиональной переподготовки, семинары, конференции, выставки, иные формы дополнительного обучения), в том числе услуг, связанных с направлением работника в служебную командировку, включая участие работников заказчика в различных мероприятиях, в том числе форумах, конгрессах, съездах, конференциях, фестивалях, концертах, представлениях и подобных культурных мероприятиях (в том</w:t>
      </w:r>
      <w:proofErr w:type="gramEnd"/>
      <w:r>
        <w:rPr>
          <w:rFonts w:ascii="Times New Roman" w:hAnsi="Times New Roman" w:cs="Times New Roman"/>
          <w:color w:val="000000"/>
          <w:sz w:val="22"/>
          <w:szCs w:val="22"/>
          <w:lang w:val="ru-RU"/>
        </w:rPr>
        <w:t xml:space="preserve"> </w:t>
      </w:r>
      <w:proofErr w:type="gramStart"/>
      <w:r>
        <w:rPr>
          <w:rFonts w:ascii="Times New Roman" w:hAnsi="Times New Roman" w:cs="Times New Roman"/>
          <w:color w:val="000000"/>
          <w:sz w:val="22"/>
          <w:szCs w:val="22"/>
          <w:lang w:val="ru-RU"/>
        </w:rPr>
        <w:t>числе</w:t>
      </w:r>
      <w:proofErr w:type="gramEnd"/>
      <w:r>
        <w:rPr>
          <w:rFonts w:ascii="Times New Roman" w:hAnsi="Times New Roman" w:cs="Times New Roman"/>
          <w:color w:val="000000"/>
          <w:sz w:val="22"/>
          <w:szCs w:val="22"/>
          <w:lang w:val="ru-RU"/>
        </w:rPr>
        <w:t xml:space="preserve"> гастролях), в том числе официальных физкультурных и спортивных мероприятиях. При этом к таким услугам относится </w:t>
      </w:r>
      <w:r>
        <w:rPr>
          <w:rFonts w:ascii="Times New Roman" w:eastAsia="Calibri" w:hAnsi="Times New Roman" w:cs="Times New Roman"/>
          <w:color w:val="000000"/>
          <w:sz w:val="22"/>
          <w:szCs w:val="22"/>
          <w:lang w:val="ru-RU"/>
        </w:rPr>
        <w:t>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 и прочие сопутствующие расходы;</w:t>
      </w:r>
    </w:p>
    <w:p w:rsidR="009F61D9" w:rsidRPr="00AC76A8" w:rsidRDefault="00414F76">
      <w:pPr>
        <w:pStyle w:val="Standard"/>
        <w:ind w:firstLine="567"/>
        <w:jc w:val="both"/>
        <w:rPr>
          <w:rFonts w:hint="eastAsia"/>
          <w:lang w:val="ru-RU"/>
        </w:rPr>
      </w:pPr>
      <w:proofErr w:type="gramStart"/>
      <w:r>
        <w:rPr>
          <w:rFonts w:ascii="Times New Roman" w:hAnsi="Times New Roman" w:cs="Times New Roman"/>
          <w:sz w:val="22"/>
          <w:szCs w:val="22"/>
          <w:lang w:val="ru-RU"/>
        </w:rPr>
        <w:t xml:space="preserve">19) при осуществлении закупки произведений литературы </w:t>
      </w:r>
      <w:r>
        <w:rPr>
          <w:rFonts w:ascii="Times New Roman" w:eastAsia="Calibri" w:hAnsi="Times New Roman" w:cs="Times New Roman"/>
          <w:sz w:val="22"/>
          <w:szCs w:val="22"/>
          <w:lang w:val="ru-RU"/>
        </w:rPr>
        <w:t>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w:t>
      </w:r>
      <w:proofErr w:type="gramEnd"/>
      <w:r>
        <w:rPr>
          <w:rFonts w:ascii="Times New Roman" w:eastAsia="Calibri" w:hAnsi="Times New Roman" w:cs="Times New Roman"/>
          <w:sz w:val="22"/>
          <w:szCs w:val="22"/>
          <w:lang w:val="ru-RU"/>
        </w:rPr>
        <w:t xml:space="preserve"> произведения, исполнения, фонограммы;</w:t>
      </w:r>
    </w:p>
    <w:p w:rsidR="009F61D9" w:rsidRPr="00AC76A8" w:rsidRDefault="00414F76">
      <w:pPr>
        <w:pStyle w:val="Standard"/>
        <w:ind w:firstLine="567"/>
        <w:jc w:val="both"/>
        <w:rPr>
          <w:rFonts w:hint="eastAsia"/>
          <w:lang w:val="ru-RU"/>
        </w:rPr>
      </w:pPr>
      <w:proofErr w:type="gramStart"/>
      <w:r>
        <w:rPr>
          <w:rFonts w:ascii="Times New Roman" w:hAnsi="Times New Roman" w:cs="Times New Roman"/>
          <w:sz w:val="22"/>
          <w:szCs w:val="22"/>
          <w:lang w:val="ru-RU"/>
        </w:rPr>
        <w:t xml:space="preserve">20) при осуществлении закупки </w:t>
      </w:r>
      <w:r>
        <w:rPr>
          <w:rFonts w:ascii="Times New Roman" w:eastAsia="Calibri" w:hAnsi="Times New Roman" w:cs="Times New Roman"/>
          <w:color w:val="000000"/>
          <w:sz w:val="22"/>
          <w:szCs w:val="22"/>
          <w:lang w:val="ru-RU"/>
        </w:rPr>
        <w:t>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заказчика;</w:t>
      </w:r>
      <w:proofErr w:type="gramEnd"/>
    </w:p>
    <w:p w:rsidR="009F61D9" w:rsidRPr="00AC76A8" w:rsidRDefault="00414F76">
      <w:pPr>
        <w:pStyle w:val="a6"/>
        <w:ind w:left="0" w:firstLine="567"/>
        <w:jc w:val="both"/>
        <w:rPr>
          <w:rFonts w:hint="eastAsia"/>
          <w:lang w:val="ru-RU"/>
        </w:rPr>
      </w:pPr>
      <w:r>
        <w:rPr>
          <w:rFonts w:ascii="Times New Roman" w:hAnsi="Times New Roman" w:cs="Times New Roman"/>
          <w:color w:val="000000"/>
          <w:sz w:val="22"/>
          <w:szCs w:val="22"/>
          <w:lang w:val="ru-RU"/>
        </w:rPr>
        <w:t xml:space="preserve">21) </w:t>
      </w:r>
      <w:r>
        <w:rPr>
          <w:rFonts w:ascii="Times New Roman" w:eastAsia="Calibri" w:hAnsi="Times New Roman" w:cs="Times New Roman"/>
          <w:sz w:val="22"/>
          <w:szCs w:val="22"/>
          <w:lang w:val="ru-RU"/>
        </w:rPr>
        <w:t xml:space="preserve">при заключении гражданско-правовых договоров на выполнение работ, оказание услуг физическими лицами (за исключением индивидуальных предпринимателей) с использованием их личного труда (в том числе </w:t>
      </w:r>
      <w:r>
        <w:rPr>
          <w:rFonts w:ascii="Times New Roman" w:eastAsia="Calibri" w:hAnsi="Times New Roman" w:cs="Times New Roman"/>
          <w:color w:val="000000"/>
          <w:sz w:val="22"/>
          <w:szCs w:val="22"/>
          <w:lang w:val="ru-RU"/>
        </w:rPr>
        <w:t>на приобретение преподавательских услуг физическими лицами);</w:t>
      </w:r>
    </w:p>
    <w:p w:rsidR="009F61D9" w:rsidRPr="00AC76A8" w:rsidRDefault="00414F76">
      <w:pPr>
        <w:pStyle w:val="a6"/>
        <w:ind w:left="0" w:firstLine="567"/>
        <w:jc w:val="both"/>
        <w:rPr>
          <w:rFonts w:hint="eastAsia"/>
          <w:lang w:val="ru-RU"/>
        </w:rPr>
      </w:pPr>
      <w:proofErr w:type="gramStart"/>
      <w:r>
        <w:rPr>
          <w:rFonts w:ascii="Times New Roman" w:eastAsia="Calibri" w:hAnsi="Times New Roman" w:cs="Times New Roman"/>
          <w:color w:val="000000"/>
          <w:sz w:val="22"/>
          <w:szCs w:val="22"/>
          <w:lang w:val="ru-RU"/>
        </w:rPr>
        <w:t>22) при осуществлении закупки услуг по осуществлению авторского контроля за разработкой проектной документации объектов капитального строительства, проведению авторского надзора за строительством, реконструкцией, капитальным ремонтом объектов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roofErr w:type="gramEnd"/>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23) при осуществлении закупки услуг по реализации входных билетов и абонементов на посещение театрально-зрелищных, культурно - просветительных, спортивных и зрелищно - развлекательных мероприятий, экскурсионных билетов и экскурсионных путевок, в том числе на посещение зоопарка, театра, кинотеатра, концерта, цирка, музея, выставки;</w:t>
      </w:r>
    </w:p>
    <w:p w:rsidR="009F61D9" w:rsidRDefault="00414F76">
      <w:pPr>
        <w:pStyle w:val="Standard"/>
        <w:ind w:firstLine="567"/>
        <w:jc w:val="both"/>
        <w:rPr>
          <w:rFonts w:ascii="Times New Roman" w:eastAsia="Calibri" w:hAnsi="Times New Roman" w:cs="Times New Roman"/>
          <w:color w:val="000000"/>
          <w:sz w:val="22"/>
          <w:szCs w:val="22"/>
          <w:lang w:val="ru-RU"/>
        </w:rPr>
      </w:pPr>
      <w:proofErr w:type="gramStart"/>
      <w:r>
        <w:rPr>
          <w:rFonts w:ascii="Times New Roman" w:eastAsia="Calibri" w:hAnsi="Times New Roman" w:cs="Times New Roman"/>
          <w:color w:val="000000"/>
          <w:sz w:val="22"/>
          <w:szCs w:val="22"/>
          <w:lang w:val="ru-RU"/>
        </w:rPr>
        <w:t xml:space="preserve">24) при осуществлении закупки услуг, связанных с обеспечением визитов делегаций, представителей иных субъектов Российской Федерации, иностранных государств, учреждений, предприятий, организаций: гостиничное обслуживание или наем жилого (нежилого) помещения, транспортное обслуживание, эксплуатация компьютерной техники и прочего оборудования, </w:t>
      </w:r>
      <w:r>
        <w:rPr>
          <w:rFonts w:ascii="Times New Roman" w:eastAsia="Calibri" w:hAnsi="Times New Roman" w:cs="Times New Roman"/>
          <w:color w:val="000000"/>
          <w:sz w:val="22"/>
          <w:szCs w:val="22"/>
          <w:lang w:val="ru-RU"/>
        </w:rPr>
        <w:lastRenderedPageBreak/>
        <w:t>обеспечение питания, отдыха с программой подготовки к олимпиадам (конкурсам), услуги связи, сувенирная продукция (призы) и прочие сопутствующие расходы;</w:t>
      </w:r>
      <w:proofErr w:type="gramEnd"/>
    </w:p>
    <w:p w:rsidR="009F61D9" w:rsidRDefault="00414F76">
      <w:pPr>
        <w:pStyle w:val="a6"/>
        <w:ind w:left="0" w:firstLine="567"/>
        <w:jc w:val="both"/>
        <w:rPr>
          <w:rFonts w:ascii="Times New Roman" w:eastAsia="Calibri" w:hAnsi="Times New Roman" w:cs="Times New Roman"/>
          <w:color w:val="000000"/>
          <w:sz w:val="22"/>
          <w:szCs w:val="22"/>
          <w:lang w:val="ru-RU"/>
        </w:rPr>
      </w:pPr>
      <w:r>
        <w:rPr>
          <w:rFonts w:ascii="Times New Roman" w:eastAsia="Calibri" w:hAnsi="Times New Roman" w:cs="Times New Roman"/>
          <w:color w:val="000000"/>
          <w:sz w:val="22"/>
          <w:szCs w:val="22"/>
          <w:lang w:val="ru-RU"/>
        </w:rPr>
        <w:t>25) при осуществлении закупки услуг, связанных с обеспечением уставной деятельности заказчика, в случае выполнения такой деятельности на базе имущества, принадлежащего третьему лицу, с лицом, оказывающим такие услуги на базе имущества, принадлежащего третьему лицу;</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26) при осуществлении закупки по приобретению ж</w:t>
      </w:r>
      <w:proofErr w:type="gramStart"/>
      <w:r>
        <w:rPr>
          <w:rFonts w:ascii="Times New Roman" w:eastAsia="Calibri" w:hAnsi="Times New Roman" w:cs="Times New Roman"/>
          <w:color w:val="000000"/>
          <w:sz w:val="22"/>
          <w:szCs w:val="22"/>
          <w:lang w:val="ru-RU"/>
        </w:rPr>
        <w:t>д-</w:t>
      </w:r>
      <w:proofErr w:type="gramEnd"/>
      <w:r>
        <w:rPr>
          <w:rFonts w:ascii="Times New Roman" w:eastAsia="Calibri" w:hAnsi="Times New Roman" w:cs="Times New Roman"/>
          <w:color w:val="000000"/>
          <w:sz w:val="22"/>
          <w:szCs w:val="22"/>
          <w:lang w:val="ru-RU"/>
        </w:rPr>
        <w:t xml:space="preserve"> и авиа- билетов для сотрудников заказчика, гостей заказчика;</w:t>
      </w:r>
    </w:p>
    <w:p w:rsidR="009F61D9" w:rsidRDefault="00414F76">
      <w:pPr>
        <w:pStyle w:val="Standard"/>
        <w:ind w:firstLine="567"/>
        <w:jc w:val="both"/>
        <w:rPr>
          <w:rFonts w:ascii="Times New Roman" w:eastAsia="Calibri" w:hAnsi="Times New Roman" w:cs="Times New Roman"/>
          <w:color w:val="000000"/>
          <w:sz w:val="22"/>
          <w:szCs w:val="22"/>
          <w:lang w:val="ru-RU"/>
        </w:rPr>
      </w:pPr>
      <w:r>
        <w:rPr>
          <w:rFonts w:ascii="Times New Roman" w:eastAsia="Calibri" w:hAnsi="Times New Roman" w:cs="Times New Roman"/>
          <w:color w:val="000000"/>
          <w:sz w:val="22"/>
          <w:szCs w:val="22"/>
          <w:lang w:val="ru-RU"/>
        </w:rPr>
        <w:t>27) при осуществлении закупки услуг по предоставлению доступа к информационным системам, программам для ЭВМ (информационным продуктам вычислительной техники), в том числе посредством информационно-телекоммуникационной сети «Интернет» в случае, если единственному лицу принадлежат исключительные права или исключительные лицензии на такие информационные системы, программы для ЭВМ;</w:t>
      </w:r>
    </w:p>
    <w:p w:rsidR="009F61D9" w:rsidRDefault="00414F76">
      <w:pPr>
        <w:pStyle w:val="Standard"/>
        <w:ind w:firstLine="567"/>
        <w:jc w:val="both"/>
        <w:rPr>
          <w:rFonts w:ascii="Times New Roman" w:eastAsia="Calibri" w:hAnsi="Times New Roman" w:cs="Times New Roman"/>
          <w:color w:val="000000"/>
          <w:sz w:val="22"/>
          <w:szCs w:val="22"/>
          <w:lang w:val="ru-RU"/>
        </w:rPr>
      </w:pPr>
      <w:r>
        <w:rPr>
          <w:rFonts w:ascii="Times New Roman" w:eastAsia="Calibri" w:hAnsi="Times New Roman" w:cs="Times New Roman"/>
          <w:color w:val="000000"/>
          <w:sz w:val="22"/>
          <w:szCs w:val="22"/>
          <w:lang w:val="ru-RU"/>
        </w:rPr>
        <w:t>28) при осуществлении закупки на оказание услуг по представлению интересов заказчика в судебных, государственных, муниципальных, налоговых, таможенных, правоохранительных и иных органах (в том числе услуг нотариусов, адвокатов, представителей) в случае, когда проведение закупки иным способом невозможно в связи с отсутствием времени для её проведения;</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29) при осуществлении закупки услуг дизайнеров (в том числе на разработку дизайна интерьера, разработку дизайна и изготовление информационно-наглядных стендов, информационных табличек, вывесок, логотипов и прочее);</w:t>
      </w:r>
    </w:p>
    <w:p w:rsidR="009F61D9" w:rsidRDefault="00414F76">
      <w:pPr>
        <w:pStyle w:val="Standard"/>
        <w:ind w:firstLine="567"/>
        <w:jc w:val="both"/>
        <w:rPr>
          <w:rFonts w:ascii="Times New Roman" w:eastAsia="Calibri" w:hAnsi="Times New Roman" w:cs="Times New Roman"/>
          <w:color w:val="000000"/>
          <w:sz w:val="22"/>
          <w:szCs w:val="22"/>
          <w:lang w:val="ru-RU"/>
        </w:rPr>
      </w:pPr>
      <w:r>
        <w:rPr>
          <w:rFonts w:ascii="Times New Roman" w:eastAsia="Calibri" w:hAnsi="Times New Roman" w:cs="Times New Roman"/>
          <w:color w:val="000000"/>
          <w:sz w:val="22"/>
          <w:szCs w:val="22"/>
          <w:lang w:val="ru-RU"/>
        </w:rPr>
        <w:t>30) при осуществлении закупки бланков документов об образовании и (или) о квалификации;</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xml:space="preserve">31) при осуществлении закупки, связанной с возникновением потребности </w:t>
      </w:r>
      <w:r>
        <w:rPr>
          <w:rFonts w:ascii="Times New Roman" w:hAnsi="Times New Roman" w:cs="Times New Roman"/>
          <w:sz w:val="22"/>
          <w:szCs w:val="22"/>
          <w:lang w:val="ru-RU"/>
        </w:rPr>
        <w:t>в услугах по предоставлению банковской гарантии в обеспечение исполнения обязательств по договору с третьим лицом;</w:t>
      </w:r>
    </w:p>
    <w:p w:rsidR="009F61D9" w:rsidRDefault="00414F76">
      <w:pPr>
        <w:pStyle w:val="a6"/>
        <w:ind w:left="0" w:firstLine="567"/>
        <w:jc w:val="both"/>
        <w:rPr>
          <w:rFonts w:ascii="Times New Roman" w:hAnsi="Times New Roman" w:cs="Times New Roman"/>
          <w:sz w:val="22"/>
          <w:szCs w:val="22"/>
          <w:lang w:val="ru-RU"/>
        </w:rPr>
      </w:pPr>
      <w:r>
        <w:rPr>
          <w:rFonts w:ascii="Times New Roman" w:hAnsi="Times New Roman" w:cs="Times New Roman"/>
          <w:sz w:val="22"/>
          <w:szCs w:val="22"/>
          <w:lang w:val="ru-RU"/>
        </w:rPr>
        <w:t>32) при осуществлении закупки в случае, когда исполнение обязательств по договору, заключенному по ранее проведенной процедуре закупки, признано невозможным по причине обстоятельств непреодолимой силы, форс-мажора;</w:t>
      </w:r>
    </w:p>
    <w:p w:rsidR="009F61D9" w:rsidRDefault="00414F76">
      <w:pPr>
        <w:pStyle w:val="a6"/>
        <w:ind w:left="0" w:firstLine="567"/>
        <w:jc w:val="both"/>
        <w:rPr>
          <w:rFonts w:ascii="Times New Roman" w:hAnsi="Times New Roman" w:cs="Times New Roman"/>
          <w:sz w:val="22"/>
          <w:szCs w:val="22"/>
          <w:lang w:val="ru-RU"/>
        </w:rPr>
      </w:pPr>
      <w:r>
        <w:rPr>
          <w:rFonts w:ascii="Times New Roman" w:hAnsi="Times New Roman" w:cs="Times New Roman"/>
          <w:sz w:val="22"/>
          <w:szCs w:val="22"/>
          <w:lang w:val="ru-RU"/>
        </w:rPr>
        <w:t>33) при осуществлении закупки товаров (работ, услуг) у поставщиков (подрядчиков, исполнителей), указанных в соглашениях (в том числе в соглашениях о сотрудничестве), договорах и (или) иных документах целевого финансирования в рамках деятельности заказчика;</w:t>
      </w:r>
    </w:p>
    <w:p w:rsidR="009F61D9" w:rsidRDefault="00414F76">
      <w:pPr>
        <w:pStyle w:val="a6"/>
        <w:ind w:left="0" w:firstLine="567"/>
        <w:jc w:val="both"/>
        <w:rPr>
          <w:rFonts w:ascii="Times New Roman" w:hAnsi="Times New Roman" w:cs="Times New Roman"/>
          <w:sz w:val="22"/>
          <w:szCs w:val="22"/>
          <w:lang w:val="ru-RU"/>
        </w:rPr>
      </w:pPr>
      <w:r>
        <w:rPr>
          <w:rFonts w:ascii="Times New Roman" w:hAnsi="Times New Roman" w:cs="Times New Roman"/>
          <w:sz w:val="22"/>
          <w:szCs w:val="22"/>
          <w:lang w:val="ru-RU"/>
        </w:rPr>
        <w:t>34) при осуществлении закупки в случае, если предметом договора являются сложные, комплексные, уникальные товары (работы, услуги) и сопоставление коммерческих и (или) финансовых условий поставок таких товаров (выполнения работ, оказания услуг) невозможно ввиду существенного различия между такими условиями;</w:t>
      </w:r>
    </w:p>
    <w:p w:rsidR="009F61D9" w:rsidRDefault="00414F76">
      <w:pPr>
        <w:pStyle w:val="a6"/>
        <w:ind w:left="0" w:firstLine="567"/>
        <w:jc w:val="both"/>
        <w:rPr>
          <w:rFonts w:ascii="Times New Roman" w:hAnsi="Times New Roman" w:cs="Times New Roman"/>
          <w:sz w:val="22"/>
          <w:szCs w:val="22"/>
          <w:lang w:val="ru-RU"/>
        </w:rPr>
      </w:pPr>
      <w:r>
        <w:rPr>
          <w:rFonts w:ascii="Times New Roman" w:hAnsi="Times New Roman" w:cs="Times New Roman"/>
          <w:sz w:val="22"/>
          <w:szCs w:val="22"/>
          <w:lang w:val="ru-RU"/>
        </w:rPr>
        <w:t>35) при осуществлении закупки в случае, установленном статьей 3.6 Федерального закона № 223-ФЗ;</w:t>
      </w:r>
    </w:p>
    <w:p w:rsidR="009F61D9" w:rsidRDefault="00414F76">
      <w:pPr>
        <w:pStyle w:val="Standard"/>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36) при осуществлении закупки в случае, если производство товара, выполнение работы, оказание услуги осуществляются учреждением и предприятием уголовно-исполнительной системы в соответствии с перечнем товаров, работ, услуг, утвержденным Постановлением Правительства РФ;</w:t>
      </w:r>
    </w:p>
    <w:p w:rsidR="009F61D9" w:rsidRDefault="00414F76">
      <w:pPr>
        <w:pStyle w:val="Standard"/>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37) при осуществлении закупки в случае, если производство товара, выполнение работы, оказание услуги осуществляются организациями инвалидов в соответствии с перечнем товаров, работ, услуг, утвержденным Правительством РФ;</w:t>
      </w:r>
    </w:p>
    <w:p w:rsidR="009F61D9" w:rsidRDefault="00414F76">
      <w:pPr>
        <w:pStyle w:val="Standard"/>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38) осуществляется закупка на подписку электронных и печатных изданий, предоставление доступа к электронным изданиям, приобретение печатных изданий, подключение и обеспечение доступа к базам данных для обеспечения деятельности заказчика;</w:t>
      </w:r>
    </w:p>
    <w:p w:rsidR="009F61D9" w:rsidRDefault="00414F76">
      <w:pPr>
        <w:pStyle w:val="Standard"/>
        <w:ind w:firstLine="567"/>
        <w:jc w:val="both"/>
        <w:rPr>
          <w:rFonts w:ascii="Times New Roman" w:eastAsia="NSimSun" w:hAnsi="Times New Roman" w:cs="Times New Roman"/>
          <w:color w:val="000000"/>
          <w:sz w:val="22"/>
          <w:szCs w:val="22"/>
          <w:lang w:val="ru-RU" w:eastAsia="en-US" w:bidi="ar-SA"/>
        </w:rPr>
      </w:pPr>
      <w:r>
        <w:rPr>
          <w:rFonts w:ascii="Times New Roman" w:eastAsia="NSimSun" w:hAnsi="Times New Roman" w:cs="Times New Roman"/>
          <w:color w:val="000000"/>
          <w:sz w:val="22"/>
          <w:szCs w:val="22"/>
          <w:lang w:val="ru-RU" w:eastAsia="en-US" w:bidi="ar-SA"/>
        </w:rPr>
        <w:t>39) услуги по ремонту компьютеров и периферийного оборудования;</w:t>
      </w:r>
    </w:p>
    <w:p w:rsidR="009F61D9" w:rsidRDefault="00414F76">
      <w:pPr>
        <w:pStyle w:val="Standard"/>
        <w:ind w:firstLine="567"/>
        <w:jc w:val="both"/>
        <w:rPr>
          <w:rFonts w:ascii="Times New Roman" w:eastAsia="NSimSun" w:hAnsi="Times New Roman" w:cs="Times New Roman"/>
          <w:color w:val="000000"/>
          <w:sz w:val="22"/>
          <w:szCs w:val="22"/>
          <w:lang w:val="ru-RU" w:eastAsia="en-US" w:bidi="ar-SA"/>
        </w:rPr>
      </w:pPr>
      <w:r>
        <w:rPr>
          <w:rFonts w:ascii="Times New Roman" w:eastAsia="NSimSun" w:hAnsi="Times New Roman" w:cs="Times New Roman"/>
          <w:color w:val="000000"/>
          <w:sz w:val="22"/>
          <w:szCs w:val="22"/>
          <w:lang w:val="ru-RU" w:eastAsia="en-US" w:bidi="ar-SA"/>
        </w:rPr>
        <w:t>40) услуги по чистке и уборке помещений;</w:t>
      </w:r>
    </w:p>
    <w:p w:rsidR="009F61D9" w:rsidRDefault="00414F76">
      <w:pPr>
        <w:pStyle w:val="Standard"/>
        <w:ind w:firstLine="567"/>
        <w:jc w:val="both"/>
        <w:rPr>
          <w:rFonts w:ascii="Times New Roman" w:eastAsia="NSimSun" w:hAnsi="Times New Roman" w:cs="Times New Roman"/>
          <w:color w:val="000000"/>
          <w:sz w:val="22"/>
          <w:szCs w:val="22"/>
          <w:lang w:val="ru-RU" w:eastAsia="en-US" w:bidi="ar-SA"/>
        </w:rPr>
      </w:pPr>
      <w:r>
        <w:rPr>
          <w:rFonts w:ascii="Times New Roman" w:eastAsia="NSimSun" w:hAnsi="Times New Roman" w:cs="Times New Roman"/>
          <w:color w:val="000000"/>
          <w:sz w:val="22"/>
          <w:szCs w:val="22"/>
          <w:lang w:val="ru-RU" w:eastAsia="en-US" w:bidi="ar-SA"/>
        </w:rPr>
        <w:t>41) услуги по техническому  осмотру  и ремонту автотранспортных средств;</w:t>
      </w:r>
    </w:p>
    <w:p w:rsidR="009F61D9" w:rsidRDefault="00414F76">
      <w:pPr>
        <w:pStyle w:val="Standard"/>
        <w:ind w:firstLine="567"/>
        <w:jc w:val="both"/>
        <w:rPr>
          <w:rFonts w:ascii="Times New Roman" w:eastAsia="NSimSun" w:hAnsi="Times New Roman" w:cs="Times New Roman"/>
          <w:color w:val="000000"/>
          <w:sz w:val="22"/>
          <w:szCs w:val="22"/>
          <w:lang w:val="ru-RU" w:eastAsia="en-US" w:bidi="ar-SA"/>
        </w:rPr>
      </w:pPr>
      <w:r>
        <w:rPr>
          <w:rFonts w:ascii="Times New Roman" w:eastAsia="NSimSun" w:hAnsi="Times New Roman" w:cs="Times New Roman"/>
          <w:color w:val="000000"/>
          <w:sz w:val="22"/>
          <w:szCs w:val="22"/>
          <w:lang w:val="ru-RU" w:eastAsia="en-US" w:bidi="ar-SA"/>
        </w:rPr>
        <w:t>42) осуществляется приобретение бумаги для офисной техники, полиграфической, печатной, канцелярской, бухгалтерской продукции, канцелярских принадлежностей и электронно-вычислительной техники;</w:t>
      </w:r>
    </w:p>
    <w:p w:rsidR="009F61D9" w:rsidRPr="00AC76A8" w:rsidRDefault="00414F76">
      <w:pPr>
        <w:pStyle w:val="Standard"/>
        <w:ind w:firstLine="567"/>
        <w:jc w:val="both"/>
        <w:rPr>
          <w:rFonts w:hint="eastAsia"/>
          <w:lang w:val="ru-RU"/>
        </w:rPr>
      </w:pPr>
      <w:r>
        <w:rPr>
          <w:rFonts w:ascii="Times New Roman" w:eastAsia="NSimSun" w:hAnsi="Times New Roman" w:cs="Times New Roman"/>
          <w:sz w:val="22"/>
          <w:szCs w:val="22"/>
          <w:lang w:val="ru-RU"/>
        </w:rPr>
        <w:t>43) при осуществлении закупки по предоставлению простой (неисключительной) лицензии на публичное исполнение фильмов (в полном объеме) на разрешенной территории и в период разрешенного срока, а также оказание услуг по репертуарному обеспечению;</w:t>
      </w:r>
    </w:p>
    <w:p w:rsidR="009F61D9" w:rsidRDefault="00414F76">
      <w:pPr>
        <w:pStyle w:val="Standard"/>
        <w:ind w:firstLine="567"/>
        <w:jc w:val="both"/>
        <w:rPr>
          <w:rFonts w:ascii="Times New Roman" w:eastAsia="NSimSun" w:hAnsi="Times New Roman" w:cs="Times New Roman"/>
          <w:sz w:val="22"/>
          <w:szCs w:val="22"/>
          <w:lang w:val="ru-RU"/>
        </w:rPr>
      </w:pPr>
      <w:r>
        <w:rPr>
          <w:rFonts w:ascii="Times New Roman" w:eastAsia="NSimSun" w:hAnsi="Times New Roman" w:cs="Times New Roman"/>
          <w:sz w:val="22"/>
          <w:szCs w:val="22"/>
          <w:lang w:val="ru-RU"/>
        </w:rPr>
        <w:t>44) заключаются гражданско-правовые договоры о выполнении работ, оказании услуг физическими лицами, самозанятыми гражданами (за исключением индивидуальных предпринимателей) с использованием их личного труда;</w:t>
      </w:r>
    </w:p>
    <w:p w:rsidR="009F61D9" w:rsidRDefault="00414F76">
      <w:pPr>
        <w:pStyle w:val="Standard"/>
        <w:ind w:firstLine="567"/>
        <w:jc w:val="both"/>
        <w:rPr>
          <w:rFonts w:ascii="Times New Roman" w:eastAsia="NSimSun" w:hAnsi="Times New Roman" w:cs="Times New Roman"/>
          <w:sz w:val="22"/>
          <w:szCs w:val="22"/>
          <w:lang w:val="ru-RU"/>
        </w:rPr>
      </w:pPr>
      <w:r>
        <w:rPr>
          <w:rFonts w:ascii="Times New Roman" w:eastAsia="NSimSun" w:hAnsi="Times New Roman" w:cs="Times New Roman"/>
          <w:sz w:val="22"/>
          <w:szCs w:val="22"/>
          <w:lang w:val="ru-RU"/>
        </w:rPr>
        <w:t>45) услуги по прокату фильмов (иных аудиовизуальных произведений);</w:t>
      </w:r>
    </w:p>
    <w:p w:rsidR="009F61D9" w:rsidRDefault="00414F76">
      <w:pPr>
        <w:pStyle w:val="Standard"/>
        <w:ind w:firstLine="567"/>
        <w:jc w:val="both"/>
        <w:rPr>
          <w:rFonts w:ascii="Times New Roman" w:eastAsia="NSimSun" w:hAnsi="Times New Roman" w:cs="Times New Roman"/>
          <w:sz w:val="22"/>
          <w:szCs w:val="22"/>
          <w:lang w:val="ru-RU"/>
        </w:rPr>
      </w:pPr>
      <w:r>
        <w:rPr>
          <w:rFonts w:ascii="Times New Roman" w:eastAsia="NSimSun" w:hAnsi="Times New Roman" w:cs="Times New Roman"/>
          <w:sz w:val="22"/>
          <w:szCs w:val="22"/>
          <w:lang w:val="ru-RU"/>
        </w:rPr>
        <w:lastRenderedPageBreak/>
        <w:t>46) приобретение прав проката и показа фильмов (иных аудиовизуальных произведений);</w:t>
      </w:r>
    </w:p>
    <w:p w:rsidR="009F61D9" w:rsidRDefault="00414F76">
      <w:pPr>
        <w:pStyle w:val="Standard"/>
        <w:ind w:firstLine="567"/>
        <w:jc w:val="both"/>
        <w:rPr>
          <w:rFonts w:ascii="Times New Roman" w:eastAsia="NSimSun" w:hAnsi="Times New Roman" w:cs="Times New Roman"/>
          <w:sz w:val="22"/>
          <w:szCs w:val="22"/>
          <w:lang w:val="ru-RU"/>
        </w:rPr>
      </w:pPr>
      <w:proofErr w:type="gramStart"/>
      <w:r>
        <w:rPr>
          <w:rFonts w:ascii="Times New Roman" w:eastAsia="NSimSun" w:hAnsi="Times New Roman" w:cs="Times New Roman"/>
          <w:sz w:val="22"/>
          <w:szCs w:val="22"/>
          <w:lang w:val="ru-RU"/>
        </w:rPr>
        <w:t>47) при отсутствии возможности заключения договора непосредственно с подрядчиком, исполнителем в соответствии с пунктом 25.3.6 настоящего раздела Положения, заказчик вправе заключить договор предусматривающий оплату стоимости указанных работ, услуг пропорционально размеру площади помещений, принадлежащих ему на праве оперативного управления в общей площади здания, с лицом, заключившим в соответствии с законодательством Российской Федерации договор на выполнение работ, оказания услуг, указанных в настоящем</w:t>
      </w:r>
      <w:proofErr w:type="gramEnd"/>
      <w:r>
        <w:rPr>
          <w:rFonts w:ascii="Times New Roman" w:eastAsia="NSimSun" w:hAnsi="Times New Roman" w:cs="Times New Roman"/>
          <w:sz w:val="22"/>
          <w:szCs w:val="22"/>
          <w:lang w:val="ru-RU"/>
        </w:rPr>
        <w:t xml:space="preserve"> </w:t>
      </w:r>
      <w:proofErr w:type="gramStart"/>
      <w:r>
        <w:rPr>
          <w:rFonts w:ascii="Times New Roman" w:eastAsia="NSimSun" w:hAnsi="Times New Roman" w:cs="Times New Roman"/>
          <w:sz w:val="22"/>
          <w:szCs w:val="22"/>
          <w:lang w:val="ru-RU"/>
        </w:rPr>
        <w:t>пункте</w:t>
      </w:r>
      <w:proofErr w:type="gramEnd"/>
      <w:r>
        <w:rPr>
          <w:rFonts w:ascii="Times New Roman" w:eastAsia="NSimSun" w:hAnsi="Times New Roman" w:cs="Times New Roman"/>
          <w:sz w:val="22"/>
          <w:szCs w:val="22"/>
          <w:lang w:val="ru-RU"/>
        </w:rPr>
        <w:t>.</w:t>
      </w:r>
    </w:p>
    <w:p w:rsidR="009F61D9" w:rsidRPr="00AC76A8" w:rsidRDefault="00414F76">
      <w:pPr>
        <w:suppressAutoHyphens w:val="0"/>
        <w:autoSpaceDE w:val="0"/>
        <w:ind w:firstLine="709"/>
        <w:jc w:val="both"/>
        <w:textAlignment w:val="auto"/>
        <w:rPr>
          <w:rFonts w:hint="eastAsia"/>
          <w:lang w:val="ru-RU"/>
        </w:rPr>
      </w:pPr>
      <w:r>
        <w:rPr>
          <w:rFonts w:ascii="Times New Roman" w:eastAsia="Times New Roman" w:hAnsi="Times New Roman" w:cs="Times New Roman"/>
          <w:color w:val="000000"/>
          <w:kern w:val="0"/>
          <w:sz w:val="22"/>
          <w:szCs w:val="22"/>
          <w:lang w:val="ru-RU" w:eastAsia="en-US" w:bidi="ar-SA"/>
        </w:rPr>
        <w:t>48) Заключение договоров на выполнение работ по строительству, реконструкции и кап</w:t>
      </w:r>
      <w:r>
        <w:rPr>
          <w:rFonts w:ascii="Times New Roman" w:eastAsia="Times New Roman" w:hAnsi="Times New Roman" w:cs="Times New Roman"/>
          <w:color w:val="000000"/>
          <w:kern w:val="0"/>
          <w:sz w:val="22"/>
          <w:szCs w:val="22"/>
          <w:lang w:val="ru-RU" w:eastAsia="en-US" w:bidi="ar-SA"/>
        </w:rPr>
        <w:t>и</w:t>
      </w:r>
      <w:r>
        <w:rPr>
          <w:rFonts w:ascii="Times New Roman" w:eastAsia="Times New Roman" w:hAnsi="Times New Roman" w:cs="Times New Roman"/>
          <w:color w:val="000000"/>
          <w:kern w:val="0"/>
          <w:sz w:val="22"/>
          <w:szCs w:val="22"/>
          <w:lang w:val="ru-RU" w:eastAsia="en-US" w:bidi="ar-SA"/>
        </w:rPr>
        <w:t>тальному ремонту объектов капитального строительства обеспечивающих водоснабжение и водоо</w:t>
      </w:r>
      <w:r>
        <w:rPr>
          <w:rFonts w:ascii="Times New Roman" w:eastAsia="Times New Roman" w:hAnsi="Times New Roman" w:cs="Times New Roman"/>
          <w:color w:val="000000"/>
          <w:kern w:val="0"/>
          <w:sz w:val="22"/>
          <w:szCs w:val="22"/>
          <w:lang w:val="ru-RU" w:eastAsia="en-US" w:bidi="ar-SA"/>
        </w:rPr>
        <w:t>т</w:t>
      </w:r>
      <w:r>
        <w:rPr>
          <w:rFonts w:ascii="Times New Roman" w:eastAsia="Times New Roman" w:hAnsi="Times New Roman" w:cs="Times New Roman"/>
          <w:color w:val="000000"/>
          <w:kern w:val="0"/>
          <w:sz w:val="22"/>
          <w:szCs w:val="22"/>
          <w:lang w:val="ru-RU" w:eastAsia="en-US" w:bidi="ar-SA"/>
        </w:rPr>
        <w:t>ведение населенных пунктов.</w:t>
      </w:r>
    </w:p>
    <w:p w:rsidR="009F61D9" w:rsidRPr="00AC76A8" w:rsidRDefault="00414F76">
      <w:pPr>
        <w:suppressAutoHyphens w:val="0"/>
        <w:autoSpaceDE w:val="0"/>
        <w:ind w:firstLine="709"/>
        <w:jc w:val="both"/>
        <w:textAlignment w:val="auto"/>
        <w:rPr>
          <w:rFonts w:hint="eastAsia"/>
          <w:lang w:val="ru-RU"/>
        </w:rPr>
      </w:pPr>
      <w:r>
        <w:rPr>
          <w:rFonts w:ascii="Times New Roman" w:eastAsia="Times New Roman" w:hAnsi="Times New Roman" w:cs="Times New Roman"/>
          <w:color w:val="000000"/>
          <w:kern w:val="0"/>
          <w:sz w:val="22"/>
          <w:szCs w:val="22"/>
          <w:lang w:val="ru-RU" w:eastAsia="en-US" w:bidi="ar-SA"/>
        </w:rPr>
        <w:t>49) выполнения работ по мобилизационной подготовке в Российской Федерации;</w:t>
      </w:r>
    </w:p>
    <w:p w:rsidR="009F61D9" w:rsidRPr="00AC76A8" w:rsidRDefault="00414F76">
      <w:pPr>
        <w:suppressAutoHyphens w:val="0"/>
        <w:autoSpaceDE w:val="0"/>
        <w:ind w:firstLine="709"/>
        <w:jc w:val="both"/>
        <w:textAlignment w:val="auto"/>
        <w:rPr>
          <w:rFonts w:hint="eastAsia"/>
          <w:lang w:val="ru-RU"/>
        </w:rPr>
      </w:pPr>
      <w:r>
        <w:rPr>
          <w:rFonts w:ascii="Times New Roman" w:eastAsia="Times New Roman" w:hAnsi="Times New Roman" w:cs="Times New Roman"/>
          <w:color w:val="000000"/>
          <w:kern w:val="0"/>
          <w:sz w:val="22"/>
          <w:szCs w:val="22"/>
          <w:lang w:val="ru-RU" w:eastAsia="en-US" w:bidi="ar-SA"/>
        </w:rPr>
        <w:t>50) Закупки дополнительных работ или услуг, не включенных в первоначальный проект (д</w:t>
      </w:r>
      <w:r>
        <w:rPr>
          <w:rFonts w:ascii="Times New Roman" w:eastAsia="Times New Roman" w:hAnsi="Times New Roman" w:cs="Times New Roman"/>
          <w:color w:val="000000"/>
          <w:kern w:val="0"/>
          <w:sz w:val="22"/>
          <w:szCs w:val="22"/>
          <w:lang w:val="ru-RU" w:eastAsia="en-US" w:bidi="ar-SA"/>
        </w:rPr>
        <w:t>о</w:t>
      </w:r>
      <w:r>
        <w:rPr>
          <w:rFonts w:ascii="Times New Roman" w:eastAsia="Times New Roman" w:hAnsi="Times New Roman" w:cs="Times New Roman"/>
          <w:color w:val="000000"/>
          <w:kern w:val="0"/>
          <w:sz w:val="22"/>
          <w:szCs w:val="22"/>
          <w:lang w:val="ru-RU" w:eastAsia="en-US" w:bidi="ar-SA"/>
        </w:rPr>
        <w:t>говор), но не отделяемых от основного договора без значительных трудностей и необходимых ввиду непредвиденных обстоятельств;</w:t>
      </w:r>
    </w:p>
    <w:p w:rsidR="009F61D9" w:rsidRPr="00AC76A8" w:rsidRDefault="00414F76">
      <w:pPr>
        <w:suppressAutoHyphens w:val="0"/>
        <w:autoSpaceDE w:val="0"/>
        <w:ind w:firstLine="709"/>
        <w:jc w:val="both"/>
        <w:textAlignment w:val="auto"/>
        <w:rPr>
          <w:rFonts w:hint="eastAsia"/>
          <w:lang w:val="ru-RU"/>
        </w:rPr>
      </w:pPr>
      <w:r>
        <w:rPr>
          <w:rFonts w:ascii="Times New Roman" w:eastAsia="Times New Roman" w:hAnsi="Times New Roman" w:cs="Times New Roman"/>
          <w:color w:val="000000"/>
          <w:kern w:val="0"/>
          <w:sz w:val="22"/>
          <w:szCs w:val="22"/>
          <w:lang w:val="ru-RU" w:eastAsia="en-US" w:bidi="ar-SA"/>
        </w:rPr>
        <w:t>51) Закупки услуг по разработке проектной документации:</w:t>
      </w:r>
    </w:p>
    <w:p w:rsidR="009F61D9" w:rsidRPr="00AC76A8" w:rsidRDefault="00414F76">
      <w:pPr>
        <w:suppressAutoHyphens w:val="0"/>
        <w:autoSpaceDE w:val="0"/>
        <w:ind w:firstLine="709"/>
        <w:jc w:val="both"/>
        <w:textAlignment w:val="auto"/>
        <w:rPr>
          <w:rFonts w:hint="eastAsia"/>
          <w:lang w:val="ru-RU"/>
        </w:rPr>
      </w:pPr>
      <w:r>
        <w:rPr>
          <w:rFonts w:ascii="Times New Roman" w:eastAsia="Times New Roman" w:hAnsi="Times New Roman" w:cs="Times New Roman"/>
          <w:color w:val="000000"/>
          <w:kern w:val="0"/>
          <w:sz w:val="22"/>
          <w:szCs w:val="22"/>
          <w:lang w:val="ru-RU" w:eastAsia="en-US" w:bidi="ar-SA"/>
        </w:rPr>
        <w:t>-для обеспечения строительства, реконструкции объектов капитального строительства, их частей</w:t>
      </w:r>
    </w:p>
    <w:p w:rsidR="009F61D9" w:rsidRPr="00AC76A8" w:rsidRDefault="00414F76">
      <w:pPr>
        <w:suppressAutoHyphens w:val="0"/>
        <w:autoSpaceDE w:val="0"/>
        <w:ind w:firstLine="709"/>
        <w:jc w:val="both"/>
        <w:textAlignment w:val="auto"/>
        <w:rPr>
          <w:rFonts w:hint="eastAsia"/>
          <w:lang w:val="ru-RU"/>
        </w:rPr>
      </w:pPr>
      <w:r>
        <w:rPr>
          <w:rFonts w:ascii="Times New Roman" w:eastAsia="Times New Roman" w:hAnsi="Times New Roman" w:cs="Times New Roman"/>
          <w:color w:val="000000"/>
          <w:kern w:val="0"/>
          <w:sz w:val="22"/>
          <w:szCs w:val="22"/>
          <w:lang w:val="ru-RU" w:eastAsia="en-US" w:bidi="ar-SA"/>
        </w:rPr>
        <w:t>-для капитального ремонта</w:t>
      </w:r>
    </w:p>
    <w:p w:rsidR="009F61D9" w:rsidRPr="00AC76A8" w:rsidRDefault="00414F76">
      <w:pPr>
        <w:suppressAutoHyphens w:val="0"/>
        <w:autoSpaceDE w:val="0"/>
        <w:ind w:firstLine="709"/>
        <w:jc w:val="both"/>
        <w:textAlignment w:val="auto"/>
        <w:rPr>
          <w:rFonts w:hint="eastAsia"/>
          <w:lang w:val="ru-RU"/>
        </w:rPr>
      </w:pPr>
      <w:r>
        <w:rPr>
          <w:rFonts w:ascii="Times New Roman" w:eastAsia="Times New Roman" w:hAnsi="Times New Roman" w:cs="Times New Roman"/>
          <w:color w:val="000000"/>
          <w:kern w:val="0"/>
          <w:sz w:val="22"/>
          <w:szCs w:val="22"/>
          <w:lang w:val="ru-RU" w:eastAsia="en-US" w:bidi="ar-SA"/>
        </w:rPr>
        <w:t>-на проведение работ по геологическому изучению недр</w:t>
      </w:r>
    </w:p>
    <w:p w:rsidR="009F61D9" w:rsidRPr="00AC76A8" w:rsidRDefault="00414F76">
      <w:pPr>
        <w:suppressAutoHyphens w:val="0"/>
        <w:autoSpaceDE w:val="0"/>
        <w:ind w:firstLine="709"/>
        <w:jc w:val="both"/>
        <w:textAlignment w:val="auto"/>
        <w:rPr>
          <w:rFonts w:hint="eastAsia"/>
          <w:lang w:val="ru-RU"/>
        </w:rPr>
      </w:pPr>
      <w:r>
        <w:rPr>
          <w:rFonts w:ascii="Times New Roman" w:eastAsia="Times New Roman" w:hAnsi="Times New Roman" w:cs="Times New Roman"/>
          <w:color w:val="000000"/>
          <w:kern w:val="0"/>
          <w:sz w:val="22"/>
          <w:szCs w:val="22"/>
          <w:lang w:val="ru-RU" w:eastAsia="en-US" w:bidi="ar-SA"/>
        </w:rPr>
        <w:t>-на проведение работ по разведке месторождения полезных ископаемых</w:t>
      </w:r>
    </w:p>
    <w:p w:rsidR="009F61D9" w:rsidRPr="00AC76A8" w:rsidRDefault="00414F76">
      <w:pPr>
        <w:suppressAutoHyphens w:val="0"/>
        <w:autoSpaceDE w:val="0"/>
        <w:ind w:firstLine="709"/>
        <w:jc w:val="both"/>
        <w:textAlignment w:val="auto"/>
        <w:rPr>
          <w:rFonts w:hint="eastAsia"/>
          <w:lang w:val="ru-RU"/>
        </w:rPr>
      </w:pPr>
      <w:r>
        <w:rPr>
          <w:rFonts w:ascii="Times New Roman" w:eastAsia="Times New Roman" w:hAnsi="Times New Roman" w:cs="Times New Roman"/>
          <w:color w:val="000000"/>
          <w:kern w:val="0"/>
          <w:sz w:val="22"/>
          <w:szCs w:val="22"/>
          <w:lang w:val="ru-RU" w:eastAsia="en-US" w:bidi="ar-SA"/>
        </w:rPr>
        <w:t>-технического проекта разработки месторождения полезных ископаемых.</w:t>
      </w:r>
    </w:p>
    <w:p w:rsidR="009F61D9" w:rsidRPr="00AC76A8" w:rsidRDefault="00414F76">
      <w:pPr>
        <w:suppressAutoHyphens w:val="0"/>
        <w:autoSpaceDE w:val="0"/>
        <w:ind w:firstLine="709"/>
        <w:jc w:val="both"/>
        <w:textAlignment w:val="auto"/>
        <w:rPr>
          <w:rFonts w:hint="eastAsia"/>
          <w:lang w:val="ru-RU"/>
        </w:rPr>
      </w:pPr>
      <w:r>
        <w:rPr>
          <w:rFonts w:ascii="Times New Roman" w:eastAsia="Times New Roman" w:hAnsi="Times New Roman" w:cs="Times New Roman"/>
          <w:color w:val="000000"/>
          <w:kern w:val="0"/>
          <w:sz w:val="22"/>
          <w:szCs w:val="22"/>
          <w:lang w:val="ru-RU" w:eastAsia="en-US" w:bidi="ar-SA"/>
        </w:rPr>
        <w:t>52) Закупки работ по выполнению условий лицензий на пользование недрами</w:t>
      </w:r>
    </w:p>
    <w:p w:rsidR="009F61D9" w:rsidRPr="00AC76A8" w:rsidRDefault="00414F76">
      <w:pPr>
        <w:suppressAutoHyphens w:val="0"/>
        <w:autoSpaceDE w:val="0"/>
        <w:ind w:firstLine="709"/>
        <w:jc w:val="both"/>
        <w:textAlignment w:val="auto"/>
        <w:rPr>
          <w:rFonts w:hint="eastAsia"/>
          <w:lang w:val="ru-RU"/>
        </w:rPr>
      </w:pPr>
      <w:r>
        <w:rPr>
          <w:rFonts w:ascii="Times New Roman" w:eastAsia="Times New Roman" w:hAnsi="Times New Roman" w:cs="Times New Roman"/>
          <w:color w:val="000000"/>
          <w:kern w:val="0"/>
          <w:sz w:val="22"/>
          <w:szCs w:val="22"/>
          <w:lang w:val="ru-RU" w:eastAsia="en-US" w:bidi="ar-SA"/>
        </w:rPr>
        <w:t>53) Закупки на выполнение работ по геологическому изучению участка недр, включающему поиски и оценку месторождений полезных ископаемых.</w:t>
      </w:r>
    </w:p>
    <w:p w:rsidR="009F61D9" w:rsidRPr="00AC76A8" w:rsidRDefault="00414F76">
      <w:pPr>
        <w:suppressAutoHyphens w:val="0"/>
        <w:autoSpaceDE w:val="0"/>
        <w:ind w:firstLine="709"/>
        <w:jc w:val="both"/>
        <w:textAlignment w:val="auto"/>
        <w:rPr>
          <w:rFonts w:hint="eastAsia"/>
          <w:lang w:val="ru-RU"/>
        </w:rPr>
      </w:pPr>
      <w:r>
        <w:rPr>
          <w:rFonts w:ascii="Times New Roman" w:eastAsia="Times New Roman" w:hAnsi="Times New Roman" w:cs="Times New Roman"/>
          <w:color w:val="000000"/>
          <w:kern w:val="0"/>
          <w:sz w:val="22"/>
          <w:szCs w:val="22"/>
          <w:lang w:val="ru-RU" w:eastAsia="en-US" w:bidi="ar-SA"/>
        </w:rPr>
        <w:t>54) Наличия иных обстоятельств, требующих закупок именно у единственного Поставщика (только по специальному решению Закупочной комиссии).</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22.4. Решение о заключении договора у единственного поставщика по основанию, установленному подпунктом 2 пункта 22.3 настоящего Положения, принимает комиссия по закупкам, в иных случаях — руководитель заказчика или лицо, уполномоченное действовать от имени заказчика в соответствии с требованиями законодательства Российской Федерации, настоящего Положения.</w:t>
      </w:r>
    </w:p>
    <w:p w:rsidR="009F61D9" w:rsidRPr="00B86DD7" w:rsidRDefault="00414F76" w:rsidP="00B86DD7">
      <w:pPr>
        <w:ind w:firstLine="567"/>
        <w:rPr>
          <w:rFonts w:hint="eastAsia"/>
          <w:sz w:val="22"/>
          <w:szCs w:val="22"/>
        </w:rPr>
      </w:pPr>
      <w:r>
        <w:rPr>
          <w:lang w:val="ru-RU"/>
        </w:rPr>
        <w:t>22.5. При осуществлении закупки у единственного поставщика заказчиком не составляется и не размещается в ЕИС информация о закупке, указанная в пункте 2.4 настоящего Положения, за иск</w:t>
      </w:r>
      <w:r w:rsidRPr="00B86DD7">
        <w:rPr>
          <w:sz w:val="22"/>
          <w:szCs w:val="22"/>
        </w:rPr>
        <w:t>лючением случаев, предусмотренных настоящим разделом настоящего Положения.</w:t>
      </w:r>
    </w:p>
    <w:p w:rsidR="009F61D9" w:rsidRPr="00B86DD7" w:rsidRDefault="00414F76" w:rsidP="00B86DD7">
      <w:pPr>
        <w:ind w:firstLine="567"/>
        <w:rPr>
          <w:rFonts w:hint="eastAsia"/>
          <w:sz w:val="22"/>
          <w:szCs w:val="22"/>
        </w:rPr>
      </w:pPr>
      <w:r w:rsidRPr="00B86DD7">
        <w:rPr>
          <w:sz w:val="22"/>
          <w:szCs w:val="22"/>
        </w:rPr>
        <w:t>22.6. Закупки у единственного поставщика на сумму, превышающую 100 000 (сто тысяч) рублей, с учетом налогов, сборов и иных обязательных платежей, осуществляются на основании информации, включенной в план закупок.</w:t>
      </w:r>
    </w:p>
    <w:p w:rsidR="009F61D9" w:rsidRPr="00B86DD7" w:rsidRDefault="00414F76" w:rsidP="00B86DD7">
      <w:pPr>
        <w:ind w:firstLine="567"/>
        <w:rPr>
          <w:rFonts w:hint="eastAsia"/>
          <w:sz w:val="22"/>
          <w:szCs w:val="22"/>
        </w:rPr>
      </w:pPr>
      <w:proofErr w:type="gramStart"/>
      <w:r w:rsidRPr="00B86DD7">
        <w:rPr>
          <w:sz w:val="22"/>
          <w:szCs w:val="22"/>
        </w:rPr>
        <w:t>Заключение договора по результатам такой закупки осуществляется заказчиком с обязательным обоснованием НМЦД в соответствии с разделом 6 настоящего Положения.</w:t>
      </w:r>
      <w:proofErr w:type="gramEnd"/>
    </w:p>
    <w:p w:rsidR="009F61D9" w:rsidRPr="00B86DD7" w:rsidRDefault="00414F76" w:rsidP="00B86DD7">
      <w:pPr>
        <w:ind w:firstLine="567"/>
        <w:rPr>
          <w:sz w:val="22"/>
          <w:szCs w:val="22"/>
        </w:rPr>
      </w:pPr>
      <w:r w:rsidRPr="00B86DD7">
        <w:rPr>
          <w:sz w:val="22"/>
          <w:szCs w:val="22"/>
        </w:rPr>
        <w:t>Информация и документы о заключении, изменении, исполнении, расторжении договора, установленные Постановлением Правительства РФ № 1132, подлежит включению в реестр договоров в ЕИС в течение следующих сроков:</w:t>
      </w:r>
    </w:p>
    <w:p w:rsidR="009F61D9" w:rsidRPr="00B86DD7" w:rsidRDefault="00414F76" w:rsidP="00B86DD7">
      <w:pPr>
        <w:ind w:firstLine="567"/>
        <w:rPr>
          <w:sz w:val="22"/>
          <w:szCs w:val="22"/>
        </w:rPr>
      </w:pPr>
      <w:r w:rsidRPr="00B86DD7">
        <w:rPr>
          <w:sz w:val="22"/>
          <w:szCs w:val="22"/>
        </w:rPr>
        <w:t xml:space="preserve">- </w:t>
      </w:r>
      <w:proofErr w:type="gramStart"/>
      <w:r w:rsidRPr="00B86DD7">
        <w:rPr>
          <w:sz w:val="22"/>
          <w:szCs w:val="22"/>
        </w:rPr>
        <w:t>в</w:t>
      </w:r>
      <w:proofErr w:type="gramEnd"/>
      <w:r w:rsidRPr="00B86DD7">
        <w:rPr>
          <w:sz w:val="22"/>
          <w:szCs w:val="22"/>
        </w:rPr>
        <w:t xml:space="preserve"> течение 3 (трех) рабочих дней со дня заключения договора;</w:t>
      </w:r>
    </w:p>
    <w:p w:rsidR="009F61D9" w:rsidRPr="00B86DD7" w:rsidRDefault="00414F76" w:rsidP="00B86DD7">
      <w:pPr>
        <w:ind w:firstLine="567"/>
        <w:rPr>
          <w:sz w:val="22"/>
          <w:szCs w:val="22"/>
        </w:rPr>
      </w:pPr>
      <w:r w:rsidRPr="00B86DD7">
        <w:rPr>
          <w:sz w:val="22"/>
          <w:szCs w:val="22"/>
        </w:rPr>
        <w:t xml:space="preserve">- </w:t>
      </w:r>
      <w:proofErr w:type="gramStart"/>
      <w:r w:rsidRPr="00B86DD7">
        <w:rPr>
          <w:sz w:val="22"/>
          <w:szCs w:val="22"/>
        </w:rPr>
        <w:t>в</w:t>
      </w:r>
      <w:proofErr w:type="gramEnd"/>
      <w:r w:rsidRPr="00B86DD7">
        <w:rPr>
          <w:sz w:val="22"/>
          <w:szCs w:val="22"/>
        </w:rPr>
        <w:t xml:space="preserve"> течение 10 (десяти) дней со дня внесения изменений в договор либо исполнения или расторжения договора.</w:t>
      </w:r>
    </w:p>
    <w:p w:rsidR="009F61D9" w:rsidRPr="00B86DD7" w:rsidRDefault="00414F76" w:rsidP="00B86DD7">
      <w:pPr>
        <w:ind w:firstLine="567"/>
        <w:rPr>
          <w:sz w:val="22"/>
          <w:szCs w:val="22"/>
        </w:rPr>
      </w:pPr>
      <w:proofErr w:type="gramStart"/>
      <w:r w:rsidRPr="00B86DD7">
        <w:rPr>
          <w:sz w:val="22"/>
          <w:szCs w:val="22"/>
        </w:rPr>
        <w:t>Заказчик вправе разместить дополнительную информацию о такой закупке в ЕИС в виде извещения, протокола осуществления закупки у единственного поставщика, отражающими необходимые сведения для заключения договора, включая решение заказчика об осуществлении такой закупки, в день осуществления закупки (заключения договора) или ранее.</w:t>
      </w:r>
      <w:proofErr w:type="gramEnd"/>
      <w:r w:rsidRPr="00B86DD7">
        <w:rPr>
          <w:sz w:val="22"/>
          <w:szCs w:val="22"/>
        </w:rPr>
        <w:t xml:space="preserve"> </w:t>
      </w:r>
      <w:proofErr w:type="gramStart"/>
      <w:r w:rsidRPr="00B86DD7">
        <w:rPr>
          <w:sz w:val="22"/>
          <w:szCs w:val="22"/>
        </w:rPr>
        <w:t>Такая информация носит уведомительный характер и не предполагает при ее размещении в ЕИС подачу со стороны участников закупки каких–либо заявок, документов, сведений и запросов на разъяснения.</w:t>
      </w:r>
      <w:proofErr w:type="gramEnd"/>
    </w:p>
    <w:p w:rsidR="009F61D9" w:rsidRPr="00B86DD7" w:rsidRDefault="00414F76" w:rsidP="00B86DD7">
      <w:pPr>
        <w:ind w:firstLine="567"/>
        <w:rPr>
          <w:rFonts w:hint="eastAsia"/>
          <w:sz w:val="22"/>
          <w:szCs w:val="22"/>
        </w:rPr>
      </w:pPr>
      <w:proofErr w:type="gramStart"/>
      <w:r w:rsidRPr="00B86DD7">
        <w:rPr>
          <w:sz w:val="22"/>
          <w:szCs w:val="22"/>
        </w:rPr>
        <w:t>Информация о закупке и документы, составленные в ходе осуществления такой закупки, хранятся заказчиком не менее трех лет.</w:t>
      </w:r>
      <w:proofErr w:type="gramEnd"/>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 xml:space="preserve">22.7. Закупки у единственного поставщика на сумму, </w:t>
      </w:r>
      <w:r>
        <w:rPr>
          <w:rFonts w:ascii="Times New Roman" w:hAnsi="Times New Roman" w:cs="Times New Roman"/>
          <w:color w:val="000000"/>
          <w:sz w:val="22"/>
          <w:szCs w:val="22"/>
          <w:u w:val="single"/>
          <w:lang w:val="ru-RU"/>
        </w:rPr>
        <w:t>не превышающую 100 000 (сто тысяч) рублей</w:t>
      </w:r>
      <w:r>
        <w:rPr>
          <w:rFonts w:ascii="Times New Roman" w:hAnsi="Times New Roman" w:cs="Times New Roman"/>
          <w:color w:val="000000"/>
          <w:sz w:val="22"/>
          <w:szCs w:val="22"/>
          <w:lang w:val="ru-RU"/>
        </w:rPr>
        <w:t xml:space="preserve">, с учетом налогов, сборов и иных обязательных платежей (закупки малого объема), </w:t>
      </w:r>
      <w:r>
        <w:rPr>
          <w:rFonts w:ascii="Times New Roman" w:eastAsia="Calibri" w:hAnsi="Times New Roman" w:cs="Times New Roman"/>
          <w:color w:val="000000"/>
          <w:sz w:val="22"/>
          <w:szCs w:val="22"/>
          <w:lang w:val="ru-RU"/>
        </w:rPr>
        <w:t xml:space="preserve">могут осуществляться без заключения договора. Оплата обязательств, связанных с такими закупками, может осуществляться как в безналичной форме, на основании выставленных счетов, так и путем выдачи </w:t>
      </w:r>
      <w:r>
        <w:rPr>
          <w:rFonts w:ascii="Times New Roman" w:eastAsia="Calibri" w:hAnsi="Times New Roman" w:cs="Times New Roman"/>
          <w:color w:val="000000"/>
          <w:sz w:val="22"/>
          <w:szCs w:val="22"/>
          <w:lang w:val="ru-RU"/>
        </w:rPr>
        <w:lastRenderedPageBreak/>
        <w:t>соответствующим материально-ответственным лицам заказчика подотчетных сумм, на основании представленных авансовых отчетов.</w:t>
      </w:r>
    </w:p>
    <w:p w:rsidR="009F61D9" w:rsidRPr="00AC76A8" w:rsidRDefault="00414F76">
      <w:pPr>
        <w:pStyle w:val="Standard"/>
        <w:ind w:firstLine="510"/>
        <w:jc w:val="both"/>
        <w:rPr>
          <w:rFonts w:hint="eastAsia"/>
          <w:lang w:val="ru-RU"/>
        </w:rPr>
      </w:pPr>
      <w:r>
        <w:rPr>
          <w:rFonts w:ascii="Times New Roman" w:eastAsia="Calibri" w:hAnsi="Times New Roman" w:cs="Times New Roman"/>
          <w:color w:val="000000"/>
          <w:sz w:val="22"/>
          <w:szCs w:val="22"/>
          <w:lang w:val="ru-RU"/>
        </w:rPr>
        <w:t xml:space="preserve">Заказчик вправе осуществлять закупки малого объема (за исключением случаев осуществления закупки на </w:t>
      </w:r>
      <w:proofErr w:type="gramStart"/>
      <w:r>
        <w:rPr>
          <w:rFonts w:ascii="Times New Roman" w:eastAsia="Calibri" w:hAnsi="Times New Roman" w:cs="Times New Roman"/>
          <w:color w:val="000000"/>
          <w:sz w:val="22"/>
          <w:szCs w:val="22"/>
          <w:lang w:val="ru-RU"/>
        </w:rPr>
        <w:t>сумму</w:t>
      </w:r>
      <w:proofErr w:type="gramEnd"/>
      <w:r>
        <w:rPr>
          <w:rFonts w:ascii="Times New Roman" w:eastAsia="Calibri" w:hAnsi="Times New Roman" w:cs="Times New Roman"/>
          <w:color w:val="000000"/>
          <w:sz w:val="22"/>
          <w:szCs w:val="22"/>
          <w:lang w:val="ru-RU"/>
        </w:rPr>
        <w:t xml:space="preserve"> не превышающую 10 000 (десяти тысяч) рублей) с использованием </w:t>
      </w:r>
      <w:r>
        <w:rPr>
          <w:rFonts w:ascii="Times New Roman" w:eastAsia="Calibri" w:hAnsi="Times New Roman" w:cs="Times New Roman"/>
          <w:color w:val="000000"/>
          <w:sz w:val="22"/>
          <w:szCs w:val="22"/>
          <w:shd w:val="clear" w:color="auto" w:fill="FFFFFF"/>
          <w:lang w:val="ru-RU"/>
        </w:rPr>
        <w:t xml:space="preserve">функционала электронной </w:t>
      </w:r>
      <w:r>
        <w:rPr>
          <w:rFonts w:ascii="Times New Roman" w:eastAsia="Calibri" w:hAnsi="Times New Roman" w:cs="Times New Roman"/>
          <w:color w:val="000000"/>
          <w:sz w:val="22"/>
          <w:szCs w:val="22"/>
          <w:lang w:val="ru-RU"/>
        </w:rPr>
        <w:t>площадки в порядке, установленном в разделе 24 настоящего Положения.</w:t>
      </w:r>
    </w:p>
    <w:p w:rsidR="009F61D9" w:rsidRPr="00AC76A8" w:rsidRDefault="00414F76">
      <w:pPr>
        <w:pStyle w:val="a6"/>
        <w:ind w:left="0" w:firstLine="567"/>
        <w:jc w:val="both"/>
        <w:rPr>
          <w:rFonts w:hint="eastAsia"/>
          <w:lang w:val="ru-RU"/>
        </w:rPr>
      </w:pPr>
      <w:r>
        <w:rPr>
          <w:rFonts w:ascii="Times New Roman" w:eastAsia="Calibri" w:hAnsi="Times New Roman" w:cs="Times New Roman"/>
          <w:color w:val="000000"/>
          <w:sz w:val="22"/>
          <w:szCs w:val="22"/>
          <w:lang w:val="ru-RU"/>
        </w:rPr>
        <w:t>22.8. Закупка у единственного поставщика, в том числе закупка у единственного поставщика СМСП, может осуществляться в электронной форме с использованием электронной площадки. В таком случае закупка проводится в соответствии с регламентом, установленным оператором электронной площадки, с учетом требований Федерального закона № 223-ФЗ, настоящего Положения.</w:t>
      </w:r>
    </w:p>
    <w:p w:rsidR="009F61D9" w:rsidRPr="00AC76A8" w:rsidRDefault="00414F76">
      <w:pPr>
        <w:pStyle w:val="a6"/>
        <w:ind w:left="0" w:firstLine="567"/>
        <w:jc w:val="both"/>
        <w:rPr>
          <w:rFonts w:hint="eastAsia"/>
          <w:lang w:val="ru-RU"/>
        </w:rPr>
      </w:pPr>
      <w:r>
        <w:rPr>
          <w:rFonts w:ascii="Times New Roman" w:eastAsia="Calibri" w:hAnsi="Times New Roman" w:cs="Times New Roman"/>
          <w:color w:val="000000"/>
          <w:sz w:val="22"/>
          <w:szCs w:val="22"/>
          <w:lang w:val="ru-RU"/>
        </w:rPr>
        <w:t>22.9. При осуществлении закупки у единственного поставщика в соответствии с настоящим разделом Положения, пункты 25.23 — 25.27 настоящего Положения, за исключением случаев, предусмотренных пунктом 25.29 настоящего Положения, могут не применяться при заключении договора.</w:t>
      </w:r>
    </w:p>
    <w:p w:rsidR="009F61D9" w:rsidRPr="00AC76A8" w:rsidRDefault="00414F76">
      <w:pPr>
        <w:pStyle w:val="a6"/>
        <w:ind w:left="0" w:firstLine="567"/>
        <w:jc w:val="both"/>
        <w:rPr>
          <w:rFonts w:hint="eastAsia"/>
          <w:lang w:val="ru-RU"/>
        </w:rPr>
      </w:pPr>
      <w:r>
        <w:rPr>
          <w:rFonts w:ascii="Times New Roman" w:eastAsia="Calibri" w:hAnsi="Times New Roman" w:cs="Times New Roman"/>
          <w:color w:val="000000"/>
          <w:sz w:val="22"/>
          <w:szCs w:val="22"/>
          <w:lang w:val="ru-RU"/>
        </w:rPr>
        <w:t>В этом случае ответственность определяется заказчиком в соответствии с гражданским законодательством Российской Федерации исходя из конкретных условий договора.</w:t>
      </w:r>
    </w:p>
    <w:p w:rsidR="009F61D9" w:rsidRDefault="009F61D9">
      <w:pPr>
        <w:pStyle w:val="a6"/>
        <w:suppressLineNumbers/>
        <w:spacing w:line="276" w:lineRule="auto"/>
        <w:ind w:left="0" w:firstLine="567"/>
        <w:jc w:val="both"/>
        <w:rPr>
          <w:rFonts w:ascii="Arial" w:eastAsia="Times New Roman" w:hAnsi="Arial" w:cs="Arial"/>
          <w:color w:val="000000"/>
          <w:lang w:val="ru-RU"/>
        </w:rPr>
      </w:pPr>
    </w:p>
    <w:p w:rsidR="009F61D9" w:rsidRPr="00AC76A8" w:rsidRDefault="00414F76">
      <w:pPr>
        <w:pStyle w:val="Standard"/>
        <w:spacing w:line="276" w:lineRule="auto"/>
        <w:ind w:firstLine="567"/>
        <w:jc w:val="center"/>
        <w:rPr>
          <w:rFonts w:hint="eastAsia"/>
          <w:lang w:val="ru-RU"/>
        </w:rPr>
      </w:pPr>
      <w:r>
        <w:rPr>
          <w:rFonts w:ascii="Times New Roman" w:hAnsi="Times New Roman"/>
          <w:b/>
          <w:bCs/>
          <w:color w:val="000000"/>
          <w:lang w:val="ru-RU"/>
        </w:rPr>
        <w:t>23. ПОРЯДОК ПРОВЕДЕНИЯ НЕКОНКУРЕНТНОЙ ЗАКУПКИ В «ЭЛЕКТРОННОМ МАГАЗИНЕ» С УЧАСТИЕМ СМСП</w:t>
      </w:r>
    </w:p>
    <w:p w:rsidR="009F61D9" w:rsidRDefault="009F61D9">
      <w:pPr>
        <w:pStyle w:val="Standard"/>
        <w:spacing w:line="276" w:lineRule="auto"/>
        <w:ind w:firstLine="567"/>
        <w:jc w:val="center"/>
        <w:rPr>
          <w:rFonts w:ascii="Times New Roman" w:hAnsi="Times New Roman"/>
          <w:color w:val="000000"/>
          <w:lang w:val="ru-RU"/>
        </w:rPr>
      </w:pPr>
    </w:p>
    <w:p w:rsidR="009F61D9" w:rsidRPr="00AC76A8" w:rsidRDefault="00414F76">
      <w:pPr>
        <w:pStyle w:val="ListParagraphBulletListFooterTextnumbered-11"/>
        <w:ind w:left="0" w:firstLine="567"/>
        <w:jc w:val="both"/>
        <w:rPr>
          <w:rFonts w:hint="eastAsia"/>
          <w:lang w:val="ru-RU"/>
        </w:rPr>
      </w:pPr>
      <w:r>
        <w:rPr>
          <w:rFonts w:ascii="Times New Roman" w:hAnsi="Times New Roman" w:cs="Times New Roman"/>
          <w:color w:val="000000"/>
          <w:sz w:val="22"/>
          <w:szCs w:val="22"/>
          <w:lang w:val="ru-RU"/>
        </w:rPr>
        <w:t>23.1. Закупка в электронном магазине с участием СМСП – способ неконкурентной закупки, участниками которого могут быть только СМСП (самозанятые) (далее для целей настоящего раздела – СМСП), предусмотренный пунктом 20.1 Постановления Правительства РФ № 1352 (далее — закупка в электронном магазине).</w:t>
      </w:r>
    </w:p>
    <w:p w:rsidR="009F61D9" w:rsidRPr="00AC76A8" w:rsidRDefault="00414F76">
      <w:pPr>
        <w:pStyle w:val="ListParagraphBulletListFooterTextnumbered-11"/>
        <w:ind w:left="0" w:firstLine="567"/>
        <w:jc w:val="both"/>
        <w:rPr>
          <w:rFonts w:hint="eastAsia"/>
          <w:lang w:val="ru-RU"/>
        </w:rPr>
      </w:pPr>
      <w:r>
        <w:rPr>
          <w:rFonts w:ascii="Times New Roman" w:hAnsi="Times New Roman" w:cs="Times New Roman"/>
          <w:color w:val="000000"/>
          <w:sz w:val="22"/>
          <w:szCs w:val="22"/>
          <w:lang w:val="ru-RU"/>
        </w:rPr>
        <w:t>Закупка в электронном магазине не является торгами в соответствии со статьями 447-449 Гражданского кодекса РФ или публичным конкурсом в соответствии со статьями 1057-1061 Гражданского кодекса РФ.</w:t>
      </w:r>
    </w:p>
    <w:p w:rsidR="009F61D9" w:rsidRPr="00AC76A8" w:rsidRDefault="00414F76">
      <w:pPr>
        <w:pStyle w:val="ListParagraphBulletListFooterTextnumbered-11"/>
        <w:tabs>
          <w:tab w:val="left" w:pos="1418"/>
          <w:tab w:val="left" w:pos="1560"/>
        </w:tabs>
        <w:ind w:left="0" w:firstLine="567"/>
        <w:jc w:val="both"/>
        <w:rPr>
          <w:rFonts w:hint="eastAsia"/>
          <w:lang w:val="ru-RU"/>
        </w:rPr>
      </w:pPr>
      <w:r>
        <w:rPr>
          <w:rFonts w:ascii="Times New Roman" w:hAnsi="Times New Roman" w:cs="Times New Roman"/>
          <w:color w:val="000000"/>
          <w:sz w:val="22"/>
          <w:szCs w:val="22"/>
          <w:lang w:val="ru-RU"/>
        </w:rPr>
        <w:t>23.2. Правила проведения закупки в электронном магазине регламентируются настоящим Положением, Федеральным законом № 223-ФЗ, Постановлением Правительства РФ № 1352 и регламентом оператора электронной площадки.</w:t>
      </w:r>
    </w:p>
    <w:p w:rsidR="009F61D9" w:rsidRPr="00AC76A8" w:rsidRDefault="00414F76">
      <w:pPr>
        <w:pStyle w:val="ListParagraphBulletListFooterTextnumbered-11"/>
        <w:tabs>
          <w:tab w:val="left" w:pos="1418"/>
          <w:tab w:val="left" w:pos="1560"/>
        </w:tabs>
        <w:ind w:left="0" w:firstLine="567"/>
        <w:jc w:val="both"/>
        <w:rPr>
          <w:rFonts w:hint="eastAsia"/>
          <w:lang w:val="ru-RU"/>
        </w:rPr>
      </w:pPr>
      <w:r>
        <w:rPr>
          <w:rFonts w:ascii="Times New Roman" w:hAnsi="Times New Roman" w:cs="Times New Roman"/>
          <w:color w:val="000000"/>
          <w:sz w:val="22"/>
          <w:szCs w:val="22"/>
          <w:lang w:val="ru-RU"/>
        </w:rPr>
        <w:t>23.3. Закупка в электронном магазине проводится в случае, если проведение конкурентных закупок, участниками которых могут быть только СМСП, нецелесообразно или невозможно ввиду сроков проведения таких закупок. Также закупка в электронном магазине может проводиться в случае, если у заказчика существует потребность в закупке конкретного товара (конкретного товарного знака, марки, модели, производителя) или товара конкретной страны происхождения.</w:t>
      </w:r>
    </w:p>
    <w:p w:rsidR="009F61D9" w:rsidRPr="00AC76A8" w:rsidRDefault="00414F76">
      <w:pPr>
        <w:pStyle w:val="ListParagraphBulletListFooterTextnumbered-11"/>
        <w:tabs>
          <w:tab w:val="left" w:pos="1418"/>
          <w:tab w:val="left" w:pos="1560"/>
        </w:tabs>
        <w:ind w:left="0" w:firstLine="567"/>
        <w:jc w:val="both"/>
        <w:rPr>
          <w:rFonts w:hint="eastAsia"/>
          <w:lang w:val="ru-RU"/>
        </w:rPr>
      </w:pPr>
      <w:r>
        <w:rPr>
          <w:rFonts w:ascii="Times New Roman" w:hAnsi="Times New Roman" w:cs="Times New Roman"/>
          <w:color w:val="000000"/>
          <w:sz w:val="22"/>
          <w:szCs w:val="22"/>
          <w:lang w:val="ru-RU"/>
        </w:rPr>
        <w:t>23.4. Закупка в электронном магазине осуществляется в случае, если предмет такой закупки включен в утвержденный и размещенный в ЕИС и на сайте заказчика перечень товаров, работ, услуг, закупки которых осуществляются у СМСП. Требования к формированию указанного перечня содержатся в Постановлении Правительства РФ № 1352. При этом запрещается в рамках одного лота закупать товары (работы, услуги) включенные и не включенные в указанный перечень.</w:t>
      </w:r>
    </w:p>
    <w:p w:rsidR="009F61D9" w:rsidRPr="00AC76A8" w:rsidRDefault="00414F76">
      <w:pPr>
        <w:pStyle w:val="ListParagraphBulletListFooterTextnumbered-11"/>
        <w:tabs>
          <w:tab w:val="left" w:pos="1418"/>
          <w:tab w:val="left" w:pos="1560"/>
        </w:tabs>
        <w:ind w:left="0" w:firstLine="567"/>
        <w:jc w:val="both"/>
        <w:rPr>
          <w:rFonts w:hint="eastAsia"/>
          <w:lang w:val="ru-RU"/>
        </w:rPr>
      </w:pPr>
      <w:r>
        <w:rPr>
          <w:rFonts w:ascii="Times New Roman" w:hAnsi="Times New Roman" w:cs="Times New Roman"/>
          <w:color w:val="000000"/>
          <w:sz w:val="22"/>
          <w:szCs w:val="22"/>
          <w:lang w:val="ru-RU"/>
        </w:rPr>
        <w:t>23.5. Закупка в электронном магазине осуществляется в электронной форме на электронной площадке, предусмотренной частью 10 статьи 3.4 Федерального закона № 223-ФЗ.</w:t>
      </w:r>
    </w:p>
    <w:p w:rsidR="009F61D9" w:rsidRPr="00AC76A8" w:rsidRDefault="00414F76">
      <w:pPr>
        <w:pStyle w:val="ListParagraphBulletListFooterTextnumbered-11"/>
        <w:tabs>
          <w:tab w:val="left" w:pos="1418"/>
          <w:tab w:val="left" w:pos="1560"/>
        </w:tabs>
        <w:ind w:left="0" w:firstLine="567"/>
        <w:jc w:val="both"/>
        <w:rPr>
          <w:rFonts w:hint="eastAsia"/>
          <w:lang w:val="ru-RU"/>
        </w:rPr>
      </w:pPr>
      <w:r>
        <w:rPr>
          <w:rFonts w:ascii="Times New Roman" w:hAnsi="Times New Roman" w:cs="Times New Roman"/>
          <w:color w:val="000000"/>
          <w:sz w:val="22"/>
          <w:szCs w:val="22"/>
          <w:lang w:val="ru-RU"/>
        </w:rPr>
        <w:t xml:space="preserve">23.6. Цена договора, заключенного по итогам проведения закупки в электронном магазине, не должна превышать </w:t>
      </w:r>
      <w:r>
        <w:rPr>
          <w:rFonts w:ascii="Times New Roman" w:hAnsi="Times New Roman" w:cs="Times New Roman"/>
          <w:b/>
          <w:color w:val="000000"/>
          <w:sz w:val="22"/>
          <w:szCs w:val="22"/>
          <w:lang w:val="ru-RU"/>
        </w:rPr>
        <w:t>20 миллионов рублей</w:t>
      </w:r>
      <w:r>
        <w:rPr>
          <w:rFonts w:ascii="Times New Roman" w:hAnsi="Times New Roman" w:cs="Times New Roman"/>
          <w:color w:val="000000"/>
          <w:sz w:val="22"/>
          <w:szCs w:val="22"/>
          <w:lang w:val="ru-RU"/>
        </w:rPr>
        <w:t>.</w:t>
      </w:r>
    </w:p>
    <w:p w:rsidR="009F61D9" w:rsidRPr="00AC76A8" w:rsidRDefault="00414F76">
      <w:pPr>
        <w:pStyle w:val="ListParagraphBulletListFooterTextnumbered-11"/>
        <w:tabs>
          <w:tab w:val="left" w:pos="1418"/>
          <w:tab w:val="left" w:pos="1560"/>
        </w:tabs>
        <w:ind w:left="0" w:firstLine="567"/>
        <w:jc w:val="both"/>
        <w:rPr>
          <w:rFonts w:hint="eastAsia"/>
          <w:lang w:val="ru-RU"/>
        </w:rPr>
      </w:pPr>
      <w:r>
        <w:rPr>
          <w:rFonts w:ascii="Times New Roman" w:hAnsi="Times New Roman" w:cs="Times New Roman"/>
          <w:color w:val="000000"/>
          <w:sz w:val="22"/>
          <w:szCs w:val="22"/>
          <w:lang w:val="ru-RU"/>
        </w:rPr>
        <w:t>23.7. Участники закупки размещают на электронной площадке предварительные предложения о поставке товара, выполнении работы, оказании услуги в порядке, установленном регламентом оператора электронной площадки.</w:t>
      </w:r>
    </w:p>
    <w:p w:rsidR="009F61D9" w:rsidRPr="00AC76A8" w:rsidRDefault="00414F76">
      <w:pPr>
        <w:pStyle w:val="ListParagraphBulletListFooterTextnumbered-11"/>
        <w:tabs>
          <w:tab w:val="left" w:pos="1418"/>
          <w:tab w:val="left" w:pos="1560"/>
        </w:tabs>
        <w:ind w:left="0" w:firstLine="567"/>
        <w:jc w:val="both"/>
        <w:rPr>
          <w:rFonts w:hint="eastAsia"/>
          <w:lang w:val="ru-RU"/>
        </w:rPr>
      </w:pPr>
      <w:r>
        <w:rPr>
          <w:rFonts w:ascii="Times New Roman" w:hAnsi="Times New Roman" w:cs="Times New Roman"/>
          <w:color w:val="000000"/>
          <w:sz w:val="22"/>
          <w:szCs w:val="22"/>
          <w:lang w:val="ru-RU"/>
        </w:rPr>
        <w:t>23.8. При осуществлении закупки в электронном магазине заказчик составляет и размещает в ЕИС (на официальном сайте) извещение об осуществлении закупки в электронном магазине:</w:t>
      </w:r>
    </w:p>
    <w:p w:rsidR="009F61D9" w:rsidRPr="00AC76A8" w:rsidRDefault="00414F76">
      <w:pPr>
        <w:pStyle w:val="ListParagraphBulletListFooterTextnumbered-11"/>
        <w:tabs>
          <w:tab w:val="left" w:pos="1418"/>
          <w:tab w:val="left" w:pos="1560"/>
        </w:tabs>
        <w:ind w:left="0" w:firstLine="567"/>
        <w:jc w:val="both"/>
        <w:rPr>
          <w:rFonts w:hint="eastAsia"/>
          <w:lang w:val="ru-RU"/>
        </w:rPr>
      </w:pPr>
      <w:r>
        <w:rPr>
          <w:rFonts w:ascii="Times New Roman" w:hAnsi="Times New Roman" w:cs="Times New Roman"/>
          <w:color w:val="000000"/>
          <w:sz w:val="22"/>
          <w:szCs w:val="22"/>
          <w:lang w:val="ru-RU"/>
        </w:rPr>
        <w:t xml:space="preserve">- в извещении об осуществлении закупки в электронном магазине </w:t>
      </w:r>
      <w:r>
        <w:rPr>
          <w:rFonts w:ascii="Times New Roman" w:hAnsi="Times New Roman" w:cs="Times New Roman"/>
          <w:color w:val="000000"/>
          <w:sz w:val="22"/>
          <w:szCs w:val="22"/>
          <w:u w:val="single"/>
          <w:lang w:val="ru-RU"/>
        </w:rPr>
        <w:t>могут быть указаны</w:t>
      </w:r>
      <w:r>
        <w:rPr>
          <w:rFonts w:ascii="Times New Roman" w:hAnsi="Times New Roman" w:cs="Times New Roman"/>
          <w:color w:val="000000"/>
          <w:sz w:val="22"/>
          <w:szCs w:val="22"/>
          <w:lang w:val="ru-RU"/>
        </w:rPr>
        <w:t xml:space="preserve"> сведения, предусмотренные частью 9 статьи 4 Федерального закона № 223-ФЗ, а также иная информация в соответствии с регламентом оператора электронной площадки;</w:t>
      </w:r>
    </w:p>
    <w:p w:rsidR="009F61D9" w:rsidRPr="00AC76A8" w:rsidRDefault="00414F76">
      <w:pPr>
        <w:pStyle w:val="ListParagraphBulletListFooterTextnumbered-11"/>
        <w:tabs>
          <w:tab w:val="left" w:pos="1418"/>
          <w:tab w:val="left" w:pos="1560"/>
        </w:tabs>
        <w:ind w:left="0" w:firstLine="567"/>
        <w:jc w:val="both"/>
        <w:rPr>
          <w:rFonts w:hint="eastAsia"/>
          <w:lang w:val="ru-RU"/>
        </w:rPr>
      </w:pPr>
      <w:r>
        <w:rPr>
          <w:rFonts w:ascii="Times New Roman" w:hAnsi="Times New Roman" w:cs="Times New Roman"/>
          <w:color w:val="000000"/>
          <w:sz w:val="22"/>
          <w:szCs w:val="22"/>
          <w:lang w:val="ru-RU"/>
        </w:rPr>
        <w:t xml:space="preserve">- в извещении об осуществлении закупки в электронном магазине </w:t>
      </w:r>
      <w:r>
        <w:rPr>
          <w:rFonts w:ascii="Times New Roman" w:hAnsi="Times New Roman" w:cs="Times New Roman"/>
          <w:color w:val="000000"/>
          <w:sz w:val="22"/>
          <w:szCs w:val="22"/>
          <w:u w:val="single"/>
          <w:lang w:val="ru-RU"/>
        </w:rPr>
        <w:t>должно быть указано</w:t>
      </w:r>
      <w:r>
        <w:rPr>
          <w:rFonts w:ascii="Times New Roman" w:hAnsi="Times New Roman" w:cs="Times New Roman"/>
          <w:color w:val="000000"/>
          <w:sz w:val="22"/>
          <w:szCs w:val="22"/>
          <w:lang w:val="ru-RU"/>
        </w:rPr>
        <w:t>, что участниками такой закупки могут быть только СМСП.</w:t>
      </w:r>
    </w:p>
    <w:p w:rsidR="009F61D9" w:rsidRPr="00AC76A8" w:rsidRDefault="00414F76">
      <w:pPr>
        <w:pStyle w:val="Standard"/>
        <w:ind w:firstLine="567"/>
        <w:jc w:val="both"/>
        <w:rPr>
          <w:rFonts w:hint="eastAsia"/>
          <w:lang w:val="ru-RU"/>
        </w:rPr>
      </w:pPr>
      <w:r>
        <w:rPr>
          <w:rFonts w:ascii="Times New Roman" w:eastAsia="Times New Roman" w:hAnsi="Times New Roman" w:cs="Times New Roman"/>
          <w:iCs/>
          <w:sz w:val="22"/>
          <w:szCs w:val="22"/>
          <w:lang w:val="ru-RU" w:eastAsia="ru-RU"/>
        </w:rPr>
        <w:t>В извещении об осуществлении закупки в электронной форме должны быть указать следующие сведения:</w:t>
      </w:r>
    </w:p>
    <w:p w:rsidR="009F61D9" w:rsidRPr="00AC76A8" w:rsidRDefault="00414F76">
      <w:pPr>
        <w:pStyle w:val="Standard"/>
        <w:ind w:firstLine="567"/>
        <w:jc w:val="both"/>
        <w:rPr>
          <w:rFonts w:hint="eastAsia"/>
          <w:lang w:val="ru-RU"/>
        </w:rPr>
      </w:pPr>
      <w:r>
        <w:rPr>
          <w:rFonts w:ascii="Times New Roman" w:eastAsia="Times New Roman" w:hAnsi="Times New Roman" w:cs="Times New Roman"/>
          <w:iCs/>
          <w:sz w:val="22"/>
          <w:szCs w:val="22"/>
          <w:lang w:val="ru-RU" w:eastAsia="ru-RU"/>
        </w:rPr>
        <w:lastRenderedPageBreak/>
        <w:t>- наименование, место нахождения, почтовый адрес, адрес электронной почты, номер контактного телефона заказчика;</w:t>
      </w:r>
    </w:p>
    <w:p w:rsidR="009F61D9" w:rsidRDefault="00414F76">
      <w:pPr>
        <w:pStyle w:val="Standard"/>
        <w:ind w:firstLine="567"/>
        <w:jc w:val="both"/>
        <w:rPr>
          <w:rFonts w:ascii="Times New Roman" w:eastAsia="Times New Roman" w:hAnsi="Times New Roman" w:cs="Times New Roman"/>
          <w:iCs/>
          <w:sz w:val="22"/>
          <w:szCs w:val="22"/>
          <w:lang w:val="ru-RU" w:eastAsia="ru-RU"/>
        </w:rPr>
      </w:pPr>
      <w:r>
        <w:rPr>
          <w:rFonts w:ascii="Times New Roman" w:eastAsia="Times New Roman" w:hAnsi="Times New Roman" w:cs="Times New Roman"/>
          <w:iCs/>
          <w:sz w:val="22"/>
          <w:szCs w:val="22"/>
          <w:lang w:val="ru-RU" w:eastAsia="ru-RU"/>
        </w:rPr>
        <w:t>- способ осуществления закупки;</w:t>
      </w:r>
    </w:p>
    <w:p w:rsidR="009F61D9" w:rsidRPr="00AC76A8" w:rsidRDefault="00414F76">
      <w:pPr>
        <w:pStyle w:val="Standard"/>
        <w:ind w:firstLine="567"/>
        <w:jc w:val="both"/>
        <w:rPr>
          <w:rFonts w:hint="eastAsia"/>
          <w:lang w:val="ru-RU"/>
        </w:rPr>
      </w:pPr>
      <w:r>
        <w:rPr>
          <w:rFonts w:ascii="Times New Roman" w:eastAsia="Times New Roman" w:hAnsi="Times New Roman" w:cs="Times New Roman"/>
          <w:iCs/>
          <w:sz w:val="22"/>
          <w:szCs w:val="22"/>
          <w:lang w:val="ru-RU" w:eastAsia="ru-RU"/>
        </w:rPr>
        <w:t>- указание о том, что участниками закупки могут быть только СМСП;</w:t>
      </w:r>
    </w:p>
    <w:p w:rsidR="009F61D9" w:rsidRDefault="00414F76">
      <w:pPr>
        <w:pStyle w:val="Standard"/>
        <w:ind w:firstLine="567"/>
        <w:jc w:val="both"/>
        <w:rPr>
          <w:rFonts w:ascii="Times New Roman" w:eastAsia="Times New Roman" w:hAnsi="Times New Roman" w:cs="Times New Roman"/>
          <w:iCs/>
          <w:sz w:val="22"/>
          <w:szCs w:val="22"/>
          <w:lang w:val="ru-RU" w:eastAsia="ru-RU"/>
        </w:rPr>
      </w:pPr>
      <w:r>
        <w:rPr>
          <w:rFonts w:ascii="Times New Roman" w:eastAsia="Times New Roman" w:hAnsi="Times New Roman" w:cs="Times New Roman"/>
          <w:iCs/>
          <w:sz w:val="22"/>
          <w:szCs w:val="22"/>
          <w:lang w:val="ru-RU" w:eastAsia="ru-RU"/>
        </w:rPr>
        <w:t>- адрес электронной площадки в информационно-телекоммуникационной сети Интернет;</w:t>
      </w:r>
    </w:p>
    <w:p w:rsidR="009F61D9" w:rsidRPr="00AC76A8" w:rsidRDefault="00414F76">
      <w:pPr>
        <w:pStyle w:val="Standard"/>
        <w:ind w:firstLine="567"/>
        <w:jc w:val="both"/>
        <w:rPr>
          <w:rFonts w:hint="eastAsia"/>
          <w:lang w:val="ru-RU"/>
        </w:rPr>
      </w:pPr>
      <w:r>
        <w:rPr>
          <w:rFonts w:ascii="Times New Roman" w:eastAsia="Times New Roman" w:hAnsi="Times New Roman" w:cs="Times New Roman"/>
          <w:iCs/>
          <w:sz w:val="22"/>
          <w:szCs w:val="22"/>
          <w:lang w:val="ru-RU" w:eastAsia="ru-RU"/>
        </w:rPr>
        <w:t>- предмет закупки с указанием количества (в том числе в условных единицах) поставляемого товара, объема выполняемой работы, оказываемой услуги;</w:t>
      </w:r>
    </w:p>
    <w:p w:rsidR="009F61D9" w:rsidRDefault="00414F76">
      <w:pPr>
        <w:pStyle w:val="Standard"/>
        <w:ind w:firstLine="567"/>
        <w:jc w:val="both"/>
        <w:rPr>
          <w:rFonts w:ascii="Times New Roman" w:eastAsia="Times New Roman" w:hAnsi="Times New Roman" w:cs="Times New Roman"/>
          <w:iCs/>
          <w:sz w:val="22"/>
          <w:szCs w:val="22"/>
          <w:lang w:val="ru-RU" w:eastAsia="ru-RU"/>
        </w:rPr>
      </w:pPr>
      <w:r>
        <w:rPr>
          <w:rFonts w:ascii="Times New Roman" w:eastAsia="Times New Roman" w:hAnsi="Times New Roman" w:cs="Times New Roman"/>
          <w:iCs/>
          <w:sz w:val="22"/>
          <w:szCs w:val="22"/>
          <w:lang w:val="ru-RU" w:eastAsia="ru-RU"/>
        </w:rPr>
        <w:t>- место поставки товара, выполнения работы, оказания услуги;</w:t>
      </w:r>
    </w:p>
    <w:p w:rsidR="009F61D9" w:rsidRPr="00AC76A8" w:rsidRDefault="00414F76">
      <w:pPr>
        <w:pStyle w:val="Standard"/>
        <w:ind w:firstLine="567"/>
        <w:jc w:val="both"/>
        <w:rPr>
          <w:rFonts w:hint="eastAsia"/>
          <w:lang w:val="ru-RU"/>
        </w:rPr>
      </w:pPr>
      <w:r>
        <w:rPr>
          <w:rFonts w:ascii="Times New Roman" w:eastAsia="Times New Roman" w:hAnsi="Times New Roman" w:cs="Times New Roman"/>
          <w:iCs/>
          <w:sz w:val="22"/>
          <w:szCs w:val="22"/>
          <w:lang w:val="ru-RU" w:eastAsia="ru-RU"/>
        </w:rPr>
        <w:t>- сведения о НМЦД,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9F61D9" w:rsidRDefault="00414F76">
      <w:pPr>
        <w:pStyle w:val="Standard"/>
        <w:ind w:firstLine="567"/>
        <w:jc w:val="both"/>
        <w:rPr>
          <w:rFonts w:ascii="Times New Roman" w:eastAsia="Times New Roman" w:hAnsi="Times New Roman" w:cs="Times New Roman"/>
          <w:iCs/>
          <w:sz w:val="22"/>
          <w:szCs w:val="22"/>
          <w:lang w:val="ru-RU" w:eastAsia="ru-RU"/>
        </w:rPr>
      </w:pPr>
      <w:r>
        <w:rPr>
          <w:rFonts w:ascii="Times New Roman" w:eastAsia="Times New Roman" w:hAnsi="Times New Roman" w:cs="Times New Roman"/>
          <w:iCs/>
          <w:sz w:val="22"/>
          <w:szCs w:val="22"/>
          <w:lang w:val="ru-RU" w:eastAsia="ru-RU"/>
        </w:rPr>
        <w:t>- порядок, дата начала, дата и время окончания отбора предложений о поставке товара, выполнении работы, оказании услуги;</w:t>
      </w:r>
    </w:p>
    <w:p w:rsidR="009F61D9" w:rsidRDefault="00414F76">
      <w:pPr>
        <w:pStyle w:val="Standard"/>
        <w:ind w:firstLine="567"/>
        <w:jc w:val="both"/>
        <w:rPr>
          <w:rFonts w:ascii="Times New Roman" w:eastAsia="Times New Roman" w:hAnsi="Times New Roman" w:cs="Times New Roman"/>
          <w:iCs/>
          <w:sz w:val="22"/>
          <w:szCs w:val="22"/>
          <w:lang w:val="ru-RU" w:eastAsia="ru-RU"/>
        </w:rPr>
      </w:pPr>
      <w:r>
        <w:rPr>
          <w:rFonts w:ascii="Times New Roman" w:eastAsia="Times New Roman" w:hAnsi="Times New Roman" w:cs="Times New Roman"/>
          <w:iCs/>
          <w:sz w:val="22"/>
          <w:szCs w:val="22"/>
          <w:lang w:val="ru-RU" w:eastAsia="ru-RU"/>
        </w:rPr>
        <w:t>- дата подведения итогов закупки;</w:t>
      </w:r>
    </w:p>
    <w:p w:rsidR="009F61D9" w:rsidRPr="00AC76A8" w:rsidRDefault="00414F76">
      <w:pPr>
        <w:pStyle w:val="Standard"/>
        <w:ind w:firstLine="567"/>
        <w:jc w:val="both"/>
        <w:rPr>
          <w:rFonts w:hint="eastAsia"/>
          <w:lang w:val="ru-RU"/>
        </w:rPr>
      </w:pPr>
      <w:r>
        <w:rPr>
          <w:rFonts w:ascii="Times New Roman" w:eastAsia="Times New Roman" w:hAnsi="Times New Roman" w:cs="Times New Roman"/>
          <w:iCs/>
          <w:sz w:val="22"/>
          <w:szCs w:val="22"/>
          <w:lang w:val="ru-RU" w:eastAsia="ru-RU"/>
        </w:rPr>
        <w:t>- размер обеспечения исполнения договора (если такое обеспечение установлено заказчиком), порядок и срок его предоставления, а также основное обязательство, исполнение которого обеспечивается, и срок его исполнения;</w:t>
      </w:r>
    </w:p>
    <w:p w:rsidR="009F61D9" w:rsidRDefault="00414F76">
      <w:pPr>
        <w:pStyle w:val="Standard"/>
        <w:ind w:firstLine="567"/>
        <w:jc w:val="both"/>
        <w:rPr>
          <w:rFonts w:ascii="Times New Roman" w:eastAsia="Times New Roman" w:hAnsi="Times New Roman" w:cs="Times New Roman"/>
          <w:iCs/>
          <w:sz w:val="22"/>
          <w:szCs w:val="22"/>
          <w:lang w:val="ru-RU" w:eastAsia="ru-RU"/>
        </w:rPr>
      </w:pPr>
      <w:r>
        <w:rPr>
          <w:rFonts w:ascii="Times New Roman" w:eastAsia="Times New Roman" w:hAnsi="Times New Roman" w:cs="Times New Roman"/>
          <w:iCs/>
          <w:sz w:val="22"/>
          <w:szCs w:val="22"/>
          <w:lang w:val="ru-RU" w:eastAsia="ru-RU"/>
        </w:rPr>
        <w:t>- срок и порядок заключения договора, предоставления документов, необходимых для заключения договора;</w:t>
      </w:r>
    </w:p>
    <w:p w:rsidR="009F61D9" w:rsidRPr="00AC76A8" w:rsidRDefault="00414F76">
      <w:pPr>
        <w:pStyle w:val="Standard"/>
        <w:tabs>
          <w:tab w:val="left" w:pos="1418"/>
          <w:tab w:val="left" w:pos="1560"/>
        </w:tabs>
        <w:ind w:firstLine="567"/>
        <w:jc w:val="both"/>
        <w:rPr>
          <w:rFonts w:hint="eastAsia"/>
          <w:lang w:val="ru-RU"/>
        </w:rPr>
      </w:pPr>
      <w:r>
        <w:rPr>
          <w:rFonts w:ascii="Times New Roman" w:eastAsia="Times New Roman" w:hAnsi="Times New Roman" w:cs="Times New Roman"/>
          <w:iCs/>
          <w:sz w:val="22"/>
          <w:szCs w:val="22"/>
          <w:lang w:val="ru-RU" w:eastAsia="ru-RU"/>
        </w:rPr>
        <w:t>- иные сведения, определенные настоящим Положением.</w:t>
      </w:r>
    </w:p>
    <w:p w:rsidR="009F61D9" w:rsidRPr="00AC76A8" w:rsidRDefault="00414F76">
      <w:pPr>
        <w:pStyle w:val="ListParagraphBulletListFooterTextnumbered-11"/>
        <w:tabs>
          <w:tab w:val="left" w:pos="1418"/>
          <w:tab w:val="left" w:pos="1560"/>
        </w:tabs>
        <w:ind w:left="0" w:firstLine="567"/>
        <w:jc w:val="both"/>
        <w:rPr>
          <w:rFonts w:hint="eastAsia"/>
          <w:lang w:val="ru-RU"/>
        </w:rPr>
      </w:pPr>
      <w:r>
        <w:rPr>
          <w:rFonts w:ascii="Times New Roman" w:hAnsi="Times New Roman" w:cs="Times New Roman"/>
          <w:color w:val="000000"/>
          <w:sz w:val="22"/>
          <w:szCs w:val="22"/>
          <w:lang w:val="ru-RU"/>
        </w:rPr>
        <w:t>23.9. И</w:t>
      </w:r>
      <w:r>
        <w:rPr>
          <w:rFonts w:ascii="Times New Roman" w:eastAsia="Times New Roman" w:hAnsi="Times New Roman" w:cs="Times New Roman"/>
          <w:color w:val="000000"/>
          <w:sz w:val="22"/>
          <w:szCs w:val="22"/>
          <w:lang w:val="ru-RU" w:eastAsia="ru-RU"/>
        </w:rPr>
        <w:t>звещение о проведении закупки в электронном магазине размещается не менее чем за 1 (один) рабочий день до даты окончания срока отбора предложений о поставке товара, выполнении работы, оказании услуги.</w:t>
      </w:r>
    </w:p>
    <w:p w:rsidR="009F61D9" w:rsidRPr="00AC76A8" w:rsidRDefault="00414F76">
      <w:pPr>
        <w:pStyle w:val="ListParagraphBulletListFooterTextnumbered-11"/>
        <w:tabs>
          <w:tab w:val="left" w:pos="1418"/>
          <w:tab w:val="left" w:pos="1560"/>
        </w:tabs>
        <w:ind w:left="0" w:firstLine="567"/>
        <w:jc w:val="both"/>
        <w:rPr>
          <w:rFonts w:hint="eastAsia"/>
          <w:lang w:val="ru-RU"/>
        </w:rPr>
      </w:pPr>
      <w:r>
        <w:rPr>
          <w:rFonts w:ascii="Times New Roman" w:hAnsi="Times New Roman" w:cs="Times New Roman"/>
          <w:color w:val="000000"/>
          <w:sz w:val="22"/>
          <w:szCs w:val="22"/>
          <w:lang w:val="ru-RU"/>
        </w:rPr>
        <w:t>23.10. При осуществлении закупки в электронном магазине заказчик вправе разработать и разместить в ЕИС (на официальном сайте) документ, содержащий дополнительные сведения о проведении такой закупки: требования к участникам закупки, требования к закупаемым товарам (работам, услугам), порядок и критерии оценки заявок.</w:t>
      </w:r>
    </w:p>
    <w:p w:rsidR="009F61D9" w:rsidRPr="00AC76A8" w:rsidRDefault="00414F76">
      <w:pPr>
        <w:pStyle w:val="ListParagraphBulletListFooterTextnumbered-11"/>
        <w:tabs>
          <w:tab w:val="left" w:pos="1418"/>
          <w:tab w:val="left" w:pos="1560"/>
        </w:tabs>
        <w:ind w:left="0" w:firstLine="567"/>
        <w:jc w:val="both"/>
        <w:rPr>
          <w:rFonts w:hint="eastAsia"/>
          <w:lang w:val="ru-RU"/>
        </w:rPr>
      </w:pPr>
      <w:r>
        <w:rPr>
          <w:rFonts w:ascii="Times New Roman" w:hAnsi="Times New Roman" w:cs="Times New Roman"/>
          <w:color w:val="000000"/>
          <w:sz w:val="22"/>
          <w:szCs w:val="22"/>
          <w:lang w:val="ru-RU"/>
        </w:rPr>
        <w:t>23.11. При осуществлении закупки в электронном магазине заказчик вправе разместить в ЕИС (на официальном сайте) проект договора.</w:t>
      </w:r>
    </w:p>
    <w:p w:rsidR="009F61D9" w:rsidRPr="00AC76A8" w:rsidRDefault="00414F76">
      <w:pPr>
        <w:pStyle w:val="ListParagraphBulletListFooterTextnumbered-11"/>
        <w:tabs>
          <w:tab w:val="left" w:pos="1418"/>
          <w:tab w:val="left" w:pos="1560"/>
        </w:tabs>
        <w:ind w:left="0" w:firstLine="567"/>
        <w:jc w:val="both"/>
        <w:rPr>
          <w:rFonts w:hint="eastAsia"/>
          <w:lang w:val="ru-RU"/>
        </w:rPr>
      </w:pPr>
      <w:r>
        <w:rPr>
          <w:rFonts w:ascii="Times New Roman" w:hAnsi="Times New Roman" w:cs="Times New Roman"/>
          <w:color w:val="000000"/>
          <w:sz w:val="22"/>
          <w:szCs w:val="22"/>
          <w:lang w:val="ru-RU"/>
        </w:rPr>
        <w:t>23.12. Заказчик вправе не размещать в ЕИС (на официальном сайте) информацию об осуществлении закупки в электронном магазине в случае, если сведения о такой закупке включены в пункты 1 - 3 части 15 статьи 4 Федерального закона № 223-ФЗ.</w:t>
      </w:r>
    </w:p>
    <w:p w:rsidR="009F61D9" w:rsidRPr="00AC76A8" w:rsidRDefault="00414F76">
      <w:pPr>
        <w:pStyle w:val="ListParagraphBulletListFooterTextnumbered-11"/>
        <w:tabs>
          <w:tab w:val="left" w:pos="1418"/>
          <w:tab w:val="left" w:pos="1560"/>
        </w:tabs>
        <w:ind w:left="0" w:firstLine="567"/>
        <w:jc w:val="both"/>
        <w:rPr>
          <w:rFonts w:hint="eastAsia"/>
          <w:lang w:val="ru-RU"/>
        </w:rPr>
      </w:pPr>
      <w:r>
        <w:rPr>
          <w:rFonts w:ascii="Times New Roman" w:hAnsi="Times New Roman" w:cs="Times New Roman"/>
          <w:color w:val="000000"/>
          <w:sz w:val="22"/>
          <w:szCs w:val="22"/>
          <w:lang w:val="ru-RU"/>
        </w:rPr>
        <w:t>23.13. Заказчик не размещает в единой информационной системе информацию об осуществлении закупки в электронном магазине, если такая информация не подлежит размещению в соответствии с частями 15 - 16 статьи 4 Федерального закона № 223-ФЗ.</w:t>
      </w:r>
    </w:p>
    <w:p w:rsidR="009F61D9" w:rsidRPr="00AC76A8" w:rsidRDefault="00414F76">
      <w:pPr>
        <w:pStyle w:val="ListParagraphBulletListFooterTextnumbered-11"/>
        <w:tabs>
          <w:tab w:val="left" w:pos="1418"/>
          <w:tab w:val="left" w:pos="1560"/>
        </w:tabs>
        <w:ind w:left="0" w:firstLine="567"/>
        <w:jc w:val="both"/>
        <w:rPr>
          <w:rFonts w:hint="eastAsia"/>
          <w:lang w:val="ru-RU"/>
        </w:rPr>
      </w:pPr>
      <w:r>
        <w:rPr>
          <w:rFonts w:ascii="Times New Roman" w:hAnsi="Times New Roman" w:cs="Times New Roman"/>
          <w:color w:val="000000"/>
          <w:sz w:val="22"/>
          <w:szCs w:val="22"/>
          <w:lang w:val="ru-RU"/>
        </w:rPr>
        <w:t>23.14. Заказчик размещает на электронной площадке информацию о закупаемом товаре (работе, услуге), требования к таким товарам (работам, услугам), участнику закупки из числа СМСП.</w:t>
      </w:r>
    </w:p>
    <w:p w:rsidR="009F61D9" w:rsidRPr="00AC76A8" w:rsidRDefault="00414F76">
      <w:pPr>
        <w:pStyle w:val="ListParagraphBulletListFooterTextnumbered-11"/>
        <w:tabs>
          <w:tab w:val="left" w:pos="1418"/>
          <w:tab w:val="left" w:pos="1560"/>
        </w:tabs>
        <w:ind w:left="0" w:firstLine="567"/>
        <w:jc w:val="both"/>
        <w:rPr>
          <w:rFonts w:hint="eastAsia"/>
          <w:lang w:val="ru-RU"/>
        </w:rPr>
      </w:pPr>
      <w:r>
        <w:rPr>
          <w:rFonts w:ascii="Times New Roman" w:hAnsi="Times New Roman" w:cs="Times New Roman"/>
          <w:color w:val="000000"/>
          <w:sz w:val="22"/>
          <w:szCs w:val="22"/>
          <w:lang w:val="ru-RU"/>
        </w:rPr>
        <w:t>23.15. Требования к товарам (работам, услугам), устанавливаемые заказчиком при проведении закупки в электронном магазине, могут включать:</w:t>
      </w:r>
    </w:p>
    <w:p w:rsidR="009F61D9" w:rsidRPr="00AC76A8" w:rsidRDefault="00414F76">
      <w:pPr>
        <w:pStyle w:val="ListParagraphBulletListFooterTextnumbered-11"/>
        <w:tabs>
          <w:tab w:val="left" w:pos="1418"/>
          <w:tab w:val="left" w:pos="1560"/>
        </w:tabs>
        <w:ind w:left="0" w:firstLine="567"/>
        <w:jc w:val="both"/>
        <w:rPr>
          <w:rFonts w:hint="eastAsia"/>
          <w:lang w:val="ru-RU"/>
        </w:rPr>
      </w:pPr>
      <w:proofErr w:type="gramStart"/>
      <w:r>
        <w:rPr>
          <w:rFonts w:ascii="Times New Roman" w:hAnsi="Times New Roman" w:cs="Times New Roman"/>
          <w:color w:val="000000"/>
          <w:sz w:val="22"/>
          <w:szCs w:val="22"/>
          <w:lang w:val="ru-RU"/>
        </w:rPr>
        <w:t>- указание на 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требования к безопасности товаров (работ, услуг), к размерам, упаковке, отгрузке товара, к результатам работы;</w:t>
      </w:r>
      <w:proofErr w:type="gramEnd"/>
    </w:p>
    <w:p w:rsidR="009F61D9" w:rsidRPr="00AC76A8" w:rsidRDefault="00414F76">
      <w:pPr>
        <w:pStyle w:val="ListParagraphBulletListFooterTextnumbered-11"/>
        <w:tabs>
          <w:tab w:val="left" w:pos="1418"/>
          <w:tab w:val="left" w:pos="1560"/>
        </w:tabs>
        <w:ind w:left="0" w:firstLine="567"/>
        <w:jc w:val="both"/>
        <w:rPr>
          <w:rFonts w:hint="eastAsia"/>
          <w:lang w:val="ru-RU"/>
        </w:rPr>
      </w:pPr>
      <w:r>
        <w:rPr>
          <w:rFonts w:ascii="Times New Roman" w:hAnsi="Times New Roman" w:cs="Times New Roman"/>
          <w:color w:val="000000"/>
          <w:sz w:val="22"/>
          <w:szCs w:val="22"/>
          <w:lang w:val="ru-RU"/>
        </w:rPr>
        <w:t xml:space="preserve">- указание на конкретные товарные знаки, знаки обслуживания, фирменные наименования, патенты, полезные модели, промышленные образцы, конкретного производителя товара, </w:t>
      </w:r>
      <w:proofErr w:type="gramStart"/>
      <w:r>
        <w:rPr>
          <w:rFonts w:ascii="Times New Roman" w:hAnsi="Times New Roman" w:cs="Times New Roman"/>
          <w:color w:val="000000"/>
          <w:sz w:val="22"/>
          <w:szCs w:val="22"/>
          <w:lang w:val="ru-RU"/>
        </w:rPr>
        <w:t>конкретную</w:t>
      </w:r>
      <w:proofErr w:type="gramEnd"/>
      <w:r>
        <w:rPr>
          <w:rFonts w:ascii="Times New Roman" w:hAnsi="Times New Roman" w:cs="Times New Roman"/>
          <w:color w:val="000000"/>
          <w:sz w:val="22"/>
          <w:szCs w:val="22"/>
          <w:lang w:val="ru-RU"/>
        </w:rPr>
        <w:t xml:space="preserve"> страны происхождения товара;</w:t>
      </w:r>
    </w:p>
    <w:p w:rsidR="009F61D9" w:rsidRDefault="00414F76">
      <w:pPr>
        <w:pStyle w:val="ListParagraphBulletListFooterTextnumbered-11"/>
        <w:tabs>
          <w:tab w:val="left" w:pos="1418"/>
          <w:tab w:val="left" w:pos="1560"/>
        </w:tabs>
        <w:ind w:left="0" w:firstLine="567"/>
        <w:jc w:val="both"/>
        <w:rPr>
          <w:rFonts w:ascii="Times New Roman" w:eastAsia="Times New Roman" w:hAnsi="Times New Roman" w:cs="Times New Roman"/>
          <w:color w:val="000000"/>
          <w:sz w:val="22"/>
          <w:szCs w:val="22"/>
          <w:lang w:val="ru-RU" w:eastAsia="ru-RU"/>
        </w:rPr>
      </w:pPr>
      <w:r>
        <w:rPr>
          <w:rFonts w:ascii="Times New Roman" w:eastAsia="Times New Roman" w:hAnsi="Times New Roman" w:cs="Times New Roman"/>
          <w:color w:val="000000"/>
          <w:sz w:val="22"/>
          <w:szCs w:val="22"/>
          <w:lang w:val="ru-RU" w:eastAsia="ru-RU"/>
        </w:rPr>
        <w:t>- место (регион) поставки товара, выполнения работы, оказания услуги;</w:t>
      </w:r>
    </w:p>
    <w:p w:rsidR="009F61D9" w:rsidRPr="00AC76A8" w:rsidRDefault="00414F76">
      <w:pPr>
        <w:pStyle w:val="ListParagraphBulletListFooterTextnumbered-11"/>
        <w:tabs>
          <w:tab w:val="left" w:pos="1418"/>
          <w:tab w:val="left" w:pos="1560"/>
        </w:tabs>
        <w:ind w:left="0" w:firstLine="567"/>
        <w:jc w:val="both"/>
        <w:rPr>
          <w:rFonts w:hint="eastAsia"/>
          <w:lang w:val="ru-RU"/>
        </w:rPr>
      </w:pPr>
      <w:r>
        <w:rPr>
          <w:rFonts w:ascii="Times New Roman" w:hAnsi="Times New Roman" w:cs="Times New Roman"/>
          <w:color w:val="000000"/>
          <w:sz w:val="22"/>
          <w:szCs w:val="22"/>
          <w:lang w:val="ru-RU"/>
        </w:rPr>
        <w:t>23.16. Заказчик при проведении закупки в электронном магазине вправе установить следующие требования к участникам:</w:t>
      </w:r>
    </w:p>
    <w:p w:rsidR="009F61D9" w:rsidRDefault="00414F76">
      <w:pPr>
        <w:pStyle w:val="ListParagraphBulletListFooterTextnumbered-11"/>
        <w:tabs>
          <w:tab w:val="left" w:pos="1418"/>
          <w:tab w:val="left" w:pos="1560"/>
        </w:tabs>
        <w:ind w:left="0" w:firstLine="567"/>
        <w:jc w:val="both"/>
        <w:rPr>
          <w:rFonts w:ascii="Times New Roman" w:hAnsi="Times New Roman" w:cs="Times New Roman"/>
          <w:color w:val="000000"/>
          <w:sz w:val="22"/>
          <w:szCs w:val="22"/>
          <w:lang w:val="ru-RU"/>
        </w:rPr>
      </w:pPr>
      <w:r>
        <w:rPr>
          <w:rFonts w:ascii="Times New Roman" w:hAnsi="Times New Roman" w:cs="Times New Roman"/>
          <w:color w:val="000000"/>
          <w:sz w:val="22"/>
          <w:szCs w:val="22"/>
          <w:lang w:val="ru-RU"/>
        </w:rPr>
        <w:t>- требование о наличии опыта поставки аналогичных товаров (выполнения работ, оказания услуг);</w:t>
      </w:r>
    </w:p>
    <w:p w:rsidR="009F61D9" w:rsidRDefault="00414F76">
      <w:pPr>
        <w:pStyle w:val="ListParagraphBulletListFooterTextnumbered-11"/>
        <w:tabs>
          <w:tab w:val="left" w:pos="1418"/>
          <w:tab w:val="left" w:pos="1560"/>
        </w:tabs>
        <w:ind w:left="0" w:firstLine="567"/>
        <w:jc w:val="both"/>
        <w:rPr>
          <w:rFonts w:ascii="Times New Roman" w:hAnsi="Times New Roman" w:cs="Times New Roman"/>
          <w:color w:val="000000"/>
          <w:sz w:val="22"/>
          <w:szCs w:val="22"/>
          <w:lang w:val="ru-RU"/>
        </w:rPr>
      </w:pPr>
      <w:r>
        <w:rPr>
          <w:rFonts w:ascii="Times New Roman" w:hAnsi="Times New Roman" w:cs="Times New Roman"/>
          <w:color w:val="000000"/>
          <w:sz w:val="22"/>
          <w:szCs w:val="22"/>
          <w:lang w:val="ru-RU"/>
        </w:rPr>
        <w:t>- требование о наличии квалифицированного персонала;</w:t>
      </w:r>
    </w:p>
    <w:p w:rsidR="009F61D9" w:rsidRDefault="00414F76">
      <w:pPr>
        <w:pStyle w:val="ListParagraphBulletListFooterTextnumbered-11"/>
        <w:tabs>
          <w:tab w:val="left" w:pos="1418"/>
          <w:tab w:val="left" w:pos="1560"/>
        </w:tabs>
        <w:ind w:left="0" w:firstLine="567"/>
        <w:jc w:val="both"/>
        <w:rPr>
          <w:rFonts w:ascii="Times New Roman" w:hAnsi="Times New Roman" w:cs="Times New Roman"/>
          <w:color w:val="000000"/>
          <w:sz w:val="22"/>
          <w:szCs w:val="22"/>
          <w:lang w:val="ru-RU"/>
        </w:rPr>
      </w:pPr>
      <w:r>
        <w:rPr>
          <w:rFonts w:ascii="Times New Roman" w:hAnsi="Times New Roman" w:cs="Times New Roman"/>
          <w:color w:val="000000"/>
          <w:sz w:val="22"/>
          <w:szCs w:val="22"/>
          <w:lang w:val="ru-RU"/>
        </w:rPr>
        <w:t>- требование о наличии материально-технических ресурсов;</w:t>
      </w:r>
    </w:p>
    <w:p w:rsidR="009F61D9" w:rsidRPr="00AC76A8" w:rsidRDefault="00414F76">
      <w:pPr>
        <w:pStyle w:val="ListParagraphBulletListFooterTextnumbered-11"/>
        <w:tabs>
          <w:tab w:val="left" w:pos="1418"/>
          <w:tab w:val="left" w:pos="1560"/>
        </w:tabs>
        <w:ind w:left="0" w:firstLine="567"/>
        <w:jc w:val="both"/>
        <w:rPr>
          <w:rFonts w:hint="eastAsia"/>
          <w:lang w:val="ru-RU"/>
        </w:rPr>
      </w:pPr>
      <w:r>
        <w:rPr>
          <w:rFonts w:ascii="Times New Roman" w:hAnsi="Times New Roman" w:cs="Times New Roman"/>
          <w:color w:val="000000"/>
          <w:sz w:val="22"/>
          <w:szCs w:val="22"/>
          <w:lang w:val="ru-RU"/>
        </w:rPr>
        <w:t>- требование об отсутствии фактов неисполнения, ненадлежащего исполнения обязательств перед заказчиком и/или третьими лицами;</w:t>
      </w:r>
    </w:p>
    <w:p w:rsidR="009F61D9" w:rsidRDefault="00414F76">
      <w:pPr>
        <w:pStyle w:val="ListParagraphBulletListFooterTextnumbered-11"/>
        <w:tabs>
          <w:tab w:val="left" w:pos="1418"/>
          <w:tab w:val="left" w:pos="1560"/>
        </w:tabs>
        <w:ind w:left="0" w:firstLine="567"/>
        <w:jc w:val="both"/>
        <w:rPr>
          <w:rFonts w:ascii="Times New Roman" w:hAnsi="Times New Roman" w:cs="Times New Roman"/>
          <w:color w:val="000000"/>
          <w:sz w:val="22"/>
          <w:szCs w:val="22"/>
          <w:lang w:val="ru-RU"/>
        </w:rPr>
      </w:pPr>
      <w:r>
        <w:rPr>
          <w:rFonts w:ascii="Times New Roman" w:hAnsi="Times New Roman" w:cs="Times New Roman"/>
          <w:color w:val="000000"/>
          <w:sz w:val="22"/>
          <w:szCs w:val="22"/>
          <w:lang w:val="ru-RU"/>
        </w:rPr>
        <w:t>- требование о том, что участник закупки должен являться производителем товара или обладать правом поставки товара, предоставленным производителем.</w:t>
      </w:r>
    </w:p>
    <w:p w:rsidR="009F61D9" w:rsidRPr="00AC76A8" w:rsidRDefault="00414F76">
      <w:pPr>
        <w:pStyle w:val="ListParagraphBulletListFooterTextnumbered-11"/>
        <w:tabs>
          <w:tab w:val="left" w:pos="1418"/>
          <w:tab w:val="left" w:pos="1560"/>
        </w:tabs>
        <w:ind w:left="0" w:firstLine="567"/>
        <w:jc w:val="both"/>
        <w:rPr>
          <w:rFonts w:hint="eastAsia"/>
          <w:lang w:val="ru-RU"/>
        </w:rPr>
      </w:pPr>
      <w:r>
        <w:rPr>
          <w:rFonts w:ascii="Times New Roman" w:hAnsi="Times New Roman" w:cs="Times New Roman"/>
          <w:color w:val="000000"/>
          <w:sz w:val="22"/>
          <w:szCs w:val="22"/>
          <w:lang w:val="ru-RU"/>
        </w:rPr>
        <w:lastRenderedPageBreak/>
        <w:t>23.17. Заказчик при проведении закупки в электронном магазине вправе установить следующие ценовые и неценовые критерии оценки заявок:</w:t>
      </w:r>
    </w:p>
    <w:p w:rsidR="009F61D9" w:rsidRDefault="00414F76">
      <w:pPr>
        <w:pStyle w:val="ListParagraphBulletListFooterTextnumbered-11"/>
        <w:tabs>
          <w:tab w:val="left" w:pos="1418"/>
          <w:tab w:val="left" w:pos="1560"/>
        </w:tabs>
        <w:ind w:left="0" w:firstLine="567"/>
        <w:jc w:val="both"/>
        <w:rPr>
          <w:rFonts w:ascii="Times New Roman" w:hAnsi="Times New Roman" w:cs="Times New Roman"/>
          <w:color w:val="000000"/>
          <w:sz w:val="22"/>
          <w:szCs w:val="22"/>
          <w:lang w:val="ru-RU"/>
        </w:rPr>
      </w:pPr>
      <w:r>
        <w:rPr>
          <w:rFonts w:ascii="Times New Roman" w:hAnsi="Times New Roman" w:cs="Times New Roman"/>
          <w:color w:val="000000"/>
          <w:sz w:val="22"/>
          <w:szCs w:val="22"/>
          <w:lang w:val="ru-RU"/>
        </w:rPr>
        <w:t>- цена договора;</w:t>
      </w:r>
    </w:p>
    <w:p w:rsidR="009F61D9" w:rsidRDefault="00414F76">
      <w:pPr>
        <w:pStyle w:val="ListParagraphBulletListFooterTextnumbered-11"/>
        <w:tabs>
          <w:tab w:val="left" w:pos="1418"/>
          <w:tab w:val="left" w:pos="1560"/>
        </w:tabs>
        <w:ind w:left="0" w:firstLine="567"/>
        <w:jc w:val="both"/>
        <w:rPr>
          <w:rFonts w:ascii="Times New Roman" w:hAnsi="Times New Roman" w:cs="Times New Roman"/>
          <w:color w:val="000000"/>
          <w:sz w:val="22"/>
          <w:szCs w:val="22"/>
          <w:lang w:val="ru-RU"/>
        </w:rPr>
      </w:pPr>
      <w:r>
        <w:rPr>
          <w:rFonts w:ascii="Times New Roman" w:hAnsi="Times New Roman" w:cs="Times New Roman"/>
          <w:color w:val="000000"/>
          <w:sz w:val="22"/>
          <w:szCs w:val="22"/>
          <w:lang w:val="ru-RU"/>
        </w:rPr>
        <w:t>- наличие опыта поставки аналогичных товаров (выполнения работ, оказания услуг);</w:t>
      </w:r>
    </w:p>
    <w:p w:rsidR="009F61D9" w:rsidRDefault="00414F76">
      <w:pPr>
        <w:pStyle w:val="ListParagraphBulletListFooterTextnumbered-11"/>
        <w:tabs>
          <w:tab w:val="left" w:pos="1418"/>
          <w:tab w:val="left" w:pos="1560"/>
        </w:tabs>
        <w:ind w:left="0" w:firstLine="567"/>
        <w:jc w:val="both"/>
        <w:rPr>
          <w:rFonts w:ascii="Times New Roman" w:hAnsi="Times New Roman" w:cs="Times New Roman"/>
          <w:color w:val="000000"/>
          <w:sz w:val="22"/>
          <w:szCs w:val="22"/>
          <w:lang w:val="ru-RU"/>
        </w:rPr>
      </w:pPr>
      <w:r>
        <w:rPr>
          <w:rFonts w:ascii="Times New Roman" w:hAnsi="Times New Roman" w:cs="Times New Roman"/>
          <w:color w:val="000000"/>
          <w:sz w:val="22"/>
          <w:szCs w:val="22"/>
          <w:lang w:val="ru-RU"/>
        </w:rPr>
        <w:t>- наличие квалифицированного персонала;</w:t>
      </w:r>
    </w:p>
    <w:p w:rsidR="009F61D9" w:rsidRDefault="00414F76">
      <w:pPr>
        <w:pStyle w:val="ListParagraphBulletListFooterTextnumbered-11"/>
        <w:tabs>
          <w:tab w:val="left" w:pos="1418"/>
          <w:tab w:val="left" w:pos="1560"/>
        </w:tabs>
        <w:ind w:left="0" w:firstLine="567"/>
        <w:jc w:val="both"/>
        <w:rPr>
          <w:rFonts w:ascii="Times New Roman" w:hAnsi="Times New Roman" w:cs="Times New Roman"/>
          <w:color w:val="000000"/>
          <w:sz w:val="22"/>
          <w:szCs w:val="22"/>
          <w:lang w:val="ru-RU"/>
        </w:rPr>
      </w:pPr>
      <w:r>
        <w:rPr>
          <w:rFonts w:ascii="Times New Roman" w:hAnsi="Times New Roman" w:cs="Times New Roman"/>
          <w:color w:val="000000"/>
          <w:sz w:val="22"/>
          <w:szCs w:val="22"/>
          <w:lang w:val="ru-RU"/>
        </w:rPr>
        <w:t>- наличие материально-технических ресурсов;</w:t>
      </w:r>
    </w:p>
    <w:p w:rsidR="009F61D9" w:rsidRDefault="00414F76">
      <w:pPr>
        <w:pStyle w:val="ListParagraphBulletListFooterTextnumbered-11"/>
        <w:tabs>
          <w:tab w:val="left" w:pos="1418"/>
          <w:tab w:val="left" w:pos="1560"/>
        </w:tabs>
        <w:ind w:left="0" w:firstLine="567"/>
        <w:jc w:val="both"/>
        <w:rPr>
          <w:rFonts w:ascii="Times New Roman" w:hAnsi="Times New Roman" w:cs="Times New Roman"/>
          <w:color w:val="000000"/>
          <w:sz w:val="22"/>
          <w:szCs w:val="22"/>
          <w:lang w:val="ru-RU"/>
        </w:rPr>
      </w:pPr>
      <w:r>
        <w:rPr>
          <w:rFonts w:ascii="Times New Roman" w:hAnsi="Times New Roman" w:cs="Times New Roman"/>
          <w:color w:val="000000"/>
          <w:sz w:val="22"/>
          <w:szCs w:val="22"/>
          <w:lang w:val="ru-RU"/>
        </w:rPr>
        <w:t>- наличие системы менеджмента качества;</w:t>
      </w:r>
    </w:p>
    <w:p w:rsidR="009F61D9" w:rsidRDefault="00414F76">
      <w:pPr>
        <w:pStyle w:val="ListParagraphBulletListFooterTextnumbered-11"/>
        <w:tabs>
          <w:tab w:val="left" w:pos="1418"/>
          <w:tab w:val="left" w:pos="1560"/>
        </w:tabs>
        <w:ind w:left="0" w:firstLine="567"/>
        <w:jc w:val="both"/>
        <w:rPr>
          <w:rFonts w:ascii="Times New Roman" w:hAnsi="Times New Roman" w:cs="Times New Roman"/>
          <w:color w:val="000000"/>
          <w:sz w:val="22"/>
          <w:szCs w:val="22"/>
          <w:lang w:val="ru-RU"/>
        </w:rPr>
      </w:pPr>
      <w:r>
        <w:rPr>
          <w:rFonts w:ascii="Times New Roman" w:hAnsi="Times New Roman" w:cs="Times New Roman"/>
          <w:color w:val="000000"/>
          <w:sz w:val="22"/>
          <w:szCs w:val="22"/>
          <w:lang w:val="ru-RU"/>
        </w:rPr>
        <w:t>- наличие финансовых ресурсов, необходимых для исполнения договора;</w:t>
      </w:r>
    </w:p>
    <w:p w:rsidR="009F61D9" w:rsidRDefault="00414F76">
      <w:pPr>
        <w:pStyle w:val="ListParagraphBulletListFooterTextnumbered-11"/>
        <w:tabs>
          <w:tab w:val="left" w:pos="1418"/>
          <w:tab w:val="left" w:pos="1560"/>
        </w:tabs>
        <w:ind w:left="0" w:firstLine="567"/>
        <w:jc w:val="both"/>
        <w:rPr>
          <w:rFonts w:ascii="Times New Roman" w:hAnsi="Times New Roman" w:cs="Times New Roman"/>
          <w:color w:val="000000"/>
          <w:sz w:val="22"/>
          <w:szCs w:val="22"/>
          <w:lang w:val="ru-RU"/>
        </w:rPr>
      </w:pPr>
      <w:r>
        <w:rPr>
          <w:rFonts w:ascii="Times New Roman" w:hAnsi="Times New Roman" w:cs="Times New Roman"/>
          <w:color w:val="000000"/>
          <w:sz w:val="22"/>
          <w:szCs w:val="22"/>
          <w:lang w:val="ru-RU"/>
        </w:rPr>
        <w:t>- отсутствие фактов неисполнения, ненадлежащего исполнения обязательств перед Заказчиком и/или третьими лицами;</w:t>
      </w:r>
    </w:p>
    <w:p w:rsidR="009F61D9" w:rsidRPr="00AC76A8" w:rsidRDefault="00414F76">
      <w:pPr>
        <w:pStyle w:val="ListParagraphBulletListFooterTextnumbered-11"/>
        <w:tabs>
          <w:tab w:val="left" w:pos="1418"/>
          <w:tab w:val="left" w:pos="1560"/>
        </w:tabs>
        <w:ind w:left="0" w:firstLine="567"/>
        <w:jc w:val="both"/>
        <w:rPr>
          <w:rFonts w:hint="eastAsia"/>
          <w:lang w:val="ru-RU"/>
        </w:rPr>
      </w:pPr>
      <w:r>
        <w:rPr>
          <w:rFonts w:ascii="Times New Roman" w:hAnsi="Times New Roman" w:cs="Times New Roman"/>
          <w:color w:val="000000"/>
          <w:sz w:val="22"/>
          <w:szCs w:val="22"/>
          <w:lang w:val="ru-RU"/>
        </w:rPr>
        <w:t>- наличие у участника закупки статуса производителя товара или обладание правом поставки товара, предоставленное производителем.</w:t>
      </w:r>
    </w:p>
    <w:p w:rsidR="009F61D9" w:rsidRPr="00AC76A8" w:rsidRDefault="00414F76">
      <w:pPr>
        <w:pStyle w:val="ListParagraphBulletListFooterTextnumbered-11"/>
        <w:tabs>
          <w:tab w:val="left" w:pos="1418"/>
          <w:tab w:val="left" w:pos="1560"/>
        </w:tabs>
        <w:ind w:left="0" w:firstLine="567"/>
        <w:jc w:val="both"/>
        <w:rPr>
          <w:rFonts w:hint="eastAsia"/>
          <w:lang w:val="ru-RU"/>
        </w:rPr>
      </w:pPr>
      <w:r>
        <w:rPr>
          <w:rFonts w:ascii="Times New Roman" w:hAnsi="Times New Roman" w:cs="Times New Roman"/>
          <w:color w:val="000000"/>
          <w:sz w:val="22"/>
          <w:szCs w:val="22"/>
          <w:lang w:val="ru-RU"/>
        </w:rPr>
        <w:t>23.18. Оператор электронной площадки в порядке, установленном регламентом оператора электронной площадки, определяет из состава предварительных предложений, размещенных участниками на электронной площадке, предварительные предложения, соответствующие требованиям заказчика, и направляет их заказчику.</w:t>
      </w:r>
    </w:p>
    <w:p w:rsidR="009F61D9" w:rsidRPr="00AC76A8" w:rsidRDefault="00414F76">
      <w:pPr>
        <w:pStyle w:val="Standard"/>
        <w:ind w:firstLine="567"/>
        <w:jc w:val="both"/>
        <w:rPr>
          <w:rFonts w:hint="eastAsia"/>
          <w:lang w:val="ru-RU"/>
        </w:rPr>
      </w:pPr>
      <w:r>
        <w:rPr>
          <w:rFonts w:ascii="Times New Roman" w:eastAsia="Times New Roman" w:hAnsi="Times New Roman" w:cs="Times New Roman"/>
          <w:sz w:val="22"/>
          <w:szCs w:val="22"/>
          <w:lang w:val="ru-RU" w:eastAsia="ru-RU"/>
        </w:rPr>
        <w:t>23.19. Предварительное предложение участника должно содержать информацию о поставляемых товарах, оказываемых услугах и выполняемых работах с обязательным указанием количества, цены поставляемых товаров, выполняемых работ, оказываемых услуг, а также мест (регионов) поставки товаров, выполнения работ, оказания услуг.</w:t>
      </w:r>
    </w:p>
    <w:p w:rsidR="009F61D9" w:rsidRPr="00AC76A8" w:rsidRDefault="00414F76">
      <w:pPr>
        <w:pStyle w:val="ListParagraphBulletListFooterTextnumbered-11"/>
        <w:tabs>
          <w:tab w:val="left" w:pos="1418"/>
          <w:tab w:val="left" w:pos="1560"/>
        </w:tabs>
        <w:ind w:left="0" w:firstLine="567"/>
        <w:jc w:val="both"/>
        <w:rPr>
          <w:rFonts w:hint="eastAsia"/>
          <w:lang w:val="ru-RU"/>
        </w:rPr>
      </w:pPr>
      <w:r>
        <w:rPr>
          <w:rFonts w:ascii="Times New Roman" w:hAnsi="Times New Roman" w:cs="Times New Roman"/>
          <w:color w:val="000000"/>
          <w:sz w:val="22"/>
          <w:szCs w:val="22"/>
          <w:lang w:val="ru-RU"/>
        </w:rPr>
        <w:t xml:space="preserve">23.20. Заказчик осуществляет рассмотрение предварительных предложений, направленных оператором электронной площадки, и определяет участника закупки, с которым будет заключаться договор, с учетом требований к участникам, требований к товарам (работам, услугам), порядка и критериев оценки заявок </w:t>
      </w:r>
      <w:r>
        <w:rPr>
          <w:rFonts w:ascii="Times New Roman" w:eastAsia="Times New Roman" w:hAnsi="Times New Roman" w:cs="Times New Roman"/>
          <w:sz w:val="22"/>
          <w:szCs w:val="22"/>
          <w:lang w:val="ru-RU" w:eastAsia="ru-RU"/>
        </w:rPr>
        <w:t>в сроки, установленные в извещении.</w:t>
      </w:r>
    </w:p>
    <w:p w:rsidR="009F61D9" w:rsidRPr="00AC76A8" w:rsidRDefault="00414F76">
      <w:pPr>
        <w:pStyle w:val="ListParagraphBulletListFooterTextnumbered-11"/>
        <w:tabs>
          <w:tab w:val="left" w:pos="1418"/>
          <w:tab w:val="left" w:pos="1560"/>
        </w:tabs>
        <w:ind w:left="0" w:firstLine="567"/>
        <w:jc w:val="both"/>
        <w:rPr>
          <w:rFonts w:hint="eastAsia"/>
          <w:lang w:val="ru-RU"/>
        </w:rPr>
      </w:pPr>
      <w:r>
        <w:rPr>
          <w:rFonts w:ascii="Times New Roman" w:eastAsia="Times New Roman" w:hAnsi="Times New Roman" w:cs="Times New Roman"/>
          <w:sz w:val="22"/>
          <w:szCs w:val="22"/>
          <w:lang w:val="ru-RU" w:eastAsia="ru-RU"/>
        </w:rPr>
        <w:t xml:space="preserve">23.21. При этом срок оценки и сопоставления предварительных предложений участников не может превышать 2 (двух) рабочих дней </w:t>
      </w:r>
      <w:proofErr w:type="gramStart"/>
      <w:r>
        <w:rPr>
          <w:rFonts w:ascii="Times New Roman" w:eastAsia="Times New Roman" w:hAnsi="Times New Roman" w:cs="Times New Roman"/>
          <w:sz w:val="22"/>
          <w:szCs w:val="22"/>
          <w:lang w:val="ru-RU" w:eastAsia="ru-RU"/>
        </w:rPr>
        <w:t>с даты окончания</w:t>
      </w:r>
      <w:proofErr w:type="gramEnd"/>
      <w:r>
        <w:rPr>
          <w:rFonts w:ascii="Times New Roman" w:eastAsia="Times New Roman" w:hAnsi="Times New Roman" w:cs="Times New Roman"/>
          <w:sz w:val="22"/>
          <w:szCs w:val="22"/>
          <w:lang w:val="ru-RU" w:eastAsia="ru-RU"/>
        </w:rPr>
        <w:t xml:space="preserve"> срока отбора предварительных предложений о поставке товара, выполнении работы, оказании услуги.</w:t>
      </w:r>
    </w:p>
    <w:p w:rsidR="009F61D9" w:rsidRDefault="00414F76">
      <w:pPr>
        <w:pStyle w:val="Standard"/>
        <w:tabs>
          <w:tab w:val="left" w:pos="1418"/>
          <w:tab w:val="left" w:pos="1560"/>
        </w:tabs>
        <w:ind w:firstLine="567"/>
        <w:jc w:val="both"/>
        <w:rPr>
          <w:rFonts w:ascii="Times New Roman" w:eastAsia="Times New Roman" w:hAnsi="Times New Roman" w:cs="Times New Roman"/>
          <w:color w:val="000000"/>
          <w:sz w:val="22"/>
          <w:szCs w:val="22"/>
          <w:lang w:val="ru-RU" w:eastAsia="ru-RU"/>
        </w:rPr>
      </w:pPr>
      <w:r>
        <w:rPr>
          <w:rFonts w:ascii="Times New Roman" w:eastAsia="Times New Roman" w:hAnsi="Times New Roman" w:cs="Times New Roman"/>
          <w:color w:val="000000"/>
          <w:sz w:val="22"/>
          <w:szCs w:val="22"/>
          <w:lang w:val="ru-RU" w:eastAsia="ru-RU"/>
        </w:rPr>
        <w:t>Лучшим признается предварительное предложение участника закупки, которое содержит наилучшие условия исполнения договора согласно критериям оценки, установленным в извещении о закупке.</w:t>
      </w:r>
    </w:p>
    <w:p w:rsidR="009F61D9" w:rsidRDefault="00414F76">
      <w:pPr>
        <w:pStyle w:val="Standard"/>
        <w:tabs>
          <w:tab w:val="left" w:pos="1418"/>
          <w:tab w:val="left" w:pos="1560"/>
        </w:tabs>
        <w:ind w:firstLine="567"/>
        <w:jc w:val="both"/>
        <w:rPr>
          <w:rFonts w:ascii="Times New Roman" w:eastAsia="Times New Roman" w:hAnsi="Times New Roman" w:cs="Times New Roman"/>
          <w:color w:val="000000"/>
          <w:sz w:val="22"/>
          <w:szCs w:val="22"/>
          <w:lang w:val="ru-RU" w:eastAsia="ru-RU"/>
        </w:rPr>
      </w:pPr>
      <w:r>
        <w:rPr>
          <w:rFonts w:ascii="Times New Roman" w:eastAsia="Times New Roman" w:hAnsi="Times New Roman" w:cs="Times New Roman"/>
          <w:color w:val="000000"/>
          <w:sz w:val="22"/>
          <w:szCs w:val="22"/>
          <w:lang w:val="ru-RU" w:eastAsia="ru-RU"/>
        </w:rPr>
        <w:t>При наличии нескольких равнозначных предварительных предложений лучшим признается предложение, которое поступило раньше. Соответствующая информация указывается на электронной площадке.</w:t>
      </w:r>
    </w:p>
    <w:p w:rsidR="009F61D9" w:rsidRPr="00AC76A8" w:rsidRDefault="00414F76">
      <w:pPr>
        <w:pStyle w:val="ListParagraphBulletListFooterTextnumbered-11"/>
        <w:tabs>
          <w:tab w:val="left" w:pos="1418"/>
          <w:tab w:val="left" w:pos="1560"/>
        </w:tabs>
        <w:ind w:left="0" w:firstLine="567"/>
        <w:jc w:val="both"/>
        <w:rPr>
          <w:rFonts w:hint="eastAsia"/>
          <w:lang w:val="ru-RU"/>
        </w:rPr>
      </w:pPr>
      <w:r>
        <w:rPr>
          <w:rFonts w:ascii="Times New Roman" w:hAnsi="Times New Roman" w:cs="Times New Roman"/>
          <w:color w:val="000000"/>
          <w:sz w:val="22"/>
          <w:szCs w:val="22"/>
          <w:lang w:val="ru-RU"/>
        </w:rPr>
        <w:t xml:space="preserve">23.22. По результатам рассмотрения предварительных предложений заказчик формирует протокол </w:t>
      </w:r>
      <w:r>
        <w:rPr>
          <w:rFonts w:ascii="Times New Roman" w:eastAsia="Times New Roman" w:hAnsi="Times New Roman" w:cs="Times New Roman"/>
          <w:color w:val="000000"/>
          <w:sz w:val="22"/>
          <w:szCs w:val="22"/>
          <w:lang w:val="ru-RU" w:eastAsia="ru-RU"/>
        </w:rPr>
        <w:t>оценки и сопоставления предложений участников закупки</w:t>
      </w:r>
      <w:r>
        <w:rPr>
          <w:rFonts w:ascii="Times New Roman" w:hAnsi="Times New Roman" w:cs="Times New Roman"/>
          <w:color w:val="000000"/>
          <w:sz w:val="22"/>
          <w:szCs w:val="22"/>
          <w:lang w:val="ru-RU"/>
        </w:rPr>
        <w:t xml:space="preserve"> в электронном магазине.</w:t>
      </w:r>
    </w:p>
    <w:p w:rsidR="009F61D9" w:rsidRPr="00AC76A8" w:rsidRDefault="00414F76">
      <w:pPr>
        <w:pStyle w:val="ListParagraphBulletListFooterTextnumbered-11"/>
        <w:tabs>
          <w:tab w:val="left" w:pos="1418"/>
          <w:tab w:val="left" w:pos="1560"/>
        </w:tabs>
        <w:ind w:left="0" w:firstLine="567"/>
        <w:jc w:val="both"/>
        <w:rPr>
          <w:rFonts w:hint="eastAsia"/>
          <w:lang w:val="ru-RU"/>
        </w:rPr>
      </w:pPr>
      <w:r>
        <w:rPr>
          <w:rFonts w:ascii="Times New Roman" w:hAnsi="Times New Roman" w:cs="Times New Roman"/>
          <w:color w:val="000000"/>
          <w:sz w:val="22"/>
          <w:szCs w:val="22"/>
          <w:lang w:val="ru-RU"/>
        </w:rPr>
        <w:t xml:space="preserve">23.23. Протокол </w:t>
      </w:r>
      <w:r>
        <w:rPr>
          <w:rFonts w:ascii="Times New Roman" w:eastAsia="Times New Roman" w:hAnsi="Times New Roman" w:cs="Times New Roman"/>
          <w:color w:val="000000"/>
          <w:sz w:val="22"/>
          <w:szCs w:val="22"/>
          <w:lang w:val="ru-RU" w:eastAsia="ru-RU"/>
        </w:rPr>
        <w:t>оценки и сопоставления предложений участников закупки</w:t>
      </w:r>
      <w:r>
        <w:rPr>
          <w:rFonts w:ascii="Times New Roman" w:hAnsi="Times New Roman" w:cs="Times New Roman"/>
          <w:color w:val="000000"/>
          <w:sz w:val="22"/>
          <w:szCs w:val="22"/>
          <w:lang w:val="ru-RU"/>
        </w:rPr>
        <w:t xml:space="preserve">  в электронном магазине должен содержать сведения об участниках, чьи предварительные предложения были рассмотрены заказчиком, об участнике, с которым заключается договор, об объеме, цене закупаемых товаров (работ, услуг), сроке исполнения договора. Указанный протокол может содержать сведения, предусмотренные частью 14 статьи 3.2 Федерального закона № 223-ФЗ.</w:t>
      </w:r>
    </w:p>
    <w:p w:rsidR="009F61D9" w:rsidRPr="00AC76A8" w:rsidRDefault="00414F76">
      <w:pPr>
        <w:pStyle w:val="ListParagraphBulletListFooterTextnumbered-11"/>
        <w:tabs>
          <w:tab w:val="left" w:pos="1418"/>
          <w:tab w:val="left" w:pos="1560"/>
        </w:tabs>
        <w:ind w:left="0" w:firstLine="567"/>
        <w:jc w:val="both"/>
        <w:rPr>
          <w:rFonts w:hint="eastAsia"/>
          <w:lang w:val="ru-RU"/>
        </w:rPr>
      </w:pPr>
      <w:r>
        <w:rPr>
          <w:rFonts w:ascii="Times New Roman" w:hAnsi="Times New Roman" w:cs="Times New Roman"/>
          <w:iCs/>
          <w:sz w:val="22"/>
          <w:szCs w:val="22"/>
          <w:lang w:val="ru-RU"/>
        </w:rPr>
        <w:t xml:space="preserve">В протоколе </w:t>
      </w:r>
      <w:r>
        <w:rPr>
          <w:rFonts w:ascii="Times New Roman" w:eastAsia="Times New Roman" w:hAnsi="Times New Roman" w:cs="Times New Roman"/>
          <w:iCs/>
          <w:sz w:val="22"/>
          <w:szCs w:val="22"/>
          <w:lang w:val="ru-RU" w:eastAsia="ru-RU"/>
        </w:rPr>
        <w:t>оценки и сопоставления предложений участников закупки должны быть указаны следующин сведения:</w:t>
      </w:r>
    </w:p>
    <w:p w:rsidR="009F61D9" w:rsidRPr="00AC76A8" w:rsidRDefault="00414F76">
      <w:pPr>
        <w:pStyle w:val="ListParagraphBulletListFooterTextnumbered-11"/>
        <w:tabs>
          <w:tab w:val="left" w:pos="1418"/>
          <w:tab w:val="left" w:pos="1560"/>
        </w:tabs>
        <w:ind w:left="0" w:firstLine="567"/>
        <w:jc w:val="both"/>
        <w:rPr>
          <w:rFonts w:hint="eastAsia"/>
          <w:lang w:val="ru-RU"/>
        </w:rPr>
      </w:pPr>
      <w:r>
        <w:rPr>
          <w:rFonts w:ascii="Times New Roman" w:eastAsia="Times New Roman" w:hAnsi="Times New Roman" w:cs="Times New Roman"/>
          <w:iCs/>
          <w:sz w:val="22"/>
          <w:szCs w:val="22"/>
          <w:lang w:val="ru-RU" w:eastAsia="ru-RU"/>
        </w:rPr>
        <w:t>- время и дата поступления предложений участников закупки;</w:t>
      </w:r>
    </w:p>
    <w:p w:rsidR="009F61D9" w:rsidRDefault="00414F76">
      <w:pPr>
        <w:pStyle w:val="Standard"/>
        <w:ind w:firstLine="624"/>
        <w:jc w:val="both"/>
        <w:textAlignment w:val="auto"/>
        <w:rPr>
          <w:rFonts w:ascii="Times New Roman" w:eastAsia="Times New Roman" w:hAnsi="Times New Roman" w:cs="Times New Roman"/>
          <w:iCs/>
          <w:sz w:val="22"/>
          <w:szCs w:val="22"/>
          <w:lang w:val="ru-RU" w:eastAsia="ru-RU"/>
        </w:rPr>
      </w:pPr>
      <w:r>
        <w:rPr>
          <w:rFonts w:ascii="Times New Roman" w:eastAsia="Times New Roman" w:hAnsi="Times New Roman" w:cs="Times New Roman"/>
          <w:iCs/>
          <w:sz w:val="22"/>
          <w:szCs w:val="22"/>
          <w:lang w:val="ru-RU" w:eastAsia="ru-RU"/>
        </w:rPr>
        <w:t xml:space="preserve">- сведения о порядковых номерах предварительных предложений участников закупки; </w:t>
      </w:r>
    </w:p>
    <w:p w:rsidR="009F61D9" w:rsidRDefault="00414F76">
      <w:pPr>
        <w:pStyle w:val="Standard"/>
        <w:ind w:firstLine="624"/>
        <w:jc w:val="both"/>
        <w:textAlignment w:val="auto"/>
        <w:rPr>
          <w:rFonts w:ascii="Times New Roman" w:eastAsia="Times New Roman" w:hAnsi="Times New Roman" w:cs="Times New Roman"/>
          <w:iCs/>
          <w:sz w:val="22"/>
          <w:szCs w:val="22"/>
          <w:lang w:val="ru-RU" w:eastAsia="ru-RU"/>
        </w:rPr>
      </w:pPr>
      <w:r>
        <w:rPr>
          <w:rFonts w:ascii="Times New Roman" w:eastAsia="Times New Roman" w:hAnsi="Times New Roman" w:cs="Times New Roman"/>
          <w:iCs/>
          <w:sz w:val="22"/>
          <w:szCs w:val="22"/>
          <w:lang w:val="ru-RU" w:eastAsia="ru-RU"/>
        </w:rPr>
        <w:t>- сведения об объеме, цене закупаемых товаров, работ, услуг, сроке исполнения договора;</w:t>
      </w:r>
    </w:p>
    <w:p w:rsidR="009F61D9" w:rsidRPr="00AC76A8" w:rsidRDefault="00414F76">
      <w:pPr>
        <w:pStyle w:val="Standard"/>
        <w:ind w:firstLine="624"/>
        <w:jc w:val="both"/>
        <w:textAlignment w:val="auto"/>
        <w:rPr>
          <w:rFonts w:hint="eastAsia"/>
          <w:lang w:val="ru-RU"/>
        </w:rPr>
      </w:pPr>
      <w:r>
        <w:rPr>
          <w:rFonts w:ascii="Times New Roman" w:eastAsia="Times New Roman" w:hAnsi="Times New Roman" w:cs="Times New Roman"/>
          <w:iCs/>
          <w:sz w:val="22"/>
          <w:szCs w:val="22"/>
          <w:lang w:val="ru-RU" w:eastAsia="ru-RU"/>
        </w:rPr>
        <w:t>- результаты оценки и сопоставления предварительных предложений участников закупки с указанием итогового решения комиссии по осуществлению закупок о соответствии таких предложений требованиям извещения о закупке, а также о присвоении таким предложениям значения по каждому из предусмотренных критериев оценки;</w:t>
      </w:r>
    </w:p>
    <w:p w:rsidR="009F61D9" w:rsidRDefault="00414F76">
      <w:pPr>
        <w:pStyle w:val="Standard"/>
        <w:ind w:firstLine="624"/>
        <w:jc w:val="both"/>
        <w:textAlignment w:val="auto"/>
        <w:rPr>
          <w:rFonts w:ascii="Times New Roman" w:eastAsia="Times New Roman" w:hAnsi="Times New Roman" w:cs="Times New Roman"/>
          <w:iCs/>
          <w:sz w:val="22"/>
          <w:szCs w:val="22"/>
          <w:lang w:val="ru-RU" w:eastAsia="ru-RU"/>
        </w:rPr>
      </w:pPr>
      <w:r>
        <w:rPr>
          <w:rFonts w:ascii="Times New Roman" w:eastAsia="Times New Roman" w:hAnsi="Times New Roman" w:cs="Times New Roman"/>
          <w:iCs/>
          <w:sz w:val="22"/>
          <w:szCs w:val="22"/>
          <w:lang w:val="ru-RU" w:eastAsia="ru-RU"/>
        </w:rPr>
        <w:t>- сведения об участнике закупки, с которым заключается договор;</w:t>
      </w:r>
    </w:p>
    <w:p w:rsidR="009F61D9" w:rsidRDefault="00414F76">
      <w:pPr>
        <w:pStyle w:val="Standard"/>
        <w:ind w:firstLine="624"/>
        <w:jc w:val="both"/>
        <w:textAlignment w:val="auto"/>
        <w:rPr>
          <w:rFonts w:ascii="Times New Roman" w:eastAsia="Times New Roman" w:hAnsi="Times New Roman" w:cs="Times New Roman"/>
          <w:iCs/>
          <w:sz w:val="22"/>
          <w:szCs w:val="22"/>
          <w:lang w:val="ru-RU" w:eastAsia="ru-RU"/>
        </w:rPr>
      </w:pPr>
      <w:r>
        <w:rPr>
          <w:rFonts w:ascii="Times New Roman" w:eastAsia="Times New Roman" w:hAnsi="Times New Roman" w:cs="Times New Roman"/>
          <w:iCs/>
          <w:sz w:val="22"/>
          <w:szCs w:val="22"/>
          <w:lang w:val="ru-RU" w:eastAsia="ru-RU"/>
        </w:rPr>
        <w:t>- сведения о признании закупки несостоявшейся, в случае признания ее таковой;</w:t>
      </w:r>
    </w:p>
    <w:p w:rsidR="009F61D9" w:rsidRPr="00AC76A8" w:rsidRDefault="00414F76">
      <w:pPr>
        <w:pStyle w:val="Standard"/>
        <w:ind w:firstLine="624"/>
        <w:jc w:val="both"/>
        <w:textAlignment w:val="auto"/>
        <w:rPr>
          <w:rFonts w:hint="eastAsia"/>
          <w:lang w:val="ru-RU"/>
        </w:rPr>
      </w:pPr>
      <w:r>
        <w:rPr>
          <w:rFonts w:ascii="Times New Roman" w:eastAsia="Times New Roman" w:hAnsi="Times New Roman" w:cs="Times New Roman"/>
          <w:iCs/>
          <w:sz w:val="22"/>
          <w:szCs w:val="22"/>
          <w:lang w:val="ru-RU" w:eastAsia="ru-RU"/>
        </w:rPr>
        <w:t>- сведения о членах комиссии.</w:t>
      </w:r>
    </w:p>
    <w:p w:rsidR="009F61D9" w:rsidRPr="00AC76A8" w:rsidRDefault="00414F76">
      <w:pPr>
        <w:pStyle w:val="Standard"/>
        <w:tabs>
          <w:tab w:val="left" w:pos="1418"/>
          <w:tab w:val="left" w:pos="1560"/>
        </w:tabs>
        <w:ind w:firstLine="567"/>
        <w:jc w:val="both"/>
        <w:rPr>
          <w:rFonts w:hint="eastAsia"/>
          <w:lang w:val="ru-RU"/>
        </w:rPr>
      </w:pPr>
      <w:r>
        <w:rPr>
          <w:rFonts w:ascii="Times New Roman" w:eastAsia="Times New Roman" w:hAnsi="Times New Roman" w:cs="Times New Roman"/>
          <w:color w:val="000000"/>
          <w:sz w:val="22"/>
          <w:szCs w:val="22"/>
          <w:lang w:val="ru-RU" w:eastAsia="ru-RU"/>
        </w:rPr>
        <w:t>23.24. Заказчик вправе не учитывать предварительное предложение участника, а также отказаться от заключения договора с участником, который не соответствует требованиям, установленным в извещении о закупке, информация о котором включена в реестры недобросовестных поставщиков, предусмотренные Федеральным законами № 44-ФЗ и Федеральным законом № 223-ФЗ.</w:t>
      </w:r>
    </w:p>
    <w:p w:rsidR="009F61D9" w:rsidRPr="00AC76A8" w:rsidRDefault="00414F76">
      <w:pPr>
        <w:pStyle w:val="ListParagraphBulletListFooterTextnumbered-11"/>
        <w:tabs>
          <w:tab w:val="left" w:pos="1418"/>
          <w:tab w:val="left" w:pos="1560"/>
        </w:tabs>
        <w:ind w:left="0" w:firstLine="567"/>
        <w:jc w:val="both"/>
        <w:rPr>
          <w:rFonts w:hint="eastAsia"/>
          <w:lang w:val="ru-RU"/>
        </w:rPr>
      </w:pPr>
      <w:r>
        <w:rPr>
          <w:rFonts w:ascii="Times New Roman" w:hAnsi="Times New Roman" w:cs="Times New Roman"/>
          <w:color w:val="000000"/>
          <w:sz w:val="22"/>
          <w:szCs w:val="22"/>
          <w:lang w:val="ru-RU"/>
        </w:rPr>
        <w:lastRenderedPageBreak/>
        <w:t xml:space="preserve">23.25. Протокол </w:t>
      </w:r>
      <w:r>
        <w:rPr>
          <w:rFonts w:ascii="Times New Roman" w:eastAsia="Times New Roman" w:hAnsi="Times New Roman" w:cs="Times New Roman"/>
          <w:color w:val="000000"/>
          <w:sz w:val="22"/>
          <w:szCs w:val="22"/>
          <w:lang w:val="ru-RU" w:eastAsia="ru-RU"/>
        </w:rPr>
        <w:t>оценки и сопоставления предложений участников закупки</w:t>
      </w:r>
      <w:r>
        <w:rPr>
          <w:rFonts w:ascii="Times New Roman" w:hAnsi="Times New Roman" w:cs="Times New Roman"/>
          <w:color w:val="000000"/>
          <w:sz w:val="22"/>
          <w:szCs w:val="22"/>
          <w:lang w:val="ru-RU"/>
        </w:rPr>
        <w:t xml:space="preserve"> в электронном магазине подлежит размещению в ЕИС (официальном сайте) не позднее, чем через 3 (три) дня со дня подписания. Указанный протокол размещается на электронной площадке в порядке, предусмотренном регламентом оператора электронной площадки.</w:t>
      </w:r>
    </w:p>
    <w:p w:rsidR="009F61D9" w:rsidRPr="00AC76A8" w:rsidRDefault="00414F76">
      <w:pPr>
        <w:pStyle w:val="ListParagraphBulletListFooterTextnumbered-11"/>
        <w:tabs>
          <w:tab w:val="left" w:pos="1418"/>
          <w:tab w:val="left" w:pos="1560"/>
        </w:tabs>
        <w:ind w:left="0" w:firstLine="567"/>
        <w:jc w:val="both"/>
        <w:rPr>
          <w:rFonts w:hint="eastAsia"/>
          <w:lang w:val="ru-RU"/>
        </w:rPr>
      </w:pPr>
      <w:r>
        <w:rPr>
          <w:rFonts w:ascii="Times New Roman" w:hAnsi="Times New Roman" w:cs="Times New Roman"/>
          <w:color w:val="000000"/>
          <w:sz w:val="22"/>
          <w:szCs w:val="22"/>
          <w:lang w:val="ru-RU"/>
        </w:rPr>
        <w:t>23.26. Договор по итогам закупки в электронном магазине заключается с использованием электронной площадки с участником, определенным заказчиком по результатам оценки по критериям, и соответствующим требованиям, размещенным заказчиком на электронной площадке. Договор заключается на основании предложения такого участника закупки о поставке товара, выполнении работы, оказании услуги.</w:t>
      </w:r>
    </w:p>
    <w:p w:rsidR="009F61D9" w:rsidRPr="00AC76A8" w:rsidRDefault="00414F76">
      <w:pPr>
        <w:pStyle w:val="ListParagraphBulletListFooterTextnumbered-11"/>
        <w:tabs>
          <w:tab w:val="left" w:pos="1418"/>
          <w:tab w:val="left" w:pos="1560"/>
        </w:tabs>
        <w:ind w:left="0" w:firstLine="567"/>
        <w:jc w:val="both"/>
        <w:rPr>
          <w:rFonts w:hint="eastAsia"/>
          <w:lang w:val="ru-RU"/>
        </w:rPr>
      </w:pPr>
      <w:r>
        <w:rPr>
          <w:rFonts w:ascii="Times New Roman" w:hAnsi="Times New Roman" w:cs="Times New Roman"/>
          <w:color w:val="000000"/>
          <w:sz w:val="22"/>
          <w:szCs w:val="22"/>
          <w:lang w:val="ru-RU"/>
        </w:rPr>
        <w:t xml:space="preserve">23.27. Договор по итогам закупки в электронном магазине заключается не позднее чем через 10 (десять) дней со дня размещения в ЕИС (официальном сайте) протокола </w:t>
      </w:r>
      <w:r>
        <w:rPr>
          <w:rFonts w:ascii="Times New Roman" w:eastAsia="Times New Roman" w:hAnsi="Times New Roman" w:cs="Times New Roman"/>
          <w:color w:val="000000"/>
          <w:sz w:val="22"/>
          <w:szCs w:val="22"/>
          <w:lang w:val="ru-RU" w:eastAsia="ru-RU"/>
        </w:rPr>
        <w:t>оценки и сопоставления предложений участников закупки</w:t>
      </w:r>
      <w:r>
        <w:rPr>
          <w:rFonts w:ascii="Times New Roman" w:hAnsi="Times New Roman" w:cs="Times New Roman"/>
          <w:color w:val="000000"/>
          <w:sz w:val="22"/>
          <w:szCs w:val="22"/>
          <w:lang w:val="ru-RU"/>
        </w:rPr>
        <w:t xml:space="preserve"> в электронном магазине.</w:t>
      </w:r>
    </w:p>
    <w:p w:rsidR="009F61D9" w:rsidRDefault="00414F76">
      <w:pPr>
        <w:pStyle w:val="Standard"/>
        <w:tabs>
          <w:tab w:val="left" w:pos="1418"/>
          <w:tab w:val="left" w:pos="1560"/>
        </w:tabs>
        <w:ind w:firstLine="567"/>
        <w:jc w:val="both"/>
        <w:rPr>
          <w:rFonts w:ascii="Times New Roman" w:eastAsia="Times New Roman" w:hAnsi="Times New Roman" w:cs="Times New Roman"/>
          <w:color w:val="000000"/>
          <w:sz w:val="22"/>
          <w:szCs w:val="22"/>
          <w:lang w:val="ru-RU" w:eastAsia="ru-RU"/>
        </w:rPr>
      </w:pPr>
      <w:r>
        <w:rPr>
          <w:rFonts w:ascii="Times New Roman" w:eastAsia="Times New Roman" w:hAnsi="Times New Roman" w:cs="Times New Roman"/>
          <w:color w:val="000000"/>
          <w:sz w:val="22"/>
          <w:szCs w:val="22"/>
          <w:lang w:val="ru-RU" w:eastAsia="ru-RU"/>
        </w:rPr>
        <w:t>Информация о заключенном договоре подлежит размещению в реестре договоров, если иное не установлено настоящим Положением.</w:t>
      </w:r>
    </w:p>
    <w:p w:rsidR="009F61D9" w:rsidRPr="00AC76A8" w:rsidRDefault="00414F76">
      <w:pPr>
        <w:pStyle w:val="ListParagraphBulletListFooterTextnumbered-11"/>
        <w:tabs>
          <w:tab w:val="left" w:pos="1418"/>
          <w:tab w:val="left" w:pos="1560"/>
        </w:tabs>
        <w:ind w:left="0" w:firstLine="567"/>
        <w:jc w:val="both"/>
        <w:rPr>
          <w:rFonts w:hint="eastAsia"/>
          <w:lang w:val="ru-RU"/>
        </w:rPr>
      </w:pPr>
      <w:r>
        <w:rPr>
          <w:rFonts w:ascii="Times New Roman" w:hAnsi="Times New Roman" w:cs="Times New Roman"/>
          <w:color w:val="000000"/>
          <w:sz w:val="22"/>
          <w:szCs w:val="22"/>
          <w:lang w:val="ru-RU"/>
        </w:rPr>
        <w:t>23.28. М</w:t>
      </w:r>
      <w:r>
        <w:rPr>
          <w:rFonts w:ascii="Times New Roman" w:eastAsia="Times New Roman" w:hAnsi="Times New Roman" w:cs="Times New Roman"/>
          <w:color w:val="000000"/>
          <w:sz w:val="22"/>
          <w:szCs w:val="22"/>
          <w:lang w:val="ru-RU" w:eastAsia="ru-RU"/>
        </w:rPr>
        <w:t>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в электронном магазине, должен составлять не более 7 (семи)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p w:rsidR="009F61D9" w:rsidRPr="00AC76A8" w:rsidRDefault="00414F76">
      <w:pPr>
        <w:pStyle w:val="ListParagraphBulletListFooterTextnumbered-11"/>
        <w:tabs>
          <w:tab w:val="left" w:pos="1418"/>
          <w:tab w:val="left" w:pos="1560"/>
        </w:tabs>
        <w:ind w:left="0" w:firstLine="567"/>
        <w:jc w:val="both"/>
        <w:rPr>
          <w:rFonts w:hint="eastAsia"/>
          <w:lang w:val="ru-RU"/>
        </w:rPr>
      </w:pPr>
      <w:r>
        <w:rPr>
          <w:rFonts w:ascii="Times New Roman" w:hAnsi="Times New Roman" w:cs="Times New Roman"/>
          <w:color w:val="000000"/>
          <w:sz w:val="22"/>
          <w:szCs w:val="22"/>
          <w:lang w:val="ru-RU"/>
        </w:rPr>
        <w:t>23.29. В случае</w:t>
      </w:r>
      <w:proofErr w:type="gramStart"/>
      <w:r>
        <w:rPr>
          <w:rFonts w:ascii="Times New Roman" w:hAnsi="Times New Roman" w:cs="Times New Roman"/>
          <w:color w:val="000000"/>
          <w:sz w:val="22"/>
          <w:szCs w:val="22"/>
          <w:lang w:val="ru-RU"/>
        </w:rPr>
        <w:t>,</w:t>
      </w:r>
      <w:proofErr w:type="gramEnd"/>
      <w:r>
        <w:rPr>
          <w:rFonts w:ascii="Times New Roman" w:hAnsi="Times New Roman" w:cs="Times New Roman"/>
          <w:color w:val="000000"/>
          <w:sz w:val="22"/>
          <w:szCs w:val="22"/>
          <w:lang w:val="ru-RU"/>
        </w:rPr>
        <w:t xml:space="preserve"> если договор не заключен с участником, чье предварительное предложение было признано лучшим по итогам оценки, заказчик вправе обратиться с предложением заключить договор с другим участником (по мере убывания предпочтительности их предварительных предложений).</w:t>
      </w:r>
    </w:p>
    <w:p w:rsidR="009F61D9" w:rsidRPr="00AC76A8" w:rsidRDefault="00414F76">
      <w:pPr>
        <w:pStyle w:val="ListParagraphBulletListFooterTextnumbered-11"/>
        <w:tabs>
          <w:tab w:val="left" w:pos="1418"/>
          <w:tab w:val="left" w:pos="1560"/>
        </w:tabs>
        <w:ind w:left="0" w:firstLine="567"/>
        <w:jc w:val="both"/>
        <w:rPr>
          <w:rFonts w:hint="eastAsia"/>
          <w:lang w:val="ru-RU"/>
        </w:rPr>
      </w:pPr>
      <w:r>
        <w:rPr>
          <w:rFonts w:ascii="Times New Roman" w:hAnsi="Times New Roman" w:cs="Times New Roman"/>
          <w:color w:val="000000"/>
          <w:sz w:val="22"/>
          <w:szCs w:val="22"/>
          <w:lang w:val="ru-RU"/>
        </w:rPr>
        <w:t>23.30. Участник закупки, с которым заключается договор, признается уклонившимся от заключения договора, если указанный участник отказался от заключения договора в редакции заказчика или в сроки, определенные на электронной площадке в соответствии с регламентом оператора электронной площадки, не подписал договор</w:t>
      </w:r>
      <w:proofErr w:type="gramStart"/>
      <w:r>
        <w:rPr>
          <w:rFonts w:ascii="Times New Roman" w:hAnsi="Times New Roman" w:cs="Times New Roman"/>
          <w:color w:val="000000"/>
          <w:sz w:val="22"/>
          <w:szCs w:val="22"/>
          <w:lang w:val="ru-RU"/>
        </w:rPr>
        <w:t>.</w:t>
      </w:r>
      <w:proofErr w:type="gramEnd"/>
      <w:r>
        <w:rPr>
          <w:rFonts w:ascii="Times New Roman" w:hAnsi="Times New Roman" w:cs="Times New Roman"/>
          <w:color w:val="000000"/>
          <w:sz w:val="22"/>
          <w:szCs w:val="22"/>
          <w:lang w:val="ru-RU"/>
        </w:rPr>
        <w:t xml:space="preserve"> </w:t>
      </w:r>
      <w:r>
        <w:rPr>
          <w:rFonts w:ascii="Times New Roman" w:hAnsi="Times New Roman" w:cs="Times New Roman"/>
          <w:i/>
          <w:iCs/>
          <w:color w:val="2A6099"/>
          <w:sz w:val="22"/>
          <w:szCs w:val="22"/>
          <w:lang w:val="ru-RU"/>
        </w:rPr>
        <w:t>(</w:t>
      </w:r>
      <w:proofErr w:type="gramStart"/>
      <w:r>
        <w:rPr>
          <w:rFonts w:ascii="Times New Roman" w:hAnsi="Times New Roman" w:cs="Times New Roman"/>
          <w:i/>
          <w:iCs/>
          <w:color w:val="2A6099"/>
          <w:sz w:val="22"/>
          <w:szCs w:val="22"/>
          <w:lang w:val="ru-RU"/>
        </w:rPr>
        <w:t>з</w:t>
      </w:r>
      <w:proofErr w:type="gramEnd"/>
      <w:r>
        <w:rPr>
          <w:rFonts w:ascii="Times New Roman" w:hAnsi="Times New Roman" w:cs="Times New Roman"/>
          <w:i/>
          <w:iCs/>
          <w:color w:val="2A6099"/>
          <w:sz w:val="22"/>
          <w:szCs w:val="22"/>
          <w:lang w:val="ru-RU" w:eastAsia="en-US" w:bidi="ar-SA"/>
        </w:rPr>
        <w:t>аказчик вправе предусмотреть возможность отказа от заключения договора)</w:t>
      </w:r>
      <w:r>
        <w:rPr>
          <w:rFonts w:ascii="Times New Roman" w:hAnsi="Times New Roman" w:cs="Times New Roman"/>
          <w:color w:val="000000"/>
          <w:sz w:val="22"/>
          <w:szCs w:val="22"/>
          <w:lang w:val="ru-RU"/>
        </w:rPr>
        <w:t>.</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В случае</w:t>
      </w:r>
      <w:proofErr w:type="gramStart"/>
      <w:r>
        <w:rPr>
          <w:rFonts w:ascii="Times New Roman" w:eastAsia="Calibri" w:hAnsi="Times New Roman" w:cs="Times New Roman"/>
          <w:color w:val="000000"/>
          <w:sz w:val="22"/>
          <w:szCs w:val="22"/>
          <w:lang w:val="ru-RU"/>
        </w:rPr>
        <w:t>,</w:t>
      </w:r>
      <w:proofErr w:type="gramEnd"/>
      <w:r>
        <w:rPr>
          <w:rFonts w:ascii="Times New Roman" w:eastAsia="Calibri" w:hAnsi="Times New Roman" w:cs="Times New Roman"/>
          <w:color w:val="000000"/>
          <w:sz w:val="22"/>
          <w:szCs w:val="22"/>
          <w:lang w:val="ru-RU"/>
        </w:rPr>
        <w:t xml:space="preserve"> если участник закупки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закупке, и заключить договор с участником закупки, заявке которого присвоен второй номер. Проект договора, прилагаемый к документации о закупке, составляется заказчиком путем включения в проект договора условий его исполнения, предложенных этим участником. Проект договора подлежит направлению заказчиком этому участнику в срок, не превышающий 5 (пяти) дней </w:t>
      </w:r>
      <w:proofErr w:type="gramStart"/>
      <w:r>
        <w:rPr>
          <w:rFonts w:ascii="Times New Roman" w:eastAsia="Calibri" w:hAnsi="Times New Roman" w:cs="Times New Roman"/>
          <w:color w:val="000000"/>
          <w:sz w:val="22"/>
          <w:szCs w:val="22"/>
          <w:lang w:val="ru-RU"/>
        </w:rPr>
        <w:t>с даты признания</w:t>
      </w:r>
      <w:proofErr w:type="gramEnd"/>
      <w:r>
        <w:rPr>
          <w:rFonts w:ascii="Times New Roman" w:eastAsia="Calibri" w:hAnsi="Times New Roman" w:cs="Times New Roman"/>
          <w:color w:val="000000"/>
          <w:sz w:val="22"/>
          <w:szCs w:val="22"/>
          <w:lang w:val="ru-RU"/>
        </w:rPr>
        <w:t xml:space="preserve"> участника закупки уклонившимся от заключения договора. При согласии такого участника на заключение договора, он обязан подписать договор в порядке и сроки, предусмотренные </w:t>
      </w:r>
      <w:r>
        <w:rPr>
          <w:rFonts w:ascii="Times New Roman" w:eastAsia="Calibri" w:hAnsi="Times New Roman" w:cs="Times New Roman"/>
          <w:color w:val="000000"/>
          <w:sz w:val="22"/>
          <w:szCs w:val="22"/>
          <w:lang w:val="ru-RU" w:eastAsia="en-US"/>
        </w:rPr>
        <w:t xml:space="preserve">разделом 25 </w:t>
      </w:r>
      <w:r>
        <w:rPr>
          <w:rFonts w:ascii="Times New Roman" w:eastAsia="Calibri" w:hAnsi="Times New Roman" w:cs="Times New Roman"/>
          <w:color w:val="000000"/>
          <w:sz w:val="22"/>
          <w:szCs w:val="22"/>
          <w:lang w:val="ru-RU"/>
        </w:rPr>
        <w:t>настоящего Положения.</w:t>
      </w:r>
    </w:p>
    <w:p w:rsidR="009F61D9" w:rsidRPr="00AC76A8" w:rsidRDefault="00414F76">
      <w:pPr>
        <w:pStyle w:val="ListParagraphBulletListFooterTextnumbered-11"/>
        <w:tabs>
          <w:tab w:val="left" w:pos="1418"/>
          <w:tab w:val="left" w:pos="1560"/>
        </w:tabs>
        <w:ind w:left="0" w:firstLine="567"/>
        <w:jc w:val="both"/>
        <w:rPr>
          <w:rFonts w:hint="eastAsia"/>
          <w:lang w:val="ru-RU"/>
        </w:rPr>
      </w:pPr>
      <w:r>
        <w:rPr>
          <w:rFonts w:ascii="Times New Roman" w:hAnsi="Times New Roman" w:cs="Times New Roman"/>
          <w:color w:val="000000"/>
          <w:sz w:val="22"/>
          <w:szCs w:val="22"/>
          <w:lang w:val="ru-RU"/>
        </w:rPr>
        <w:t>23.31. Закупка в электронном магазине признается несостоявшейся в случаях:</w:t>
      </w:r>
    </w:p>
    <w:p w:rsidR="009F61D9" w:rsidRPr="00AC76A8" w:rsidRDefault="00414F76">
      <w:pPr>
        <w:pStyle w:val="ListParagraphBulletListFooterTextnumbered-11"/>
        <w:tabs>
          <w:tab w:val="left" w:pos="1418"/>
          <w:tab w:val="left" w:pos="1560"/>
        </w:tabs>
        <w:ind w:left="0" w:firstLine="567"/>
        <w:jc w:val="both"/>
        <w:rPr>
          <w:rFonts w:hint="eastAsia"/>
          <w:lang w:val="ru-RU"/>
        </w:rPr>
      </w:pPr>
      <w:proofErr w:type="gramStart"/>
      <w:r>
        <w:rPr>
          <w:rFonts w:ascii="Times New Roman" w:eastAsia="Times New Roman" w:hAnsi="Times New Roman" w:cs="Times New Roman"/>
          <w:color w:val="000000"/>
          <w:sz w:val="22"/>
          <w:szCs w:val="22"/>
          <w:lang w:val="ru-RU" w:eastAsia="ru-RU"/>
        </w:rPr>
        <w:t>- если на электронной площадке отсутствуют предварительные предложения участников, соответствующие потребностям заказчика, указанным в извещении о закупке либо</w:t>
      </w:r>
      <w:r>
        <w:rPr>
          <w:rFonts w:ascii="Times New Roman" w:hAnsi="Times New Roman" w:cs="Times New Roman"/>
          <w:color w:val="000000"/>
          <w:sz w:val="22"/>
          <w:szCs w:val="22"/>
          <w:lang w:val="ru-RU"/>
        </w:rPr>
        <w:t xml:space="preserve"> оператором электронной площадки не определено ни одно предварительное предложение, соответствующее требованиям заказчика;</w:t>
      </w:r>
      <w:proofErr w:type="gramEnd"/>
    </w:p>
    <w:p w:rsidR="009F61D9" w:rsidRPr="00AC76A8" w:rsidRDefault="00414F76">
      <w:pPr>
        <w:pStyle w:val="ListParagraphBulletListFooterTextnumbered-11"/>
        <w:tabs>
          <w:tab w:val="left" w:pos="1418"/>
          <w:tab w:val="left" w:pos="1560"/>
        </w:tabs>
        <w:ind w:left="0" w:firstLine="567"/>
        <w:jc w:val="both"/>
        <w:rPr>
          <w:rFonts w:hint="eastAsia"/>
          <w:lang w:val="ru-RU"/>
        </w:rPr>
      </w:pPr>
      <w:r>
        <w:rPr>
          <w:rFonts w:ascii="Times New Roman" w:hAnsi="Times New Roman" w:cs="Times New Roman"/>
          <w:color w:val="000000"/>
          <w:sz w:val="22"/>
          <w:szCs w:val="22"/>
          <w:lang w:val="ru-RU"/>
        </w:rPr>
        <w:t xml:space="preserve">- если по результатам рассмотрения и оценки предварительных предложений заказчиком не отобрано </w:t>
      </w:r>
      <w:r>
        <w:rPr>
          <w:rFonts w:ascii="Times New Roman" w:eastAsia="Times New Roman" w:hAnsi="Times New Roman" w:cs="Times New Roman"/>
          <w:color w:val="000000"/>
          <w:sz w:val="22"/>
          <w:szCs w:val="22"/>
          <w:lang w:val="ru-RU" w:eastAsia="ru-RU"/>
        </w:rPr>
        <w:t>ни одно из предварительных предложений о поставке товара, выполнении работы, оказании услуги, направленных заказчику оператором электронной площадки.</w:t>
      </w:r>
    </w:p>
    <w:p w:rsidR="009F61D9" w:rsidRPr="00AC76A8" w:rsidRDefault="00414F76">
      <w:pPr>
        <w:pStyle w:val="ListParagraphBulletListFooterTextnumbered-11"/>
        <w:tabs>
          <w:tab w:val="left" w:pos="1418"/>
          <w:tab w:val="left" w:pos="1560"/>
        </w:tabs>
        <w:ind w:left="0" w:firstLine="567"/>
        <w:jc w:val="both"/>
        <w:rPr>
          <w:rFonts w:hint="eastAsia"/>
          <w:lang w:val="ru-RU"/>
        </w:rPr>
      </w:pPr>
      <w:r>
        <w:rPr>
          <w:rFonts w:ascii="Times New Roman" w:hAnsi="Times New Roman" w:cs="Times New Roman"/>
          <w:color w:val="000000"/>
          <w:sz w:val="22"/>
          <w:szCs w:val="22"/>
          <w:lang w:val="ru-RU"/>
        </w:rPr>
        <w:t>В указанных случаях заказчик вправе провести повторную закупку в электронном магазине или выбрать иной способ закупки, предусмотренный настоящим Положением (с учетом требований Федерального закона № 223-ФЗ и Постановления Правительства РФ № 1352).</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23.32. Заказчик вправе отменить закупку в электронном магазине на любом этапе проведения такой закупки, в том числе на этапе заключения договора.</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rPr>
        <w:t xml:space="preserve">23.33. При </w:t>
      </w:r>
      <w:r>
        <w:rPr>
          <w:rFonts w:ascii="Times New Roman" w:eastAsia="Times New Roman" w:hAnsi="Times New Roman" w:cs="Times New Roman"/>
          <w:color w:val="000000"/>
          <w:sz w:val="22"/>
          <w:szCs w:val="22"/>
          <w:lang w:val="ru-RU" w:eastAsia="ru-RU"/>
        </w:rPr>
        <w:t>отмене закупки заказчик не несет ответственности перед участниками закупки за возможные негативные последствия для участника закупки, связанные с такой отменой.</w:t>
      </w:r>
    </w:p>
    <w:p w:rsidR="009F61D9" w:rsidRDefault="009F61D9">
      <w:pPr>
        <w:pStyle w:val="Standard"/>
        <w:spacing w:line="276" w:lineRule="auto"/>
        <w:ind w:firstLine="567"/>
        <w:jc w:val="both"/>
        <w:rPr>
          <w:rFonts w:ascii="Times New Roman" w:eastAsia="Calibri" w:hAnsi="Times New Roman"/>
          <w:sz w:val="26"/>
          <w:szCs w:val="26"/>
          <w:lang w:val="ru-RU"/>
        </w:rPr>
      </w:pPr>
    </w:p>
    <w:p w:rsidR="009F61D9" w:rsidRPr="00AC76A8" w:rsidRDefault="00414F76">
      <w:pPr>
        <w:pStyle w:val="Standard"/>
        <w:spacing w:line="276" w:lineRule="auto"/>
        <w:ind w:firstLine="567"/>
        <w:jc w:val="center"/>
        <w:rPr>
          <w:rFonts w:hint="eastAsia"/>
          <w:lang w:val="ru-RU"/>
        </w:rPr>
      </w:pPr>
      <w:r>
        <w:rPr>
          <w:rFonts w:ascii="Times New Roman" w:eastAsia="Calibri" w:hAnsi="Times New Roman"/>
          <w:b/>
          <w:bCs/>
          <w:lang w:val="ru-RU"/>
        </w:rPr>
        <w:t>24. ПОРЯДОК ПРОВЕДЕНИЯ ЗАКУПКИ МАЛОГО ОБЪЕМА В ЭЛЕКТРОННОЙ ФОРМЕ</w:t>
      </w:r>
    </w:p>
    <w:p w:rsidR="009F61D9" w:rsidRDefault="009F61D9">
      <w:pPr>
        <w:pStyle w:val="Standard"/>
        <w:spacing w:line="276" w:lineRule="auto"/>
        <w:ind w:firstLine="567"/>
        <w:jc w:val="both"/>
        <w:rPr>
          <w:rFonts w:ascii="Times New Roman" w:hAnsi="Times New Roman" w:cs="Arial"/>
          <w:color w:val="000000"/>
          <w:lang w:val="ru-RU"/>
        </w:rPr>
      </w:pPr>
    </w:p>
    <w:p w:rsidR="009F61D9" w:rsidRDefault="00414F76">
      <w:pPr>
        <w:pStyle w:val="Standard"/>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 xml:space="preserve">24.1. </w:t>
      </w:r>
      <w:proofErr w:type="gramStart"/>
      <w:r>
        <w:rPr>
          <w:rFonts w:ascii="Times New Roman" w:hAnsi="Times New Roman" w:cs="Times New Roman"/>
          <w:sz w:val="22"/>
          <w:szCs w:val="22"/>
          <w:lang w:val="ru-RU"/>
        </w:rPr>
        <w:t>Закупка малого объема в электронной форме (далее для целей настоящего раздела — закупка малого объема) — неконкурентная закупка, проведение которой обеспечивается оператором электронной площадки на электронной площадке, при которой заказчик определяет участника закупки, с которым заключается договор, из участников закупки, направивших свои предложения на участие в закупке (далее – предложения).</w:t>
      </w:r>
      <w:proofErr w:type="gramEnd"/>
    </w:p>
    <w:p w:rsidR="009F61D9" w:rsidRPr="00AC76A8" w:rsidRDefault="00414F76">
      <w:pPr>
        <w:pStyle w:val="Standard"/>
        <w:ind w:firstLine="567"/>
        <w:jc w:val="both"/>
        <w:rPr>
          <w:rFonts w:hint="eastAsia"/>
          <w:lang w:val="ru-RU"/>
        </w:rPr>
      </w:pPr>
      <w:r>
        <w:rPr>
          <w:rFonts w:ascii="Times New Roman" w:hAnsi="Times New Roman" w:cs="Times New Roman"/>
          <w:sz w:val="22"/>
          <w:szCs w:val="22"/>
          <w:lang w:val="ru-RU"/>
        </w:rPr>
        <w:t xml:space="preserve">Закупка малого объема </w:t>
      </w:r>
      <w:r>
        <w:rPr>
          <w:rFonts w:ascii="Times New Roman" w:eastAsia="Calibri" w:hAnsi="Times New Roman" w:cs="Times New Roman"/>
          <w:color w:val="000000"/>
          <w:sz w:val="22"/>
          <w:szCs w:val="22"/>
          <w:lang w:val="ru-RU"/>
        </w:rPr>
        <w:t>не является торгами в соответствии со статьями 447 - 449 Гражданского кодекса РФ или публичным конкурсом в соответствии со статьями 1057 - 1061 Гражданского кодекса РФ.</w:t>
      </w:r>
    </w:p>
    <w:p w:rsidR="009F61D9" w:rsidRPr="00AC76A8" w:rsidRDefault="00414F76">
      <w:pPr>
        <w:pStyle w:val="Standard"/>
        <w:ind w:firstLine="567"/>
        <w:jc w:val="both"/>
        <w:rPr>
          <w:rFonts w:hint="eastAsia"/>
          <w:lang w:val="ru-RU"/>
        </w:rPr>
      </w:pPr>
      <w:r>
        <w:rPr>
          <w:rFonts w:ascii="Times New Roman" w:hAnsi="Times New Roman" w:cs="Times New Roman"/>
          <w:sz w:val="22"/>
          <w:szCs w:val="22"/>
          <w:lang w:val="ru-RU"/>
        </w:rPr>
        <w:t xml:space="preserve">24.2. Заказчик вправе осуществить закупку малого объема, указанную в пункте 22.7 настоящего Положения, в соответствии с настоящим разделом Положения при условии, что цена договора не превышает </w:t>
      </w:r>
      <w:r>
        <w:rPr>
          <w:rFonts w:ascii="Times New Roman" w:hAnsi="Times New Roman" w:cs="Times New Roman"/>
          <w:b/>
          <w:sz w:val="22"/>
          <w:szCs w:val="22"/>
          <w:lang w:val="ru-RU"/>
        </w:rPr>
        <w:t>100 000 (сто тысяч) рублей</w:t>
      </w:r>
      <w:r>
        <w:rPr>
          <w:rFonts w:ascii="Times New Roman" w:hAnsi="Times New Roman" w:cs="Times New Roman"/>
          <w:sz w:val="22"/>
          <w:szCs w:val="22"/>
          <w:lang w:val="ru-RU"/>
        </w:rPr>
        <w:t>.</w:t>
      </w:r>
    </w:p>
    <w:p w:rsidR="009F61D9" w:rsidRPr="00AC76A8" w:rsidRDefault="00414F76">
      <w:pPr>
        <w:pStyle w:val="Standard"/>
        <w:ind w:firstLine="567"/>
        <w:jc w:val="both"/>
        <w:rPr>
          <w:rFonts w:hint="eastAsia"/>
          <w:lang w:val="ru-RU"/>
        </w:rPr>
      </w:pPr>
      <w:r>
        <w:rPr>
          <w:rFonts w:ascii="Times New Roman" w:hAnsi="Times New Roman" w:cs="Times New Roman"/>
          <w:sz w:val="22"/>
          <w:szCs w:val="22"/>
          <w:lang w:val="ru-RU"/>
        </w:rPr>
        <w:t xml:space="preserve">24.3. </w:t>
      </w:r>
      <w:r>
        <w:rPr>
          <w:rFonts w:ascii="Times New Roman" w:hAnsi="Times New Roman" w:cs="Times New Roman"/>
          <w:color w:val="000000"/>
          <w:sz w:val="22"/>
          <w:szCs w:val="22"/>
          <w:lang w:val="ru-RU"/>
        </w:rPr>
        <w:t xml:space="preserve">Правила проведения закупки малого объема регламентируются настоящим Положением и порядком, установленным оператором электронной площадки. </w:t>
      </w:r>
      <w:proofErr w:type="gramStart"/>
      <w:r>
        <w:rPr>
          <w:rFonts w:ascii="Times New Roman" w:hAnsi="Times New Roman" w:cs="Times New Roman"/>
          <w:color w:val="000000"/>
          <w:sz w:val="22"/>
          <w:szCs w:val="22"/>
          <w:lang w:val="ru-RU"/>
        </w:rPr>
        <w:t xml:space="preserve">В случае если </w:t>
      </w:r>
      <w:r>
        <w:rPr>
          <w:rFonts w:ascii="Times New Roman" w:eastAsia="Calibri" w:hAnsi="Times New Roman" w:cs="Times New Roman"/>
          <w:color w:val="000000"/>
          <w:sz w:val="22"/>
          <w:szCs w:val="22"/>
          <w:lang w:val="ru-RU"/>
        </w:rPr>
        <w:t>регламентом электронной площадки установлены иные правила осуществления закупок малого объема технического характера, по сравнению с установленным настоящим разделом Положения порядком проведения закупок малого объема,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 осуществление закупки не противоречит требованиям Федерального закона № 223-ФЗ.</w:t>
      </w:r>
      <w:proofErr w:type="gramEnd"/>
    </w:p>
    <w:p w:rsidR="009F61D9" w:rsidRDefault="00414F76">
      <w:pPr>
        <w:pStyle w:val="Standard"/>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24.4. Заказчик размещает на электронной площадке информацию о закупке не менее чем за один день до даты заключения договора. В информации о закупке указываются следующие сведения:</w:t>
      </w:r>
    </w:p>
    <w:p w:rsidR="009F61D9" w:rsidRPr="00AC76A8" w:rsidRDefault="00414F76">
      <w:pPr>
        <w:pStyle w:val="ListParagraphBulletListFooterTextnumbered-11"/>
        <w:tabs>
          <w:tab w:val="left" w:pos="1418"/>
          <w:tab w:val="left" w:pos="1560"/>
        </w:tabs>
        <w:ind w:left="0" w:firstLine="567"/>
        <w:jc w:val="both"/>
        <w:rPr>
          <w:rFonts w:hint="eastAsia"/>
          <w:lang w:val="ru-RU"/>
        </w:rPr>
      </w:pPr>
      <w:proofErr w:type="gramStart"/>
      <w:r>
        <w:rPr>
          <w:rFonts w:ascii="Times New Roman" w:hAnsi="Times New Roman" w:cs="Times New Roman"/>
          <w:color w:val="000000"/>
          <w:sz w:val="22"/>
          <w:szCs w:val="22"/>
          <w:lang w:val="ru-RU"/>
        </w:rPr>
        <w:t>- наименование заказчика (место нахождения, почтовый адрес, электронная почта, номер контактного телефона - при необходимости);</w:t>
      </w:r>
      <w:proofErr w:type="gramEnd"/>
    </w:p>
    <w:p w:rsidR="009F61D9" w:rsidRPr="00AC76A8" w:rsidRDefault="00414F76">
      <w:pPr>
        <w:pStyle w:val="ListParagraphBulletListFooterTextnumbered-11"/>
        <w:tabs>
          <w:tab w:val="left" w:pos="1418"/>
          <w:tab w:val="left" w:pos="1560"/>
        </w:tabs>
        <w:ind w:left="0" w:firstLine="567"/>
        <w:jc w:val="both"/>
        <w:rPr>
          <w:rFonts w:hint="eastAsia"/>
          <w:lang w:val="ru-RU"/>
        </w:rPr>
      </w:pPr>
      <w:proofErr w:type="gramStart"/>
      <w:r>
        <w:rPr>
          <w:rFonts w:ascii="Times New Roman" w:hAnsi="Times New Roman" w:cs="Times New Roman"/>
          <w:color w:val="000000"/>
          <w:sz w:val="22"/>
          <w:szCs w:val="22"/>
          <w:lang w:val="ru-RU"/>
        </w:rPr>
        <w:t>- предмет закупки (договора), включая количество (в том числе в условных единицах) поставляемого товара (объем выполняемых работ, оказываемых услуг); место, срок и условия (периодичность) поставки товара (выполнения работ, оказания услуг);</w:t>
      </w:r>
      <w:proofErr w:type="gramEnd"/>
    </w:p>
    <w:p w:rsidR="009F61D9" w:rsidRPr="00AC76A8" w:rsidRDefault="00414F76">
      <w:pPr>
        <w:pStyle w:val="ListParagraphBulletListFooterTextnumbered-11"/>
        <w:tabs>
          <w:tab w:val="left" w:pos="1418"/>
          <w:tab w:val="left" w:pos="1560"/>
        </w:tabs>
        <w:ind w:left="0" w:firstLine="567"/>
        <w:jc w:val="both"/>
        <w:rPr>
          <w:rFonts w:hint="eastAsia"/>
          <w:lang w:val="ru-RU"/>
        </w:rPr>
      </w:pPr>
      <w:r>
        <w:rPr>
          <w:rFonts w:ascii="Times New Roman" w:hAnsi="Times New Roman" w:cs="Times New Roman"/>
          <w:color w:val="000000"/>
          <w:sz w:val="22"/>
          <w:szCs w:val="22"/>
          <w:lang w:val="ru-RU"/>
        </w:rPr>
        <w:t>- сведения о цене договора либо формула цены и максимальное значение цены договора, либо цена единицы товара, работы, услуги и максимальное значение цены договора (при необходимости);</w:t>
      </w:r>
    </w:p>
    <w:p w:rsidR="009F61D9" w:rsidRPr="00AC76A8" w:rsidRDefault="00414F76">
      <w:pPr>
        <w:pStyle w:val="ListParagraphBulletListFooterTextnumbered-11"/>
        <w:tabs>
          <w:tab w:val="left" w:pos="1418"/>
          <w:tab w:val="left" w:pos="1560"/>
        </w:tabs>
        <w:ind w:left="0" w:firstLine="567"/>
        <w:jc w:val="both"/>
        <w:rPr>
          <w:rFonts w:hint="eastAsia"/>
          <w:lang w:val="ru-RU"/>
        </w:rPr>
      </w:pPr>
      <w:r>
        <w:rPr>
          <w:rFonts w:ascii="Times New Roman" w:hAnsi="Times New Roman" w:cs="Times New Roman"/>
          <w:color w:val="000000"/>
          <w:sz w:val="22"/>
          <w:szCs w:val="22"/>
          <w:lang w:val="ru-RU"/>
        </w:rPr>
        <w:t>- требования к содержанию предложений;</w:t>
      </w:r>
    </w:p>
    <w:p w:rsidR="009F61D9" w:rsidRPr="00AC76A8" w:rsidRDefault="00414F76">
      <w:pPr>
        <w:pStyle w:val="ListParagraphBulletListFooterTextnumbered-11"/>
        <w:tabs>
          <w:tab w:val="left" w:pos="1418"/>
          <w:tab w:val="left" w:pos="1560"/>
        </w:tabs>
        <w:ind w:left="0" w:firstLine="567"/>
        <w:jc w:val="both"/>
        <w:rPr>
          <w:rFonts w:hint="eastAsia"/>
          <w:lang w:val="ru-RU"/>
        </w:rPr>
      </w:pPr>
      <w:r>
        <w:rPr>
          <w:rFonts w:ascii="Times New Roman" w:hAnsi="Times New Roman" w:cs="Times New Roman"/>
          <w:color w:val="000000"/>
          <w:sz w:val="22"/>
          <w:szCs w:val="22"/>
          <w:lang w:val="ru-RU"/>
        </w:rPr>
        <w:t>- требования к участнику закупки (при необходимости), предусмотренные пунктом 9.3 настоящего Положения (при необходимости), перечень документов для участников закупки, которые подтверждают соответствие участника закупки установленным требованиям;</w:t>
      </w:r>
    </w:p>
    <w:p w:rsidR="009F61D9" w:rsidRPr="00AC76A8" w:rsidRDefault="00414F76">
      <w:pPr>
        <w:pStyle w:val="ListParagraphBulletListFooterTextnumbered-11"/>
        <w:tabs>
          <w:tab w:val="left" w:pos="1418"/>
          <w:tab w:val="left" w:pos="1560"/>
        </w:tabs>
        <w:ind w:left="0" w:firstLine="567"/>
        <w:jc w:val="both"/>
        <w:rPr>
          <w:rFonts w:hint="eastAsia"/>
          <w:lang w:val="ru-RU"/>
        </w:rPr>
      </w:pPr>
      <w:r>
        <w:rPr>
          <w:rFonts w:ascii="Times New Roman" w:hAnsi="Times New Roman" w:cs="Times New Roman"/>
          <w:color w:val="000000"/>
          <w:sz w:val="22"/>
          <w:szCs w:val="22"/>
          <w:lang w:val="ru-RU"/>
        </w:rPr>
        <w:t>- сроки проведения закупки, включая срок подачи и рассмотрения предложений, срок заключения договора;</w:t>
      </w:r>
    </w:p>
    <w:p w:rsidR="009F61D9" w:rsidRPr="00AC76A8" w:rsidRDefault="00414F76">
      <w:pPr>
        <w:pStyle w:val="ListParagraphBulletListFooterTextnumbered-11"/>
        <w:tabs>
          <w:tab w:val="left" w:pos="1418"/>
          <w:tab w:val="left" w:pos="1560"/>
        </w:tabs>
        <w:ind w:left="0" w:firstLine="567"/>
        <w:jc w:val="both"/>
        <w:rPr>
          <w:rFonts w:hint="eastAsia"/>
          <w:lang w:val="ru-RU"/>
        </w:rPr>
      </w:pPr>
      <w:r>
        <w:rPr>
          <w:rFonts w:ascii="Times New Roman" w:hAnsi="Times New Roman" w:cs="Times New Roman"/>
          <w:color w:val="000000"/>
          <w:sz w:val="22"/>
          <w:szCs w:val="22"/>
          <w:lang w:val="ru-RU"/>
        </w:rPr>
        <w:t>- иные сведения, предусмотренные функционалом электронной площадки.</w:t>
      </w:r>
    </w:p>
    <w:p w:rsidR="009F61D9" w:rsidRPr="00AC76A8" w:rsidRDefault="00414F76">
      <w:pPr>
        <w:pStyle w:val="ListParagraphBulletListFooterTextnumbered-11"/>
        <w:tabs>
          <w:tab w:val="left" w:pos="1418"/>
          <w:tab w:val="left" w:pos="1560"/>
        </w:tabs>
        <w:ind w:left="0" w:firstLine="567"/>
        <w:jc w:val="both"/>
        <w:rPr>
          <w:rFonts w:hint="eastAsia"/>
          <w:lang w:val="ru-RU"/>
        </w:rPr>
      </w:pPr>
      <w:r>
        <w:rPr>
          <w:rFonts w:ascii="Times New Roman" w:hAnsi="Times New Roman" w:cs="Times New Roman"/>
          <w:color w:val="000000"/>
          <w:sz w:val="22"/>
          <w:szCs w:val="22"/>
          <w:lang w:val="ru-RU"/>
        </w:rPr>
        <w:t>При необходимости заказчик вправе разместить на электронной площадке одновременно с информацией о закупке спецификацию, техническое задание, проект договора и прочее, содержащие сведения о закупке, в том числе описание предмета закупки в соответствии с разделом 7 настоящего Положения.</w:t>
      </w:r>
    </w:p>
    <w:p w:rsidR="009F61D9" w:rsidRDefault="00414F76">
      <w:pPr>
        <w:pStyle w:val="Standard"/>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24.5. Заказчик вправе при проведении закупки, в том числе указать:</w:t>
      </w:r>
    </w:p>
    <w:p w:rsidR="009F61D9" w:rsidRDefault="00414F76">
      <w:pPr>
        <w:pStyle w:val="Standard"/>
        <w:ind w:firstLine="567"/>
        <w:jc w:val="both"/>
        <w:rPr>
          <w:rFonts w:ascii="Times New Roman" w:hAnsi="Times New Roman" w:cs="Times New Roman"/>
          <w:sz w:val="22"/>
          <w:szCs w:val="22"/>
          <w:lang w:val="ru-RU"/>
        </w:rPr>
      </w:pPr>
      <w:proofErr w:type="gramStart"/>
      <w:r>
        <w:rPr>
          <w:rFonts w:ascii="Times New Roman" w:hAnsi="Times New Roman" w:cs="Times New Roman"/>
          <w:sz w:val="22"/>
          <w:szCs w:val="22"/>
          <w:lang w:val="ru-RU"/>
        </w:rPr>
        <w:t>- 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требования к безопасности товаров (работ, услуг), к размерам, упаковке, отгрузке товара, к результатам работы;</w:t>
      </w:r>
      <w:proofErr w:type="gramEnd"/>
    </w:p>
    <w:p w:rsidR="009F61D9" w:rsidRDefault="00414F76">
      <w:pPr>
        <w:pStyle w:val="Standard"/>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 конкретные товарные знаки, знаки обслуживания, фирменные наименования, патенты, полезные модели, промышленные образцы, конкретного производителя товара, конкретную страну происхождения товара;</w:t>
      </w:r>
    </w:p>
    <w:p w:rsidR="009F61D9" w:rsidRPr="00AC76A8" w:rsidRDefault="00414F76">
      <w:pPr>
        <w:pStyle w:val="Standard"/>
        <w:ind w:firstLine="567"/>
        <w:jc w:val="both"/>
        <w:rPr>
          <w:rFonts w:hint="eastAsia"/>
          <w:lang w:val="ru-RU"/>
        </w:rPr>
      </w:pPr>
      <w:r>
        <w:rPr>
          <w:rFonts w:ascii="Times New Roman" w:hAnsi="Times New Roman" w:cs="Times New Roman"/>
          <w:sz w:val="22"/>
          <w:szCs w:val="22"/>
          <w:lang w:val="ru-RU"/>
        </w:rPr>
        <w:t xml:space="preserve">24.6. В случае если заказчиком установлены требования к участнику </w:t>
      </w:r>
      <w:r>
        <w:rPr>
          <w:rFonts w:ascii="Times New Roman" w:hAnsi="Times New Roman" w:cs="Times New Roman"/>
          <w:color w:val="000000"/>
          <w:sz w:val="22"/>
          <w:szCs w:val="22"/>
          <w:lang w:val="ru-RU"/>
        </w:rPr>
        <w:t>закупки, такие требования в равной мере распространяется на всех участников такой закупки.</w:t>
      </w:r>
    </w:p>
    <w:p w:rsidR="009F61D9" w:rsidRDefault="00414F76">
      <w:pPr>
        <w:pStyle w:val="Standard"/>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24.7. Предложения участников закупки размещаются участниками закупки по правилам и в порядке, установленным оператором электронной площадки.</w:t>
      </w:r>
    </w:p>
    <w:p w:rsidR="009F61D9" w:rsidRDefault="00414F76">
      <w:pPr>
        <w:pStyle w:val="Standard"/>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24.8. Заказчик рассматривает поступившие предложения в срок, указанный в информации о закупке. Срок рассмотрения предложений не может превышать 3 (три) рабочих дня.</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 xml:space="preserve">24.9. Заказчик не рассматривает предложение участника закупки, если такой участник не соответствует требованиям, установленным в пункте 24.4 настоящего Положения, или не представил документы, подтверждающие соответствие участника закупки требованиям, установленным в </w:t>
      </w:r>
      <w:r>
        <w:rPr>
          <w:rFonts w:ascii="Times New Roman" w:hAnsi="Times New Roman" w:cs="Times New Roman"/>
          <w:color w:val="000000"/>
          <w:sz w:val="22"/>
          <w:szCs w:val="22"/>
          <w:lang w:val="ru-RU"/>
        </w:rPr>
        <w:lastRenderedPageBreak/>
        <w:t>информации о закупке (при установлении таких требований) или предложение участника закупки не соответствует требованиям, указанным в информации о закупке.</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 xml:space="preserve">24.10. Договор по результатам закупки малого объема заключается в срок, указанный заказчиком в информации о закупке, с участником, предложение которого наиболее полно отвечает условиям закупки, посредством программно-аппаратных средств электронной площадки. Срок заключения договора не может превышать 10 (десяти) дней после окончания </w:t>
      </w:r>
      <w:proofErr w:type="gramStart"/>
      <w:r>
        <w:rPr>
          <w:rFonts w:ascii="Times New Roman" w:hAnsi="Times New Roman" w:cs="Times New Roman"/>
          <w:color w:val="000000"/>
          <w:sz w:val="22"/>
          <w:szCs w:val="22"/>
          <w:lang w:val="ru-RU"/>
        </w:rPr>
        <w:t>срока рассмотрения предложений участников закупки</w:t>
      </w:r>
      <w:proofErr w:type="gramEnd"/>
      <w:r>
        <w:rPr>
          <w:rFonts w:ascii="Times New Roman" w:hAnsi="Times New Roman" w:cs="Times New Roman"/>
          <w:color w:val="000000"/>
          <w:sz w:val="22"/>
          <w:szCs w:val="22"/>
          <w:lang w:val="ru-RU"/>
        </w:rPr>
        <w:t>. В случае если несколько предложений участников содержат одинаковые (идентичные) условия, договор заключается с участником закупки, предложение которого поступило ранее предложений других участников закупки.</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При невозможности заключить договор с участником закупки посредством программно-аппаратных средств электронной площадки договор с таким участником заключается на бумажном носителе. В этом случае заказчик размещает сканированную копию договора, подписанную сторонами на бумажном носителе, на электронной площадке.</w:t>
      </w:r>
    </w:p>
    <w:p w:rsidR="009F61D9" w:rsidRPr="00AC76A8" w:rsidRDefault="00414F76">
      <w:pPr>
        <w:pStyle w:val="Standard"/>
        <w:ind w:firstLine="567"/>
        <w:jc w:val="both"/>
        <w:rPr>
          <w:rFonts w:hint="eastAsia"/>
          <w:lang w:val="ru-RU"/>
        </w:rPr>
      </w:pPr>
      <w:r>
        <w:rPr>
          <w:rStyle w:val="FontStyle11"/>
          <w:rFonts w:eastAsia="SimSun"/>
          <w:color w:val="000000"/>
          <w:sz w:val="22"/>
          <w:szCs w:val="22"/>
          <w:lang w:val="ru-RU"/>
        </w:rPr>
        <w:t>24.11. В случае если участник закупки, с которым заключается договор, не подписал договор в срок, установленный в информации о закупке, заказчик вправе отказаться от закупки, осуществить закупку иным способом в соответствии с настоящим Положением или заключить договор с иным участником закупки в порядке уменьшения степени выгодности направленных предложений. В таком случае договор заключается заказчиком путем включения в договор условий согласно предложению этого участника закупки.</w:t>
      </w:r>
    </w:p>
    <w:p w:rsidR="009F61D9" w:rsidRPr="00AC76A8" w:rsidRDefault="00414F76">
      <w:pPr>
        <w:pStyle w:val="Standard"/>
        <w:ind w:firstLine="567"/>
        <w:jc w:val="both"/>
        <w:rPr>
          <w:rFonts w:hint="eastAsia"/>
          <w:lang w:val="ru-RU"/>
        </w:rPr>
      </w:pPr>
      <w:r>
        <w:rPr>
          <w:rStyle w:val="FontStyle11"/>
          <w:rFonts w:eastAsia="SimSun"/>
          <w:color w:val="000000"/>
          <w:sz w:val="22"/>
          <w:szCs w:val="22"/>
          <w:lang w:val="ru-RU"/>
        </w:rPr>
        <w:t>24.12. Заказчик вправе отменить закупку на любом этапе до момента направления договора на подписание участнику закупки, с которым заключается договор.</w:t>
      </w:r>
    </w:p>
    <w:p w:rsidR="009F61D9" w:rsidRDefault="009F61D9">
      <w:pPr>
        <w:pStyle w:val="Standard"/>
        <w:spacing w:line="276" w:lineRule="auto"/>
        <w:ind w:firstLine="567"/>
        <w:jc w:val="both"/>
        <w:rPr>
          <w:rFonts w:hint="eastAsia"/>
          <w:lang w:val="ru-RU"/>
        </w:rPr>
      </w:pPr>
    </w:p>
    <w:p w:rsidR="009F61D9" w:rsidRDefault="00414F76" w:rsidP="00B86DD7">
      <w:pPr>
        <w:ind w:firstLine="567"/>
        <w:jc w:val="center"/>
        <w:rPr>
          <w:sz w:val="22"/>
          <w:szCs w:val="22"/>
          <w:lang w:val="ru-RU"/>
        </w:rPr>
      </w:pPr>
      <w:r>
        <w:rPr>
          <w:rFonts w:cs="Times New Roman"/>
          <w:color w:val="000000"/>
          <w:kern w:val="0"/>
          <w:lang w:val="ru-RU" w:eastAsia="ru-RU" w:bidi="ar-SA"/>
        </w:rPr>
        <w:t>24</w:t>
      </w:r>
      <w:r>
        <w:rPr>
          <w:rFonts w:cs="Times New Roman"/>
          <w:color w:val="000000"/>
          <w:kern w:val="0"/>
          <w:vertAlign w:val="superscript"/>
          <w:lang w:val="ru-RU" w:eastAsia="ru-RU" w:bidi="ar-SA"/>
        </w:rPr>
        <w:t xml:space="preserve">1 </w:t>
      </w:r>
      <w:r>
        <w:rPr>
          <w:lang w:val="ru-RU"/>
        </w:rPr>
        <w:t xml:space="preserve">ПОРЯДОК ПРОВЕДЕНИЯ ЗАПРОСА ЦЕН В </w:t>
      </w:r>
      <w:r w:rsidRPr="00B86DD7">
        <w:rPr>
          <w:sz w:val="22"/>
          <w:szCs w:val="22"/>
          <w:lang w:val="ru-RU"/>
        </w:rPr>
        <w:t>ЭЛЕКТРОННОЙ ФОРМЕ</w:t>
      </w:r>
    </w:p>
    <w:p w:rsidR="00B86DD7" w:rsidRPr="00B86DD7" w:rsidRDefault="00B86DD7" w:rsidP="00B86DD7">
      <w:pPr>
        <w:ind w:firstLine="567"/>
        <w:jc w:val="center"/>
        <w:rPr>
          <w:rFonts w:hint="eastAsia"/>
          <w:sz w:val="22"/>
          <w:szCs w:val="22"/>
          <w:lang w:val="ru-RU"/>
        </w:rPr>
      </w:pPr>
    </w:p>
    <w:p w:rsidR="009F61D9" w:rsidRPr="00B86DD7" w:rsidRDefault="00414F76" w:rsidP="00B86DD7">
      <w:pPr>
        <w:ind w:firstLine="567"/>
        <w:rPr>
          <w:rFonts w:hint="eastAsia"/>
          <w:sz w:val="22"/>
          <w:szCs w:val="22"/>
        </w:rPr>
      </w:pPr>
      <w:r w:rsidRPr="00B86DD7">
        <w:rPr>
          <w:sz w:val="22"/>
          <w:szCs w:val="22"/>
        </w:rPr>
        <w:t xml:space="preserve">241.1. Способ закупки запрос цен в электронной форме не является формой проведения торгов и его проведение не регулируется статьями 447-449 части 1 Гражданского кодекса Российской Федерации, и не накладывает на Заказчика обязательств по соблюдению требований Федерального закона № 223-ФЗ в части описания объекта (предмета) закупки с учетом требований части 6.1 статьи 3 Федерального закона № 223-ФЗ.  </w:t>
      </w:r>
    </w:p>
    <w:p w:rsidR="009F61D9" w:rsidRPr="00B86DD7" w:rsidRDefault="00414F76" w:rsidP="00B86DD7">
      <w:pPr>
        <w:ind w:firstLine="567"/>
        <w:rPr>
          <w:rFonts w:hint="eastAsia"/>
          <w:sz w:val="22"/>
          <w:szCs w:val="22"/>
        </w:rPr>
      </w:pPr>
      <w:r w:rsidRPr="00B86DD7">
        <w:rPr>
          <w:sz w:val="22"/>
          <w:szCs w:val="22"/>
        </w:rPr>
        <w:t xml:space="preserve">241.2. Запрос цен в электронной форме не является публичным конкурсом и не регулируется статьями 1057-1061 части 2 Гражданского кодекса Российской Федерации. Запрос цен не накладывает на Заказчика обязательств по заключению договора с победителем данной закупки или иным Участником. Информация о закупке сообщается неограниченному кругу лиц путем размещения в ЕИС извещения о проведении такой закупки. </w:t>
      </w:r>
      <w:proofErr w:type="gramStart"/>
      <w:r w:rsidRPr="00B86DD7">
        <w:rPr>
          <w:sz w:val="22"/>
          <w:szCs w:val="22"/>
        </w:rPr>
        <w:t>Закупка может быть размещена на любой электронной торговой площадке, в том числе и на коммерческой.</w:t>
      </w:r>
      <w:proofErr w:type="gramEnd"/>
      <w:r w:rsidRPr="00B86DD7">
        <w:rPr>
          <w:sz w:val="22"/>
          <w:szCs w:val="22"/>
        </w:rPr>
        <w:t xml:space="preserve"> </w:t>
      </w:r>
    </w:p>
    <w:p w:rsidR="009F61D9" w:rsidRPr="00B86DD7" w:rsidRDefault="00414F76" w:rsidP="00B86DD7">
      <w:pPr>
        <w:ind w:firstLine="567"/>
        <w:rPr>
          <w:rFonts w:hint="eastAsia"/>
          <w:sz w:val="22"/>
          <w:szCs w:val="22"/>
        </w:rPr>
      </w:pPr>
      <w:r w:rsidRPr="00B86DD7">
        <w:rPr>
          <w:sz w:val="22"/>
          <w:szCs w:val="22"/>
        </w:rPr>
        <w:t xml:space="preserve">241.3. Начальная (максимальная) цена при проведении запроса цен на электронной торговой площадке не ограничена. </w:t>
      </w:r>
      <w:proofErr w:type="gramStart"/>
      <w:r w:rsidRPr="00B86DD7">
        <w:rPr>
          <w:sz w:val="22"/>
          <w:szCs w:val="22"/>
        </w:rPr>
        <w:t>Срок размещения процедуры закупки устанавливается в Извещении и составляет не менее 1 часа.</w:t>
      </w:r>
      <w:proofErr w:type="gramEnd"/>
    </w:p>
    <w:p w:rsidR="009F61D9" w:rsidRPr="00B86DD7" w:rsidRDefault="00414F76" w:rsidP="00B86DD7">
      <w:pPr>
        <w:ind w:firstLine="567"/>
        <w:rPr>
          <w:rFonts w:hint="eastAsia"/>
          <w:sz w:val="22"/>
          <w:szCs w:val="22"/>
        </w:rPr>
      </w:pPr>
      <w:r w:rsidRPr="00B86DD7">
        <w:rPr>
          <w:sz w:val="22"/>
          <w:szCs w:val="22"/>
        </w:rPr>
        <w:t>241.4. Для определения лучших условий исполнения договора, Заказчик вправе установить в извещении о проведении запроса цен в электронной форме дополнительные критерии для оценки и сопоставления заявок, предусмотренные Приложением №3 настоящего Положения. Порядок оценки заявок устанавливается в извещении в соответствии с Приложением №3 настоящего Положения.</w:t>
      </w:r>
    </w:p>
    <w:p w:rsidR="009F61D9" w:rsidRPr="00B86DD7" w:rsidRDefault="00414F76" w:rsidP="00B86DD7">
      <w:pPr>
        <w:ind w:firstLine="567"/>
        <w:rPr>
          <w:rFonts w:hint="eastAsia"/>
          <w:sz w:val="22"/>
          <w:szCs w:val="22"/>
        </w:rPr>
      </w:pPr>
      <w:r w:rsidRPr="00B86DD7">
        <w:rPr>
          <w:sz w:val="22"/>
          <w:szCs w:val="22"/>
        </w:rPr>
        <w:t xml:space="preserve">241.5. Заказчик вправе отказаться от проведения данной закупки в электронной форме в любое время до заключения договора, не неся при этом никакой ответственности перед любыми физическими и юридическими лицами, которым такое действие может принести убытки. </w:t>
      </w:r>
      <w:proofErr w:type="gramStart"/>
      <w:r w:rsidRPr="00B86DD7">
        <w:rPr>
          <w:sz w:val="22"/>
          <w:szCs w:val="22"/>
        </w:rPr>
        <w:t>Решение об отмене закупки публикуется в ЕИС в день принятия такого решения.</w:t>
      </w:r>
      <w:proofErr w:type="gramEnd"/>
    </w:p>
    <w:p w:rsidR="009F61D9" w:rsidRPr="00B86DD7" w:rsidRDefault="00414F76" w:rsidP="00B86DD7">
      <w:pPr>
        <w:ind w:firstLine="567"/>
        <w:rPr>
          <w:rFonts w:hint="eastAsia"/>
          <w:sz w:val="22"/>
          <w:szCs w:val="22"/>
        </w:rPr>
      </w:pPr>
      <w:r w:rsidRPr="00B86DD7">
        <w:rPr>
          <w:sz w:val="22"/>
          <w:szCs w:val="22"/>
        </w:rPr>
        <w:t xml:space="preserve">241.6. Заказчик вправе осуществить закупку путем проведения запроса цен в электронной форме, участниками которого, являются только субъекты малого и среднего предпринимательства. </w:t>
      </w:r>
      <w:proofErr w:type="gramStart"/>
      <w:r w:rsidRPr="00B86DD7">
        <w:rPr>
          <w:sz w:val="22"/>
          <w:szCs w:val="22"/>
        </w:rPr>
        <w:t>Заказчик устанавливает такое требование в извещение о проведении запроса цен в электронной форме.</w:t>
      </w:r>
      <w:proofErr w:type="gramEnd"/>
    </w:p>
    <w:p w:rsidR="009F61D9" w:rsidRPr="00B86DD7" w:rsidRDefault="00414F76" w:rsidP="00B86DD7">
      <w:pPr>
        <w:ind w:firstLine="567"/>
        <w:rPr>
          <w:rFonts w:hint="eastAsia"/>
          <w:sz w:val="22"/>
          <w:szCs w:val="22"/>
        </w:rPr>
      </w:pPr>
      <w:r w:rsidRPr="00B86DD7">
        <w:rPr>
          <w:sz w:val="22"/>
          <w:szCs w:val="22"/>
        </w:rPr>
        <w:t xml:space="preserve">241.7. Запрос цен в электронной форме может содержать указание на марки, модели, наименования товара, производителя. </w:t>
      </w:r>
      <w:proofErr w:type="gramStart"/>
      <w:r w:rsidRPr="00B86DD7">
        <w:rPr>
          <w:sz w:val="22"/>
          <w:szCs w:val="22"/>
        </w:rPr>
        <w:t>Заказчик вправе указать, что предоставление эквивалентных товаров, работ, услуг не допускается.</w:t>
      </w:r>
      <w:proofErr w:type="gramEnd"/>
    </w:p>
    <w:p w:rsidR="009F61D9" w:rsidRPr="00B86DD7" w:rsidRDefault="00414F76" w:rsidP="00B86DD7">
      <w:pPr>
        <w:ind w:firstLine="567"/>
        <w:rPr>
          <w:rFonts w:hint="eastAsia"/>
          <w:sz w:val="22"/>
          <w:szCs w:val="22"/>
        </w:rPr>
      </w:pPr>
      <w:r w:rsidRPr="00B86DD7">
        <w:rPr>
          <w:sz w:val="22"/>
          <w:szCs w:val="22"/>
        </w:rPr>
        <w:t>241.8. Извещение о проведении запроса цен в электронной форме должно содержать:</w:t>
      </w:r>
    </w:p>
    <w:p w:rsidR="009F61D9" w:rsidRPr="00B86DD7" w:rsidRDefault="00414F76" w:rsidP="00B86DD7">
      <w:pPr>
        <w:ind w:firstLine="567"/>
        <w:rPr>
          <w:sz w:val="22"/>
          <w:szCs w:val="22"/>
        </w:rPr>
      </w:pPr>
      <w:r w:rsidRPr="00B86DD7">
        <w:rPr>
          <w:sz w:val="22"/>
          <w:szCs w:val="22"/>
        </w:rPr>
        <w:t xml:space="preserve">1) </w:t>
      </w:r>
      <w:proofErr w:type="gramStart"/>
      <w:r w:rsidRPr="00B86DD7">
        <w:rPr>
          <w:sz w:val="22"/>
          <w:szCs w:val="22"/>
        </w:rPr>
        <w:t>предмет</w:t>
      </w:r>
      <w:proofErr w:type="gramEnd"/>
      <w:r w:rsidRPr="00B86DD7">
        <w:rPr>
          <w:sz w:val="22"/>
          <w:szCs w:val="22"/>
        </w:rPr>
        <w:t xml:space="preserve"> договора;</w:t>
      </w:r>
    </w:p>
    <w:p w:rsidR="009F61D9" w:rsidRPr="00B86DD7" w:rsidRDefault="00414F76" w:rsidP="00B86DD7">
      <w:pPr>
        <w:ind w:firstLine="567"/>
        <w:rPr>
          <w:sz w:val="22"/>
          <w:szCs w:val="22"/>
        </w:rPr>
      </w:pPr>
      <w:r w:rsidRPr="00B86DD7">
        <w:rPr>
          <w:sz w:val="22"/>
          <w:szCs w:val="22"/>
        </w:rPr>
        <w:t xml:space="preserve">2) </w:t>
      </w:r>
      <w:proofErr w:type="gramStart"/>
      <w:r w:rsidRPr="00B86DD7">
        <w:rPr>
          <w:sz w:val="22"/>
          <w:szCs w:val="22"/>
        </w:rPr>
        <w:t>способ</w:t>
      </w:r>
      <w:proofErr w:type="gramEnd"/>
      <w:r w:rsidRPr="00B86DD7">
        <w:rPr>
          <w:sz w:val="22"/>
          <w:szCs w:val="22"/>
        </w:rPr>
        <w:t xml:space="preserve"> закупки;</w:t>
      </w:r>
    </w:p>
    <w:p w:rsidR="009F61D9" w:rsidRPr="00B86DD7" w:rsidRDefault="00414F76" w:rsidP="00B86DD7">
      <w:pPr>
        <w:ind w:firstLine="567"/>
        <w:rPr>
          <w:sz w:val="22"/>
          <w:szCs w:val="22"/>
        </w:rPr>
      </w:pPr>
      <w:r w:rsidRPr="00B86DD7">
        <w:rPr>
          <w:sz w:val="22"/>
          <w:szCs w:val="22"/>
        </w:rPr>
        <w:t xml:space="preserve">3) </w:t>
      </w:r>
      <w:proofErr w:type="gramStart"/>
      <w:r w:rsidRPr="00B86DD7">
        <w:rPr>
          <w:sz w:val="22"/>
          <w:szCs w:val="22"/>
        </w:rPr>
        <w:t>адрес</w:t>
      </w:r>
      <w:proofErr w:type="gramEnd"/>
      <w:r w:rsidRPr="00B86DD7">
        <w:rPr>
          <w:sz w:val="22"/>
          <w:szCs w:val="22"/>
        </w:rPr>
        <w:t xml:space="preserve"> электронной площадки в сети интернет;</w:t>
      </w:r>
    </w:p>
    <w:p w:rsidR="009F61D9" w:rsidRPr="00B86DD7" w:rsidRDefault="00414F76" w:rsidP="00B86DD7">
      <w:pPr>
        <w:ind w:firstLine="567"/>
        <w:rPr>
          <w:sz w:val="22"/>
          <w:szCs w:val="22"/>
        </w:rPr>
      </w:pPr>
      <w:r w:rsidRPr="00B86DD7">
        <w:rPr>
          <w:sz w:val="22"/>
          <w:szCs w:val="22"/>
        </w:rPr>
        <w:lastRenderedPageBreak/>
        <w:t xml:space="preserve">4) </w:t>
      </w:r>
      <w:proofErr w:type="gramStart"/>
      <w:r w:rsidRPr="00B86DD7">
        <w:rPr>
          <w:sz w:val="22"/>
          <w:szCs w:val="22"/>
        </w:rPr>
        <w:t>дата</w:t>
      </w:r>
      <w:proofErr w:type="gramEnd"/>
      <w:r w:rsidRPr="00B86DD7">
        <w:rPr>
          <w:sz w:val="22"/>
          <w:szCs w:val="22"/>
        </w:rPr>
        <w:t xml:space="preserve"> рассмотрения предложений участников такой закупки и подведения итогов такой закупки;</w:t>
      </w:r>
    </w:p>
    <w:p w:rsidR="009F61D9" w:rsidRPr="00B86DD7" w:rsidRDefault="00414F76" w:rsidP="00B86DD7">
      <w:pPr>
        <w:ind w:firstLine="567"/>
        <w:rPr>
          <w:sz w:val="22"/>
          <w:szCs w:val="22"/>
        </w:rPr>
      </w:pPr>
      <w:r w:rsidRPr="00B86DD7">
        <w:rPr>
          <w:sz w:val="22"/>
          <w:szCs w:val="22"/>
        </w:rPr>
        <w:t xml:space="preserve">5) </w:t>
      </w:r>
      <w:proofErr w:type="gramStart"/>
      <w:r w:rsidRPr="00B86DD7">
        <w:rPr>
          <w:sz w:val="22"/>
          <w:szCs w:val="22"/>
        </w:rPr>
        <w:t>порядок</w:t>
      </w:r>
      <w:proofErr w:type="gramEnd"/>
      <w:r w:rsidRPr="00B86DD7">
        <w:rPr>
          <w:sz w:val="22"/>
          <w:szCs w:val="22"/>
        </w:rPr>
        <w:t>, дата начала, дата и время окончания срока подачи заявок на участие в закупке и порядок подведения итогов такой закупки;</w:t>
      </w:r>
    </w:p>
    <w:p w:rsidR="009F61D9" w:rsidRPr="00B86DD7" w:rsidRDefault="00414F76" w:rsidP="00B86DD7">
      <w:pPr>
        <w:ind w:firstLine="567"/>
        <w:rPr>
          <w:sz w:val="22"/>
          <w:szCs w:val="22"/>
        </w:rPr>
      </w:pPr>
      <w:r w:rsidRPr="00B86DD7">
        <w:rPr>
          <w:sz w:val="22"/>
          <w:szCs w:val="22"/>
        </w:rPr>
        <w:t xml:space="preserve">6) </w:t>
      </w:r>
      <w:proofErr w:type="gramStart"/>
      <w:r w:rsidRPr="00B86DD7">
        <w:rPr>
          <w:sz w:val="22"/>
          <w:szCs w:val="22"/>
        </w:rPr>
        <w:t>требование</w:t>
      </w:r>
      <w:proofErr w:type="gramEnd"/>
      <w:r w:rsidRPr="00B86DD7">
        <w:rPr>
          <w:sz w:val="22"/>
          <w:szCs w:val="22"/>
        </w:rPr>
        <w:t>, что участниками закупки могут являться только субъекты малого и среднего предпринимательства (при необходимости);</w:t>
      </w:r>
    </w:p>
    <w:p w:rsidR="009F61D9" w:rsidRPr="00B86DD7" w:rsidRDefault="00414F76" w:rsidP="00B86DD7">
      <w:pPr>
        <w:ind w:firstLine="567"/>
        <w:rPr>
          <w:sz w:val="22"/>
          <w:szCs w:val="22"/>
        </w:rPr>
      </w:pPr>
      <w:r w:rsidRPr="00B86DD7">
        <w:rPr>
          <w:sz w:val="22"/>
          <w:szCs w:val="22"/>
        </w:rPr>
        <w:t xml:space="preserve">7) </w:t>
      </w:r>
      <w:proofErr w:type="gramStart"/>
      <w:r w:rsidRPr="00B86DD7">
        <w:rPr>
          <w:sz w:val="22"/>
          <w:szCs w:val="22"/>
        </w:rPr>
        <w:t>требования</w:t>
      </w:r>
      <w:proofErr w:type="gramEnd"/>
      <w:r w:rsidRPr="00B86DD7">
        <w:rPr>
          <w:sz w:val="22"/>
          <w:szCs w:val="22"/>
        </w:rPr>
        <w:t xml:space="preserve"> к участникам закупки;</w:t>
      </w:r>
    </w:p>
    <w:p w:rsidR="009F61D9" w:rsidRPr="00B86DD7" w:rsidRDefault="00414F76" w:rsidP="00B86DD7">
      <w:pPr>
        <w:ind w:firstLine="567"/>
        <w:rPr>
          <w:sz w:val="22"/>
          <w:szCs w:val="22"/>
        </w:rPr>
      </w:pPr>
      <w:r w:rsidRPr="00B86DD7">
        <w:rPr>
          <w:sz w:val="22"/>
          <w:szCs w:val="22"/>
        </w:rPr>
        <w:t>8)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рассчитанного с использованием не менее двух источников информации о ценах;</w:t>
      </w:r>
    </w:p>
    <w:p w:rsidR="009F61D9" w:rsidRPr="00B86DD7" w:rsidRDefault="00414F76" w:rsidP="00B86DD7">
      <w:pPr>
        <w:ind w:firstLine="567"/>
        <w:rPr>
          <w:sz w:val="22"/>
          <w:szCs w:val="22"/>
        </w:rPr>
      </w:pPr>
      <w:r w:rsidRPr="00B86DD7">
        <w:rPr>
          <w:sz w:val="22"/>
          <w:szCs w:val="22"/>
        </w:rPr>
        <w:t xml:space="preserve">9) </w:t>
      </w:r>
      <w:proofErr w:type="gramStart"/>
      <w:r w:rsidRPr="00B86DD7">
        <w:rPr>
          <w:sz w:val="22"/>
          <w:szCs w:val="22"/>
        </w:rPr>
        <w:t>описание</w:t>
      </w:r>
      <w:proofErr w:type="gramEnd"/>
      <w:r w:rsidRPr="00B86DD7">
        <w:rPr>
          <w:sz w:val="22"/>
          <w:szCs w:val="22"/>
        </w:rPr>
        <w:t xml:space="preserve"> закупаемого товара, его функциональных, количественных, качественных характеристик, потребительских свойств, описание закупаемых работ, услуг, их количественных и качественных характеристик;</w:t>
      </w:r>
    </w:p>
    <w:p w:rsidR="009F61D9" w:rsidRPr="00B86DD7" w:rsidRDefault="00414F76" w:rsidP="00B86DD7">
      <w:pPr>
        <w:ind w:firstLine="567"/>
        <w:rPr>
          <w:sz w:val="22"/>
          <w:szCs w:val="22"/>
        </w:rPr>
      </w:pPr>
      <w:r w:rsidRPr="00B86DD7">
        <w:rPr>
          <w:sz w:val="22"/>
          <w:szCs w:val="22"/>
        </w:rPr>
        <w:t xml:space="preserve">10)  </w:t>
      </w:r>
      <w:proofErr w:type="gramStart"/>
      <w:r w:rsidRPr="00B86DD7">
        <w:rPr>
          <w:sz w:val="22"/>
          <w:szCs w:val="22"/>
        </w:rPr>
        <w:t>место</w:t>
      </w:r>
      <w:proofErr w:type="gramEnd"/>
      <w:r w:rsidRPr="00B86DD7">
        <w:rPr>
          <w:sz w:val="22"/>
          <w:szCs w:val="22"/>
        </w:rPr>
        <w:t>, условия и сроки поставки товара, выполнения работ, оказания услуг;</w:t>
      </w:r>
    </w:p>
    <w:p w:rsidR="009F61D9" w:rsidRPr="00B86DD7" w:rsidRDefault="00414F76" w:rsidP="00B86DD7">
      <w:pPr>
        <w:ind w:firstLine="567"/>
        <w:rPr>
          <w:sz w:val="22"/>
          <w:szCs w:val="22"/>
        </w:rPr>
      </w:pPr>
      <w:r w:rsidRPr="00B86DD7">
        <w:rPr>
          <w:sz w:val="22"/>
          <w:szCs w:val="22"/>
        </w:rPr>
        <w:t xml:space="preserve">11) </w:t>
      </w:r>
      <w:proofErr w:type="gramStart"/>
      <w:r w:rsidRPr="00B86DD7">
        <w:rPr>
          <w:sz w:val="22"/>
          <w:szCs w:val="22"/>
        </w:rPr>
        <w:t>сведения</w:t>
      </w:r>
      <w:proofErr w:type="gramEnd"/>
      <w:r w:rsidRPr="00B86DD7">
        <w:rPr>
          <w:sz w:val="22"/>
          <w:szCs w:val="22"/>
        </w:rPr>
        <w:t xml:space="preserve">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9F61D9" w:rsidRPr="00B86DD7" w:rsidRDefault="00414F76" w:rsidP="00B86DD7">
      <w:pPr>
        <w:ind w:firstLine="567"/>
        <w:rPr>
          <w:sz w:val="22"/>
          <w:szCs w:val="22"/>
        </w:rPr>
      </w:pPr>
      <w:r w:rsidRPr="00B86DD7">
        <w:rPr>
          <w:sz w:val="22"/>
          <w:szCs w:val="22"/>
        </w:rPr>
        <w:t xml:space="preserve">12) </w:t>
      </w:r>
      <w:proofErr w:type="gramStart"/>
      <w:r w:rsidRPr="00B86DD7">
        <w:rPr>
          <w:sz w:val="22"/>
          <w:szCs w:val="22"/>
        </w:rPr>
        <w:t>форму</w:t>
      </w:r>
      <w:proofErr w:type="gramEnd"/>
      <w:r w:rsidRPr="00B86DD7">
        <w:rPr>
          <w:sz w:val="22"/>
          <w:szCs w:val="22"/>
        </w:rPr>
        <w:t>, сроки и порядок оплаты товара, работы, услуги;</w:t>
      </w:r>
    </w:p>
    <w:p w:rsidR="009F61D9" w:rsidRPr="00B86DD7" w:rsidRDefault="00414F76" w:rsidP="00B86DD7">
      <w:pPr>
        <w:ind w:firstLine="567"/>
        <w:rPr>
          <w:sz w:val="22"/>
          <w:szCs w:val="22"/>
        </w:rPr>
      </w:pPr>
      <w:r w:rsidRPr="00B86DD7">
        <w:rPr>
          <w:sz w:val="22"/>
          <w:szCs w:val="22"/>
        </w:rPr>
        <w:t xml:space="preserve">13) </w:t>
      </w:r>
      <w:proofErr w:type="gramStart"/>
      <w:r w:rsidRPr="00B86DD7">
        <w:rPr>
          <w:sz w:val="22"/>
          <w:szCs w:val="22"/>
        </w:rPr>
        <w:t>рекомендуемую</w:t>
      </w:r>
      <w:proofErr w:type="gramEnd"/>
      <w:r w:rsidRPr="00B86DD7">
        <w:rPr>
          <w:sz w:val="22"/>
          <w:szCs w:val="22"/>
        </w:rPr>
        <w:t xml:space="preserve"> форму ценового предложения;</w:t>
      </w:r>
    </w:p>
    <w:p w:rsidR="009F61D9" w:rsidRPr="00B86DD7" w:rsidRDefault="00414F76" w:rsidP="00B86DD7">
      <w:pPr>
        <w:ind w:firstLine="567"/>
        <w:rPr>
          <w:sz w:val="22"/>
          <w:szCs w:val="22"/>
        </w:rPr>
      </w:pPr>
      <w:r w:rsidRPr="00B86DD7">
        <w:rPr>
          <w:sz w:val="22"/>
          <w:szCs w:val="22"/>
        </w:rPr>
        <w:t xml:space="preserve">14) </w:t>
      </w:r>
      <w:proofErr w:type="gramStart"/>
      <w:r w:rsidRPr="00B86DD7">
        <w:rPr>
          <w:sz w:val="22"/>
          <w:szCs w:val="22"/>
        </w:rPr>
        <w:t>проект</w:t>
      </w:r>
      <w:proofErr w:type="gramEnd"/>
      <w:r w:rsidRPr="00B86DD7">
        <w:rPr>
          <w:sz w:val="22"/>
          <w:szCs w:val="22"/>
        </w:rPr>
        <w:t xml:space="preserve"> договора.</w:t>
      </w:r>
    </w:p>
    <w:p w:rsidR="009F61D9" w:rsidRPr="00B86DD7" w:rsidRDefault="00414F76" w:rsidP="00B86DD7">
      <w:pPr>
        <w:ind w:firstLine="567"/>
        <w:rPr>
          <w:rFonts w:hint="eastAsia"/>
          <w:sz w:val="22"/>
          <w:szCs w:val="22"/>
        </w:rPr>
      </w:pPr>
      <w:r w:rsidRPr="00B86DD7">
        <w:rPr>
          <w:sz w:val="22"/>
          <w:szCs w:val="22"/>
        </w:rPr>
        <w:t xml:space="preserve">241.9. Для участия в запросе цен в электронной форме участник подает заявку посредством функционала электронной площадки в соответствии с требованиями настоящего Положения. Участник закупки вправе подать только одну заявку на участие в такой закупке </w:t>
      </w:r>
      <w:r w:rsidRPr="00B86DD7">
        <w:rPr>
          <w:sz w:val="22"/>
          <w:szCs w:val="22"/>
        </w:rPr>
        <w:br/>
        <w:t xml:space="preserve">в любое время с момента размещения извещения о ее проведении до даты </w:t>
      </w:r>
      <w:r w:rsidRPr="00B86DD7">
        <w:rPr>
          <w:sz w:val="22"/>
          <w:szCs w:val="22"/>
        </w:rPr>
        <w:br/>
        <w:t>и времени окончания срока подачи заявок на участие в такой закупке.</w:t>
      </w:r>
    </w:p>
    <w:p w:rsidR="009F61D9" w:rsidRPr="00B86DD7" w:rsidRDefault="00414F76" w:rsidP="00B86DD7">
      <w:pPr>
        <w:ind w:firstLine="567"/>
        <w:rPr>
          <w:rFonts w:hint="eastAsia"/>
          <w:sz w:val="22"/>
          <w:szCs w:val="22"/>
        </w:rPr>
      </w:pPr>
      <w:r w:rsidRPr="00B86DD7">
        <w:rPr>
          <w:sz w:val="22"/>
          <w:szCs w:val="22"/>
        </w:rPr>
        <w:t xml:space="preserve">241.10. Участники, предоставляя заявки,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запросе цен. </w:t>
      </w:r>
      <w:proofErr w:type="gramStart"/>
      <w:r w:rsidRPr="00B86DD7">
        <w:rPr>
          <w:sz w:val="22"/>
          <w:szCs w:val="22"/>
        </w:rPr>
        <w:t>Ценовое предложение участника является окончательным и включает в себя все налоги и расходы, в том числе транспортные.</w:t>
      </w:r>
      <w:proofErr w:type="gramEnd"/>
    </w:p>
    <w:p w:rsidR="009F61D9" w:rsidRPr="00B86DD7" w:rsidRDefault="00414F76" w:rsidP="00B86DD7">
      <w:pPr>
        <w:ind w:firstLine="567"/>
        <w:rPr>
          <w:rFonts w:hint="eastAsia"/>
          <w:sz w:val="22"/>
          <w:szCs w:val="22"/>
        </w:rPr>
      </w:pPr>
      <w:r w:rsidRPr="00B86DD7">
        <w:rPr>
          <w:sz w:val="22"/>
          <w:szCs w:val="22"/>
        </w:rPr>
        <w:t>241.11. Заявка на участие в запросе цен должна содержать следующие сведения и документы:</w:t>
      </w:r>
    </w:p>
    <w:p w:rsidR="009F61D9" w:rsidRPr="00B86DD7" w:rsidRDefault="00414F76" w:rsidP="00B86DD7">
      <w:pPr>
        <w:ind w:firstLine="567"/>
        <w:rPr>
          <w:sz w:val="22"/>
          <w:szCs w:val="22"/>
        </w:rPr>
      </w:pPr>
      <w:r w:rsidRPr="00B86DD7">
        <w:rPr>
          <w:sz w:val="22"/>
          <w:szCs w:val="22"/>
        </w:rPr>
        <w:t xml:space="preserve">1) </w:t>
      </w:r>
      <w:proofErr w:type="gramStart"/>
      <w:r w:rsidRPr="00B86DD7">
        <w:rPr>
          <w:sz w:val="22"/>
          <w:szCs w:val="22"/>
        </w:rPr>
        <w:t>согласие</w:t>
      </w:r>
      <w:proofErr w:type="gramEnd"/>
      <w:r w:rsidRPr="00B86DD7">
        <w:rPr>
          <w:sz w:val="22"/>
          <w:szCs w:val="22"/>
        </w:rPr>
        <w:t xml:space="preserve">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w:t>
      </w:r>
    </w:p>
    <w:p w:rsidR="009F61D9" w:rsidRPr="00B86DD7" w:rsidRDefault="00414F76" w:rsidP="00B86DD7">
      <w:pPr>
        <w:ind w:firstLine="567"/>
        <w:rPr>
          <w:sz w:val="22"/>
          <w:szCs w:val="22"/>
        </w:rPr>
      </w:pPr>
      <w:r w:rsidRPr="00B86DD7">
        <w:rPr>
          <w:sz w:val="22"/>
          <w:szCs w:val="22"/>
        </w:rPr>
        <w:t>1.1) при размещении закупки на поставку товара:</w:t>
      </w:r>
    </w:p>
    <w:p w:rsidR="009F61D9" w:rsidRPr="00B86DD7" w:rsidRDefault="00414F76" w:rsidP="00B86DD7">
      <w:pPr>
        <w:ind w:firstLine="567"/>
        <w:rPr>
          <w:sz w:val="22"/>
          <w:szCs w:val="22"/>
        </w:rPr>
      </w:pPr>
      <w:r w:rsidRPr="00B86DD7">
        <w:rPr>
          <w:sz w:val="22"/>
          <w:szCs w:val="22"/>
        </w:rPr>
        <w:t xml:space="preserve">а) </w:t>
      </w:r>
      <w:proofErr w:type="gramStart"/>
      <w:r w:rsidRPr="00B86DD7">
        <w:rPr>
          <w:sz w:val="22"/>
          <w:szCs w:val="22"/>
        </w:rPr>
        <w:t>согласие</w:t>
      </w:r>
      <w:proofErr w:type="gramEnd"/>
      <w:r w:rsidRPr="00B86DD7">
        <w:rPr>
          <w:sz w:val="22"/>
          <w:szCs w:val="22"/>
        </w:rPr>
        <w:t xml:space="preserve"> участника процедуры закупки на поставку товара в случае:</w:t>
      </w:r>
    </w:p>
    <w:p w:rsidR="009F61D9" w:rsidRPr="00B86DD7" w:rsidRDefault="00414F76" w:rsidP="00B86DD7">
      <w:pPr>
        <w:ind w:firstLine="567"/>
        <w:rPr>
          <w:sz w:val="22"/>
          <w:szCs w:val="22"/>
        </w:rPr>
      </w:pPr>
      <w:r w:rsidRPr="00B86DD7">
        <w:rPr>
          <w:sz w:val="22"/>
          <w:szCs w:val="22"/>
        </w:rPr>
        <w:t xml:space="preserve">- </w:t>
      </w:r>
      <w:proofErr w:type="gramStart"/>
      <w:r w:rsidRPr="00B86DD7">
        <w:rPr>
          <w:sz w:val="22"/>
          <w:szCs w:val="22"/>
        </w:rPr>
        <w:t>если</w:t>
      </w:r>
      <w:proofErr w:type="gramEnd"/>
      <w:r w:rsidRPr="00B86DD7">
        <w:rPr>
          <w:sz w:val="22"/>
          <w:szCs w:val="22"/>
        </w:rPr>
        <w:t xml:space="preserve"> участник процедуры закупки предлагает для поставки товар, указание на товарный знак которого содержится в документации о закупке и конкретные показатели этого товара, соответствующие значениям технических характеристик, установленных документацией о закупке;</w:t>
      </w:r>
    </w:p>
    <w:p w:rsidR="009F61D9" w:rsidRPr="00B86DD7" w:rsidRDefault="00414F76" w:rsidP="00B86DD7">
      <w:pPr>
        <w:ind w:firstLine="567"/>
        <w:rPr>
          <w:sz w:val="22"/>
          <w:szCs w:val="22"/>
        </w:rPr>
      </w:pPr>
      <w:r w:rsidRPr="00B86DD7">
        <w:rPr>
          <w:sz w:val="22"/>
          <w:szCs w:val="22"/>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rsidR="009F61D9" w:rsidRPr="00B86DD7" w:rsidRDefault="00414F76" w:rsidP="00B86DD7">
      <w:pPr>
        <w:ind w:firstLine="567"/>
        <w:rPr>
          <w:sz w:val="22"/>
          <w:szCs w:val="22"/>
        </w:rPr>
      </w:pPr>
      <w:r w:rsidRPr="00B86DD7">
        <w:rPr>
          <w:sz w:val="22"/>
          <w:szCs w:val="22"/>
        </w:rPr>
        <w:t xml:space="preserve">б) </w:t>
      </w:r>
      <w:proofErr w:type="gramStart"/>
      <w:r w:rsidRPr="00B86DD7">
        <w:rPr>
          <w:sz w:val="22"/>
          <w:szCs w:val="22"/>
        </w:rPr>
        <w:t>конкретные</w:t>
      </w:r>
      <w:proofErr w:type="gramEnd"/>
      <w:r w:rsidRPr="00B86DD7">
        <w:rPr>
          <w:sz w:val="22"/>
          <w:szCs w:val="22"/>
        </w:rPr>
        <w:t xml:space="preserve">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rsidR="009F61D9" w:rsidRPr="00B86DD7" w:rsidRDefault="00414F76" w:rsidP="00B86DD7">
      <w:pPr>
        <w:ind w:firstLine="567"/>
        <w:rPr>
          <w:sz w:val="22"/>
          <w:szCs w:val="22"/>
        </w:rPr>
      </w:pPr>
      <w:r w:rsidRPr="00B86DD7">
        <w:rPr>
          <w:sz w:val="22"/>
          <w:szCs w:val="22"/>
        </w:rPr>
        <w:t>1.2)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rsidR="009F61D9" w:rsidRPr="00B86DD7" w:rsidRDefault="00414F76" w:rsidP="00B86DD7">
      <w:pPr>
        <w:ind w:firstLine="567"/>
        <w:rPr>
          <w:sz w:val="22"/>
          <w:szCs w:val="22"/>
        </w:rPr>
      </w:pPr>
      <w:r w:rsidRPr="00B86DD7">
        <w:rPr>
          <w:sz w:val="22"/>
          <w:szCs w:val="22"/>
        </w:rPr>
        <w:t>1.3) при размещении закупки на выполнение работ, оказание услуг для выполнения, оказания которых используется товар:</w:t>
      </w:r>
    </w:p>
    <w:p w:rsidR="009F61D9" w:rsidRPr="00B86DD7" w:rsidRDefault="00414F76" w:rsidP="00B86DD7">
      <w:pPr>
        <w:ind w:firstLine="567"/>
        <w:rPr>
          <w:sz w:val="22"/>
          <w:szCs w:val="22"/>
        </w:rPr>
      </w:pPr>
      <w:r w:rsidRPr="00B86DD7">
        <w:rPr>
          <w:sz w:val="22"/>
          <w:szCs w:val="22"/>
        </w:rPr>
        <w:t xml:space="preserve">- </w:t>
      </w:r>
      <w:proofErr w:type="gramStart"/>
      <w:r w:rsidRPr="00B86DD7">
        <w:rPr>
          <w:sz w:val="22"/>
          <w:szCs w:val="22"/>
        </w:rPr>
        <w:t>согласие</w:t>
      </w:r>
      <w:proofErr w:type="gramEnd"/>
      <w:r w:rsidRPr="00B86DD7">
        <w:rPr>
          <w:sz w:val="22"/>
          <w:szCs w:val="22"/>
        </w:rPr>
        <w:t>, предусмотренное пунктом 1) настоящей части на использование товара, указание, на товарный знак которого, содержится в документации о закупке;</w:t>
      </w:r>
    </w:p>
    <w:p w:rsidR="009F61D9" w:rsidRPr="00B86DD7" w:rsidRDefault="00414F76" w:rsidP="00B86DD7">
      <w:pPr>
        <w:ind w:firstLine="567"/>
        <w:rPr>
          <w:sz w:val="22"/>
          <w:szCs w:val="22"/>
        </w:rPr>
      </w:pPr>
      <w:r w:rsidRPr="00B86DD7">
        <w:rPr>
          <w:sz w:val="22"/>
          <w:szCs w:val="22"/>
        </w:rPr>
        <w:t xml:space="preserve">- согласие, предусмотренное пунктом 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w:t>
      </w:r>
      <w:r w:rsidRPr="00B86DD7">
        <w:rPr>
          <w:sz w:val="22"/>
          <w:szCs w:val="22"/>
        </w:rPr>
        <w:lastRenderedPageBreak/>
        <w:t>закупки предлагает для использования товар, который является эквивалентным товару, указанному в документации о закупке;</w:t>
      </w:r>
    </w:p>
    <w:p w:rsidR="009F61D9" w:rsidRPr="00B86DD7" w:rsidRDefault="00414F76" w:rsidP="00B86DD7">
      <w:pPr>
        <w:ind w:firstLine="567"/>
        <w:rPr>
          <w:sz w:val="22"/>
          <w:szCs w:val="22"/>
        </w:rPr>
      </w:pPr>
      <w:r w:rsidRPr="00B86DD7">
        <w:rPr>
          <w:sz w:val="22"/>
          <w:szCs w:val="22"/>
        </w:rPr>
        <w:t xml:space="preserve">- </w:t>
      </w:r>
      <w:proofErr w:type="gramStart"/>
      <w:r w:rsidRPr="00B86DD7">
        <w:rPr>
          <w:sz w:val="22"/>
          <w:szCs w:val="22"/>
        </w:rPr>
        <w:t>согласие</w:t>
      </w:r>
      <w:proofErr w:type="gramEnd"/>
      <w:r w:rsidRPr="00B86DD7">
        <w:rPr>
          <w:sz w:val="22"/>
          <w:szCs w:val="22"/>
        </w:rPr>
        <w:t>, предусмотренное пунктом 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rsidR="009F61D9" w:rsidRPr="00B86DD7" w:rsidRDefault="00414F76" w:rsidP="00B86DD7">
      <w:pPr>
        <w:ind w:firstLine="567"/>
        <w:rPr>
          <w:sz w:val="22"/>
          <w:szCs w:val="22"/>
        </w:rPr>
      </w:pPr>
      <w:r w:rsidRPr="00B86DD7">
        <w:rPr>
          <w:sz w:val="22"/>
          <w:szCs w:val="22"/>
        </w:rPr>
        <w:t xml:space="preserve">2) </w:t>
      </w:r>
      <w:proofErr w:type="gramStart"/>
      <w:r w:rsidRPr="00B86DD7">
        <w:rPr>
          <w:sz w:val="22"/>
          <w:szCs w:val="22"/>
        </w:rPr>
        <w:t>документ</w:t>
      </w:r>
      <w:proofErr w:type="gramEnd"/>
      <w:r w:rsidRPr="00B86DD7">
        <w:rPr>
          <w:sz w:val="22"/>
          <w:szCs w:val="22"/>
        </w:rPr>
        <w:t>,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
    <w:p w:rsidR="009F61D9" w:rsidRPr="00B86DD7" w:rsidRDefault="00414F76" w:rsidP="00B86DD7">
      <w:pPr>
        <w:ind w:firstLine="567"/>
        <w:rPr>
          <w:sz w:val="22"/>
          <w:szCs w:val="22"/>
        </w:rPr>
      </w:pPr>
      <w:r w:rsidRPr="00B86DD7">
        <w:rPr>
          <w:sz w:val="22"/>
          <w:szCs w:val="22"/>
        </w:rPr>
        <w:t xml:space="preserve">3) </w:t>
      </w:r>
      <w:proofErr w:type="gramStart"/>
      <w:r w:rsidRPr="00B86DD7">
        <w:rPr>
          <w:sz w:val="22"/>
          <w:szCs w:val="22"/>
        </w:rPr>
        <w:t>копии</w:t>
      </w:r>
      <w:proofErr w:type="gramEnd"/>
      <w:r w:rsidRPr="00B86DD7">
        <w:rPr>
          <w:sz w:val="22"/>
          <w:szCs w:val="22"/>
        </w:rPr>
        <w:t xml:space="preserve"> учредительных документов участника закупок (для юридических лиц) или копии документов, удостоверяющих личность (для физических лиц);</w:t>
      </w:r>
    </w:p>
    <w:p w:rsidR="009F61D9" w:rsidRPr="00B86DD7" w:rsidRDefault="00414F76" w:rsidP="00B86DD7">
      <w:pPr>
        <w:ind w:firstLine="567"/>
        <w:rPr>
          <w:sz w:val="22"/>
          <w:szCs w:val="22"/>
        </w:rPr>
      </w:pPr>
      <w:r w:rsidRPr="00B86DD7">
        <w:rPr>
          <w:sz w:val="22"/>
          <w:szCs w:val="22"/>
        </w:rPr>
        <w:t>4)  полученную не ранее чем за шесть месяцев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rsidR="009F61D9" w:rsidRPr="00B86DD7" w:rsidRDefault="00414F76" w:rsidP="00B86DD7">
      <w:pPr>
        <w:ind w:firstLine="567"/>
        <w:rPr>
          <w:sz w:val="22"/>
          <w:szCs w:val="22"/>
        </w:rPr>
      </w:pPr>
      <w:r w:rsidRPr="00B86DD7">
        <w:rPr>
          <w:sz w:val="22"/>
          <w:szCs w:val="22"/>
        </w:rPr>
        <w:t xml:space="preserve">5) </w:t>
      </w:r>
      <w:proofErr w:type="gramStart"/>
      <w:r w:rsidRPr="00B86DD7">
        <w:rPr>
          <w:sz w:val="22"/>
          <w:szCs w:val="22"/>
        </w:rPr>
        <w:t>документ</w:t>
      </w:r>
      <w:proofErr w:type="gramEnd"/>
      <w:r w:rsidRPr="00B86DD7">
        <w:rPr>
          <w:sz w:val="22"/>
          <w:szCs w:val="22"/>
        </w:rPr>
        <w:t>, подтверждающий полномочия лица осуществлять действия от имени участника закупок - юридического лица (копию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выступает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rsidR="009F61D9" w:rsidRPr="00B86DD7" w:rsidRDefault="00414F76" w:rsidP="00B86DD7">
      <w:pPr>
        <w:ind w:firstLine="567"/>
        <w:rPr>
          <w:sz w:val="22"/>
          <w:szCs w:val="22"/>
        </w:rPr>
      </w:pPr>
      <w:r w:rsidRPr="00B86DD7">
        <w:rPr>
          <w:sz w:val="22"/>
          <w:szCs w:val="22"/>
        </w:rPr>
        <w:t xml:space="preserve">6) </w:t>
      </w:r>
      <w:proofErr w:type="gramStart"/>
      <w:r w:rsidRPr="00B86DD7">
        <w:rPr>
          <w:sz w:val="22"/>
          <w:szCs w:val="22"/>
        </w:rPr>
        <w:t>документ</w:t>
      </w:r>
      <w:proofErr w:type="gramEnd"/>
      <w:r w:rsidRPr="00B86DD7">
        <w:rPr>
          <w:sz w:val="22"/>
          <w:szCs w:val="22"/>
        </w:rPr>
        <w:t xml:space="preserve"> (декларацию) о соответствии участника закупки требованиям, перечисленным в пункте 9.2. </w:t>
      </w:r>
      <w:proofErr w:type="gramStart"/>
      <w:r w:rsidRPr="00B86DD7">
        <w:rPr>
          <w:sz w:val="22"/>
          <w:szCs w:val="22"/>
        </w:rPr>
        <w:t>и</w:t>
      </w:r>
      <w:proofErr w:type="gramEnd"/>
      <w:r w:rsidRPr="00B86DD7">
        <w:rPr>
          <w:sz w:val="22"/>
          <w:szCs w:val="22"/>
        </w:rPr>
        <w:t xml:space="preserve"> 9.3. </w:t>
      </w:r>
      <w:proofErr w:type="gramStart"/>
      <w:r w:rsidRPr="00B86DD7">
        <w:rPr>
          <w:sz w:val="22"/>
          <w:szCs w:val="22"/>
        </w:rPr>
        <w:t>настоящего</w:t>
      </w:r>
      <w:proofErr w:type="gramEnd"/>
      <w:r w:rsidRPr="00B86DD7">
        <w:rPr>
          <w:sz w:val="22"/>
          <w:szCs w:val="22"/>
        </w:rPr>
        <w:t xml:space="preserve"> Положения;</w:t>
      </w:r>
    </w:p>
    <w:p w:rsidR="009F61D9" w:rsidRPr="00B86DD7" w:rsidRDefault="00414F76" w:rsidP="00B86DD7">
      <w:pPr>
        <w:ind w:firstLine="567"/>
        <w:rPr>
          <w:sz w:val="22"/>
          <w:szCs w:val="22"/>
        </w:rPr>
      </w:pPr>
      <w:r w:rsidRPr="00B86DD7">
        <w:rPr>
          <w:sz w:val="22"/>
          <w:szCs w:val="22"/>
        </w:rPr>
        <w:t>7)</w:t>
      </w:r>
      <w:r w:rsidRPr="00B86DD7">
        <w:rPr>
          <w:sz w:val="22"/>
          <w:szCs w:val="22"/>
        </w:rPr>
        <w:tab/>
      </w:r>
      <w:proofErr w:type="gramStart"/>
      <w:r w:rsidRPr="00B86DD7">
        <w:rPr>
          <w:sz w:val="22"/>
          <w:szCs w:val="22"/>
        </w:rPr>
        <w:t>копия</w:t>
      </w:r>
      <w:proofErr w:type="gramEnd"/>
      <w:r w:rsidRPr="00B86DD7">
        <w:rPr>
          <w:sz w:val="22"/>
          <w:szCs w:val="22"/>
        </w:rPr>
        <w:t xml:space="preserve">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rsidR="009F61D9" w:rsidRPr="00B86DD7" w:rsidRDefault="00414F76" w:rsidP="00B86DD7">
      <w:pPr>
        <w:ind w:firstLine="567"/>
        <w:rPr>
          <w:sz w:val="22"/>
          <w:szCs w:val="22"/>
        </w:rPr>
      </w:pPr>
      <w:r w:rsidRPr="00B86DD7">
        <w:rPr>
          <w:sz w:val="22"/>
          <w:szCs w:val="22"/>
        </w:rPr>
        <w:t xml:space="preserve">8) </w:t>
      </w:r>
      <w:proofErr w:type="gramStart"/>
      <w:r w:rsidRPr="00B86DD7">
        <w:rPr>
          <w:sz w:val="22"/>
          <w:szCs w:val="22"/>
        </w:rPr>
        <w:t>документы</w:t>
      </w:r>
      <w:proofErr w:type="gramEnd"/>
      <w:r w:rsidRPr="00B86DD7">
        <w:rPr>
          <w:sz w:val="22"/>
          <w:szCs w:val="22"/>
        </w:rPr>
        <w:t xml:space="preserve"> (их копии), подтверждающие соответствие участника закупки требованиям документации о проведении запроса цен в электронной форме и законодательства РФ к лицам, которые осуществляют поставки товаров, выполнение работ, оказание услуг;</w:t>
      </w:r>
    </w:p>
    <w:p w:rsidR="009F61D9" w:rsidRPr="00B86DD7" w:rsidRDefault="00414F76" w:rsidP="00B86DD7">
      <w:pPr>
        <w:ind w:firstLine="567"/>
        <w:rPr>
          <w:sz w:val="22"/>
          <w:szCs w:val="22"/>
        </w:rPr>
      </w:pPr>
      <w:r w:rsidRPr="00B86DD7">
        <w:rPr>
          <w:sz w:val="22"/>
          <w:szCs w:val="22"/>
        </w:rPr>
        <w:t xml:space="preserve">9)  </w:t>
      </w:r>
      <w:proofErr w:type="gramStart"/>
      <w:r w:rsidRPr="00B86DD7">
        <w:rPr>
          <w:sz w:val="22"/>
          <w:szCs w:val="22"/>
        </w:rPr>
        <w:t>документы</w:t>
      </w:r>
      <w:proofErr w:type="gramEnd"/>
      <w:r w:rsidRPr="00B86DD7">
        <w:rPr>
          <w:sz w:val="22"/>
          <w:szCs w:val="22"/>
        </w:rPr>
        <w:t xml:space="preserve">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документацией о проведении запроса цен в электронной форме. Исключение составляют документы, которые, согласно гражданскому законодательству, могут быть представлены только вместе с товаром;</w:t>
      </w:r>
    </w:p>
    <w:p w:rsidR="009F61D9" w:rsidRPr="00B86DD7" w:rsidRDefault="00414F76" w:rsidP="00B86DD7">
      <w:pPr>
        <w:ind w:firstLine="567"/>
        <w:rPr>
          <w:sz w:val="22"/>
          <w:szCs w:val="22"/>
        </w:rPr>
      </w:pPr>
      <w:r w:rsidRPr="00B86DD7">
        <w:rPr>
          <w:sz w:val="22"/>
          <w:szCs w:val="22"/>
        </w:rPr>
        <w:t xml:space="preserve">10) </w:t>
      </w:r>
      <w:proofErr w:type="gramStart"/>
      <w:r w:rsidRPr="00B86DD7">
        <w:rPr>
          <w:sz w:val="22"/>
          <w:szCs w:val="22"/>
        </w:rPr>
        <w:t>документы</w:t>
      </w:r>
      <w:proofErr w:type="gramEnd"/>
      <w:r w:rsidRPr="00B86DD7">
        <w:rPr>
          <w:sz w:val="22"/>
          <w:szCs w:val="22"/>
        </w:rPr>
        <w:t xml:space="preserve"> (их копии) и сведения, необходимые для оценки заявки по критериям, которые установлены в документации о проведении запроса цен в электронной форме;</w:t>
      </w:r>
    </w:p>
    <w:p w:rsidR="009F61D9" w:rsidRPr="00B86DD7" w:rsidRDefault="00414F76" w:rsidP="00B86DD7">
      <w:pPr>
        <w:ind w:firstLine="567"/>
        <w:rPr>
          <w:rFonts w:hint="eastAsia"/>
          <w:sz w:val="22"/>
          <w:szCs w:val="22"/>
        </w:rPr>
      </w:pPr>
      <w:r w:rsidRPr="00B86DD7">
        <w:rPr>
          <w:sz w:val="22"/>
          <w:szCs w:val="22"/>
        </w:rPr>
        <w:t xml:space="preserve">11) </w:t>
      </w:r>
      <w:proofErr w:type="gramStart"/>
      <w:r w:rsidRPr="00B86DD7">
        <w:rPr>
          <w:sz w:val="22"/>
          <w:szCs w:val="22"/>
        </w:rPr>
        <w:t>наименование</w:t>
      </w:r>
      <w:proofErr w:type="gramEnd"/>
      <w:r w:rsidRPr="00B86DD7">
        <w:rPr>
          <w:sz w:val="22"/>
          <w:szCs w:val="22"/>
        </w:rPr>
        <w:t xml:space="preserve">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информацию и документы, определенные в соответствии с </w:t>
      </w:r>
      <w:hyperlink r:id="rId12" w:history="1">
        <w:r w:rsidRPr="00B86DD7">
          <w:rPr>
            <w:rStyle w:val="aa"/>
            <w:sz w:val="22"/>
            <w:szCs w:val="22"/>
          </w:rPr>
          <w:t>п. 2 ч. 2 ст. 3.1-4</w:t>
        </w:r>
      </w:hyperlink>
      <w:r w:rsidRPr="00B86DD7">
        <w:rPr>
          <w:sz w:val="22"/>
          <w:szCs w:val="22"/>
        </w:rPr>
        <w:t> Закона N 223-ФЗ (если в извещении об осуществлении закупки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9F61D9" w:rsidRPr="00B86DD7" w:rsidRDefault="00414F76" w:rsidP="00B86DD7">
      <w:pPr>
        <w:ind w:firstLine="567"/>
        <w:rPr>
          <w:sz w:val="22"/>
          <w:szCs w:val="22"/>
        </w:rPr>
      </w:pPr>
      <w:r w:rsidRPr="00B86DD7">
        <w:rPr>
          <w:sz w:val="22"/>
          <w:szCs w:val="22"/>
        </w:rPr>
        <w:t xml:space="preserve">12) </w:t>
      </w:r>
      <w:proofErr w:type="gramStart"/>
      <w:r w:rsidRPr="00B86DD7">
        <w:rPr>
          <w:sz w:val="22"/>
          <w:szCs w:val="22"/>
        </w:rPr>
        <w:t>иные</w:t>
      </w:r>
      <w:proofErr w:type="gramEnd"/>
      <w:r w:rsidRPr="00B86DD7">
        <w:rPr>
          <w:sz w:val="22"/>
          <w:szCs w:val="22"/>
        </w:rPr>
        <w:t xml:space="preserve"> информацию и сведения, установленные в извещение запроса цен в электронной форме.</w:t>
      </w:r>
    </w:p>
    <w:p w:rsidR="009F61D9" w:rsidRPr="00B86DD7" w:rsidRDefault="00414F76" w:rsidP="00B86DD7">
      <w:pPr>
        <w:ind w:firstLine="567"/>
        <w:rPr>
          <w:rFonts w:hint="eastAsia"/>
          <w:sz w:val="22"/>
          <w:szCs w:val="22"/>
        </w:rPr>
      </w:pPr>
      <w:r w:rsidRPr="00B86DD7">
        <w:rPr>
          <w:sz w:val="22"/>
          <w:szCs w:val="22"/>
        </w:rPr>
        <w:t>241.12. Заказчик вправе не рассматривать заявку, а также отказаться от заключения договора с участником, информация о котором включена в реестры недобросовестных поставщиков.</w:t>
      </w:r>
    </w:p>
    <w:p w:rsidR="009F61D9" w:rsidRPr="00B86DD7" w:rsidRDefault="00414F76" w:rsidP="00B86DD7">
      <w:pPr>
        <w:ind w:firstLine="567"/>
        <w:rPr>
          <w:rFonts w:hint="eastAsia"/>
          <w:sz w:val="22"/>
          <w:szCs w:val="22"/>
        </w:rPr>
      </w:pPr>
      <w:r w:rsidRPr="00B86DD7">
        <w:rPr>
          <w:sz w:val="22"/>
          <w:szCs w:val="22"/>
        </w:rPr>
        <w:lastRenderedPageBreak/>
        <w:t>241.13. Комиссия по закупкам рассматривает заявки на участие в запросе цен в электронной форме и проверяет, соответствуют ли участники закупки и их заявки требованиям, установленным законодательством, настоящим Положением и документацией о закупке.</w:t>
      </w:r>
    </w:p>
    <w:p w:rsidR="009F61D9" w:rsidRPr="00B86DD7" w:rsidRDefault="00414F76" w:rsidP="00B86DD7">
      <w:pPr>
        <w:ind w:firstLine="567"/>
        <w:rPr>
          <w:rFonts w:hint="eastAsia"/>
          <w:sz w:val="22"/>
          <w:szCs w:val="22"/>
        </w:rPr>
      </w:pPr>
      <w:r w:rsidRPr="00B86DD7">
        <w:rPr>
          <w:sz w:val="22"/>
          <w:szCs w:val="22"/>
        </w:rPr>
        <w:t>241.14. Комиссия по закупкам рассматривает заявки участников в месте и в день, указанные в документации.</w:t>
      </w:r>
    </w:p>
    <w:p w:rsidR="009F61D9" w:rsidRPr="00B86DD7" w:rsidRDefault="00414F76" w:rsidP="00B86DD7">
      <w:pPr>
        <w:ind w:firstLine="567"/>
        <w:rPr>
          <w:rFonts w:hint="eastAsia"/>
          <w:sz w:val="22"/>
          <w:szCs w:val="22"/>
        </w:rPr>
      </w:pPr>
      <w:r w:rsidRPr="00B86DD7">
        <w:rPr>
          <w:sz w:val="22"/>
          <w:szCs w:val="22"/>
        </w:rPr>
        <w:t>241.15. По итогам рассмотрения и оценки заявок формируется перечень заявок, соответствующих требованиям документации о запросе цен в электронной форме, и перечень заявок, не соответствующих требованиям документации запроса цен в электронной форме, с указанием оснований для принятия решении о несоответствии.</w:t>
      </w:r>
    </w:p>
    <w:p w:rsidR="009F61D9" w:rsidRPr="00B86DD7" w:rsidRDefault="00414F76" w:rsidP="00B86DD7">
      <w:pPr>
        <w:ind w:firstLine="567"/>
        <w:rPr>
          <w:sz w:val="22"/>
          <w:szCs w:val="22"/>
        </w:rPr>
      </w:pPr>
      <w:r w:rsidRPr="00B86DD7">
        <w:rPr>
          <w:sz w:val="22"/>
          <w:szCs w:val="22"/>
        </w:rPr>
        <w:t>Не соответствующими требованиям признаются заявки в случае, если:</w:t>
      </w:r>
    </w:p>
    <w:p w:rsidR="009F61D9" w:rsidRPr="00B86DD7" w:rsidRDefault="00414F76" w:rsidP="00B86DD7">
      <w:pPr>
        <w:ind w:firstLine="567"/>
        <w:rPr>
          <w:sz w:val="22"/>
          <w:szCs w:val="22"/>
        </w:rPr>
      </w:pPr>
      <w:r w:rsidRPr="00B86DD7">
        <w:rPr>
          <w:sz w:val="22"/>
          <w:szCs w:val="22"/>
        </w:rPr>
        <w:t>-</w:t>
      </w:r>
      <w:r w:rsidRPr="00B86DD7">
        <w:rPr>
          <w:sz w:val="22"/>
          <w:szCs w:val="22"/>
        </w:rPr>
        <w:tab/>
      </w:r>
      <w:proofErr w:type="gramStart"/>
      <w:r w:rsidRPr="00B86DD7">
        <w:rPr>
          <w:sz w:val="22"/>
          <w:szCs w:val="22"/>
        </w:rPr>
        <w:t>заявка</w:t>
      </w:r>
      <w:proofErr w:type="gramEnd"/>
      <w:r w:rsidRPr="00B86DD7">
        <w:rPr>
          <w:sz w:val="22"/>
          <w:szCs w:val="22"/>
        </w:rPr>
        <w:t xml:space="preserve"> не соответствует требованиям извещения о запросе цен в электронной форме</w:t>
      </w:r>
    </w:p>
    <w:p w:rsidR="009F61D9" w:rsidRPr="00B86DD7" w:rsidRDefault="00414F76" w:rsidP="00B86DD7">
      <w:pPr>
        <w:ind w:firstLine="567"/>
        <w:rPr>
          <w:sz w:val="22"/>
          <w:szCs w:val="22"/>
        </w:rPr>
      </w:pPr>
      <w:r w:rsidRPr="00B86DD7">
        <w:rPr>
          <w:sz w:val="22"/>
          <w:szCs w:val="22"/>
        </w:rPr>
        <w:t>-</w:t>
      </w:r>
      <w:r w:rsidRPr="00B86DD7">
        <w:rPr>
          <w:sz w:val="22"/>
          <w:szCs w:val="22"/>
        </w:rPr>
        <w:tab/>
      </w:r>
      <w:proofErr w:type="gramStart"/>
      <w:r w:rsidRPr="00B86DD7">
        <w:rPr>
          <w:sz w:val="22"/>
          <w:szCs w:val="22"/>
        </w:rPr>
        <w:t>участник</w:t>
      </w:r>
      <w:proofErr w:type="gramEnd"/>
      <w:r w:rsidRPr="00B86DD7">
        <w:rPr>
          <w:sz w:val="22"/>
          <w:szCs w:val="22"/>
        </w:rPr>
        <w:t xml:space="preserve"> не соответствует требованиям извещения о запросе цен в электронной форме</w:t>
      </w:r>
    </w:p>
    <w:p w:rsidR="009F61D9" w:rsidRPr="00B86DD7" w:rsidRDefault="00414F76" w:rsidP="00B86DD7">
      <w:pPr>
        <w:ind w:firstLine="567"/>
        <w:rPr>
          <w:sz w:val="22"/>
          <w:szCs w:val="22"/>
        </w:rPr>
      </w:pPr>
      <w:r w:rsidRPr="00B86DD7">
        <w:rPr>
          <w:sz w:val="22"/>
          <w:szCs w:val="22"/>
        </w:rPr>
        <w:t>-</w:t>
      </w:r>
      <w:r w:rsidRPr="00B86DD7">
        <w:rPr>
          <w:sz w:val="22"/>
          <w:szCs w:val="22"/>
        </w:rPr>
        <w:tab/>
      </w:r>
      <w:proofErr w:type="gramStart"/>
      <w:r w:rsidRPr="00B86DD7">
        <w:rPr>
          <w:sz w:val="22"/>
          <w:szCs w:val="22"/>
        </w:rPr>
        <w:t>условия</w:t>
      </w:r>
      <w:proofErr w:type="gramEnd"/>
      <w:r w:rsidRPr="00B86DD7">
        <w:rPr>
          <w:sz w:val="22"/>
          <w:szCs w:val="22"/>
        </w:rPr>
        <w:t>, содержащиеся в заявке, не соответствуют требованиям извещения о проведение запроса цен в электронной форме.</w:t>
      </w:r>
    </w:p>
    <w:p w:rsidR="009F61D9" w:rsidRPr="00B86DD7" w:rsidRDefault="00414F76" w:rsidP="00B86DD7">
      <w:pPr>
        <w:ind w:firstLine="567"/>
        <w:rPr>
          <w:rFonts w:hint="eastAsia"/>
          <w:sz w:val="22"/>
          <w:szCs w:val="22"/>
        </w:rPr>
      </w:pPr>
      <w:r w:rsidRPr="00B86DD7">
        <w:rPr>
          <w:sz w:val="22"/>
          <w:szCs w:val="22"/>
        </w:rPr>
        <w:t>241.16. Результаты рассмотрения заявок оформляются протоколом, в котором содержатся сведения:</w:t>
      </w:r>
    </w:p>
    <w:p w:rsidR="009F61D9" w:rsidRPr="00B86DD7" w:rsidRDefault="00414F76" w:rsidP="00B86DD7">
      <w:pPr>
        <w:ind w:firstLine="567"/>
        <w:rPr>
          <w:sz w:val="22"/>
          <w:szCs w:val="22"/>
        </w:rPr>
      </w:pPr>
      <w:r w:rsidRPr="00B86DD7">
        <w:rPr>
          <w:sz w:val="22"/>
          <w:szCs w:val="22"/>
        </w:rPr>
        <w:t xml:space="preserve">1) </w:t>
      </w:r>
      <w:proofErr w:type="gramStart"/>
      <w:r w:rsidRPr="00B86DD7">
        <w:rPr>
          <w:sz w:val="22"/>
          <w:szCs w:val="22"/>
        </w:rPr>
        <w:t>дата</w:t>
      </w:r>
      <w:proofErr w:type="gramEnd"/>
      <w:r w:rsidRPr="00B86DD7">
        <w:rPr>
          <w:sz w:val="22"/>
          <w:szCs w:val="22"/>
        </w:rPr>
        <w:t xml:space="preserve"> подписания протокола;</w:t>
      </w:r>
    </w:p>
    <w:p w:rsidR="009F61D9" w:rsidRPr="00B86DD7" w:rsidRDefault="00414F76" w:rsidP="00B86DD7">
      <w:pPr>
        <w:ind w:firstLine="567"/>
        <w:rPr>
          <w:sz w:val="22"/>
          <w:szCs w:val="22"/>
        </w:rPr>
      </w:pPr>
      <w:r w:rsidRPr="00B86DD7">
        <w:rPr>
          <w:sz w:val="22"/>
          <w:szCs w:val="22"/>
        </w:rPr>
        <w:t xml:space="preserve">2) </w:t>
      </w:r>
      <w:proofErr w:type="gramStart"/>
      <w:r w:rsidRPr="00B86DD7">
        <w:rPr>
          <w:sz w:val="22"/>
          <w:szCs w:val="22"/>
        </w:rPr>
        <w:t>количество</w:t>
      </w:r>
      <w:proofErr w:type="gramEnd"/>
      <w:r w:rsidRPr="00B86DD7">
        <w:rPr>
          <w:sz w:val="22"/>
          <w:szCs w:val="22"/>
        </w:rPr>
        <w:t xml:space="preserve"> поданных заявок на участие в закупке, а также дата и время регистрации каждой такой заявки;</w:t>
      </w:r>
    </w:p>
    <w:p w:rsidR="009F61D9" w:rsidRPr="00B86DD7" w:rsidRDefault="00414F76" w:rsidP="00B86DD7">
      <w:pPr>
        <w:ind w:firstLine="567"/>
        <w:rPr>
          <w:sz w:val="22"/>
          <w:szCs w:val="22"/>
        </w:rPr>
      </w:pPr>
      <w:r w:rsidRPr="00B86DD7">
        <w:rPr>
          <w:sz w:val="22"/>
          <w:szCs w:val="22"/>
        </w:rPr>
        <w:t xml:space="preserve">3) </w:t>
      </w:r>
      <w:proofErr w:type="gramStart"/>
      <w:r w:rsidRPr="00B86DD7">
        <w:rPr>
          <w:sz w:val="22"/>
          <w:szCs w:val="22"/>
        </w:rPr>
        <w:t>порядковые</w:t>
      </w:r>
      <w:proofErr w:type="gramEnd"/>
      <w:r w:rsidRPr="00B86DD7">
        <w:rPr>
          <w:sz w:val="22"/>
          <w:szCs w:val="22"/>
        </w:rPr>
        <w:t xml:space="preserve"> номера заявок на участие в закупке участников закупки в порядке уменьшения степени выгодности содержащихся в них условий исполнения договора, включая информацию о ценовых предложениях. </w:t>
      </w:r>
      <w:proofErr w:type="gramStart"/>
      <w:r w:rsidRPr="00B86DD7">
        <w:rPr>
          <w:sz w:val="22"/>
          <w:szCs w:val="22"/>
        </w:rPr>
        <w:t>Заявке на участие в закупке, в которой содержатся лучшие условия исполнения договора, присваивается первый номер.</w:t>
      </w:r>
      <w:proofErr w:type="gramEnd"/>
      <w:r w:rsidRPr="00B86DD7">
        <w:rPr>
          <w:sz w:val="22"/>
          <w:szCs w:val="22"/>
        </w:rPr>
        <w:t xml:space="preserve"> В случае,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9F61D9" w:rsidRPr="00B86DD7" w:rsidRDefault="00414F76" w:rsidP="00B86DD7">
      <w:pPr>
        <w:ind w:firstLine="567"/>
        <w:rPr>
          <w:sz w:val="22"/>
          <w:szCs w:val="22"/>
        </w:rPr>
      </w:pPr>
      <w:r w:rsidRPr="00B86DD7">
        <w:rPr>
          <w:sz w:val="22"/>
          <w:szCs w:val="22"/>
        </w:rPr>
        <w:t xml:space="preserve">4) </w:t>
      </w:r>
      <w:proofErr w:type="gramStart"/>
      <w:r w:rsidRPr="00B86DD7">
        <w:rPr>
          <w:sz w:val="22"/>
          <w:szCs w:val="22"/>
        </w:rPr>
        <w:t>результаты</w:t>
      </w:r>
      <w:proofErr w:type="gramEnd"/>
      <w:r w:rsidRPr="00B86DD7">
        <w:rPr>
          <w:sz w:val="22"/>
          <w:szCs w:val="22"/>
        </w:rPr>
        <w:t xml:space="preserve"> рассмотрения заявок на участие в запросе цен на электронной торговой площадке.</w:t>
      </w:r>
    </w:p>
    <w:p w:rsidR="009F61D9" w:rsidRPr="00B86DD7" w:rsidRDefault="00414F76" w:rsidP="00B86DD7">
      <w:pPr>
        <w:ind w:firstLine="567"/>
        <w:rPr>
          <w:rFonts w:hint="eastAsia"/>
          <w:sz w:val="22"/>
          <w:szCs w:val="22"/>
        </w:rPr>
      </w:pPr>
      <w:r w:rsidRPr="00B86DD7">
        <w:rPr>
          <w:sz w:val="22"/>
          <w:szCs w:val="22"/>
        </w:rPr>
        <w:t>241.17. Победителем запроса цен в электронной форме признается участник, который соответствует требованиям, установленным в Извещении о проведении запроса цен в электронной форме, предложил лучшие условия исполнения договора и заявке которого присвоен первый номер.</w:t>
      </w:r>
    </w:p>
    <w:p w:rsidR="009F61D9" w:rsidRPr="00B86DD7" w:rsidRDefault="00414F76" w:rsidP="00B86DD7">
      <w:pPr>
        <w:ind w:firstLine="567"/>
        <w:rPr>
          <w:rFonts w:hint="eastAsia"/>
          <w:sz w:val="22"/>
          <w:szCs w:val="22"/>
        </w:rPr>
      </w:pPr>
      <w:r w:rsidRPr="00B86DD7">
        <w:rPr>
          <w:sz w:val="22"/>
          <w:szCs w:val="22"/>
        </w:rPr>
        <w:t xml:space="preserve">241.18. Заказчик в случае принятия решения о заключении договора по итогам проведения запроса цен в электронной форме направляет проект договора для подписания участнику, чье предложение признано лучшим. </w:t>
      </w:r>
      <w:proofErr w:type="gramStart"/>
      <w:r w:rsidRPr="00B86DD7">
        <w:rPr>
          <w:sz w:val="22"/>
          <w:szCs w:val="22"/>
        </w:rPr>
        <w:t>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w:t>
      </w:r>
      <w:proofErr w:type="gramEnd"/>
      <w:r w:rsidRPr="00B86DD7">
        <w:rPr>
          <w:sz w:val="22"/>
          <w:szCs w:val="22"/>
        </w:rPr>
        <w:t xml:space="preserve"> </w:t>
      </w:r>
      <w:proofErr w:type="gramStart"/>
      <w:r w:rsidRPr="00B86DD7">
        <w:rPr>
          <w:sz w:val="22"/>
          <w:szCs w:val="22"/>
        </w:rPr>
        <w:t>Договор заключается в сроки и на условиях, указанных в извещение о проведении запроса цен в электронной форме, по цене, указанной в заявке участника, признанного победителем закупки.</w:t>
      </w:r>
      <w:proofErr w:type="gramEnd"/>
    </w:p>
    <w:p w:rsidR="009F61D9" w:rsidRPr="00B86DD7" w:rsidRDefault="00414F76" w:rsidP="00B86DD7">
      <w:pPr>
        <w:ind w:firstLine="567"/>
        <w:rPr>
          <w:rFonts w:hint="eastAsia"/>
          <w:sz w:val="22"/>
          <w:szCs w:val="22"/>
        </w:rPr>
      </w:pPr>
      <w:r w:rsidRPr="00B86DD7">
        <w:rPr>
          <w:sz w:val="22"/>
          <w:szCs w:val="22"/>
        </w:rPr>
        <w:t>241.19. Договор по результатам закупки заключается не позднее двадцати дней с даты размещения в ЕИС протокола, составленного по результатам закупки.</w:t>
      </w:r>
    </w:p>
    <w:p w:rsidR="009F61D9" w:rsidRPr="00B86DD7" w:rsidRDefault="00414F76" w:rsidP="00B86DD7">
      <w:pPr>
        <w:ind w:firstLine="567"/>
        <w:rPr>
          <w:rFonts w:hint="eastAsia"/>
          <w:sz w:val="22"/>
          <w:szCs w:val="22"/>
        </w:rPr>
      </w:pPr>
      <w:r w:rsidRPr="00B86DD7">
        <w:rPr>
          <w:sz w:val="22"/>
          <w:szCs w:val="22"/>
        </w:rPr>
        <w:t>241.20. Запрос цен в электронной виде, признается несостоявшимся в случаях:</w:t>
      </w:r>
    </w:p>
    <w:p w:rsidR="009F61D9" w:rsidRPr="00B86DD7" w:rsidRDefault="00414F76" w:rsidP="00B86DD7">
      <w:pPr>
        <w:ind w:firstLine="567"/>
        <w:rPr>
          <w:sz w:val="22"/>
          <w:szCs w:val="22"/>
        </w:rPr>
      </w:pPr>
      <w:r w:rsidRPr="00B86DD7">
        <w:rPr>
          <w:sz w:val="22"/>
          <w:szCs w:val="22"/>
        </w:rPr>
        <w:t xml:space="preserve">1) </w:t>
      </w:r>
      <w:proofErr w:type="gramStart"/>
      <w:r w:rsidRPr="00B86DD7">
        <w:rPr>
          <w:sz w:val="22"/>
          <w:szCs w:val="22"/>
        </w:rPr>
        <w:t>не</w:t>
      </w:r>
      <w:proofErr w:type="gramEnd"/>
      <w:r w:rsidRPr="00B86DD7">
        <w:rPr>
          <w:sz w:val="22"/>
          <w:szCs w:val="22"/>
        </w:rPr>
        <w:t xml:space="preserve"> подано ни одной заявки на участие в запросе цен;</w:t>
      </w:r>
    </w:p>
    <w:p w:rsidR="009F61D9" w:rsidRPr="00B86DD7" w:rsidRDefault="00414F76" w:rsidP="00B86DD7">
      <w:pPr>
        <w:ind w:firstLine="567"/>
        <w:rPr>
          <w:sz w:val="22"/>
          <w:szCs w:val="22"/>
        </w:rPr>
      </w:pPr>
      <w:r w:rsidRPr="00B86DD7">
        <w:rPr>
          <w:sz w:val="22"/>
          <w:szCs w:val="22"/>
        </w:rPr>
        <w:t xml:space="preserve">2) </w:t>
      </w:r>
      <w:proofErr w:type="gramStart"/>
      <w:r w:rsidRPr="00B86DD7">
        <w:rPr>
          <w:sz w:val="22"/>
          <w:szCs w:val="22"/>
        </w:rPr>
        <w:t>на</w:t>
      </w:r>
      <w:proofErr w:type="gramEnd"/>
      <w:r w:rsidRPr="00B86DD7">
        <w:rPr>
          <w:sz w:val="22"/>
          <w:szCs w:val="22"/>
        </w:rPr>
        <w:t xml:space="preserve"> участие в запросе цен подана только одна заявка;</w:t>
      </w:r>
    </w:p>
    <w:p w:rsidR="009F61D9" w:rsidRPr="00B86DD7" w:rsidRDefault="00414F76" w:rsidP="00B86DD7">
      <w:pPr>
        <w:ind w:firstLine="567"/>
        <w:rPr>
          <w:sz w:val="22"/>
          <w:szCs w:val="22"/>
        </w:rPr>
      </w:pPr>
      <w:r w:rsidRPr="00B86DD7">
        <w:rPr>
          <w:sz w:val="22"/>
          <w:szCs w:val="22"/>
        </w:rPr>
        <w:t xml:space="preserve">3) </w:t>
      </w:r>
      <w:proofErr w:type="gramStart"/>
      <w:r w:rsidRPr="00B86DD7">
        <w:rPr>
          <w:sz w:val="22"/>
          <w:szCs w:val="22"/>
        </w:rPr>
        <w:t>по</w:t>
      </w:r>
      <w:proofErr w:type="gramEnd"/>
      <w:r w:rsidRPr="00B86DD7">
        <w:rPr>
          <w:sz w:val="22"/>
          <w:szCs w:val="22"/>
        </w:rPr>
        <w:t xml:space="preserve"> результатам проведения запроса цен все заявки на участие в запросе цен отклонены;</w:t>
      </w:r>
    </w:p>
    <w:p w:rsidR="009F61D9" w:rsidRPr="00B86DD7" w:rsidRDefault="00414F76" w:rsidP="00B86DD7">
      <w:pPr>
        <w:ind w:firstLine="567"/>
        <w:rPr>
          <w:rFonts w:hint="eastAsia"/>
          <w:sz w:val="22"/>
          <w:szCs w:val="22"/>
        </w:rPr>
      </w:pPr>
      <w:r w:rsidRPr="00B86DD7">
        <w:rPr>
          <w:sz w:val="22"/>
          <w:szCs w:val="22"/>
        </w:rPr>
        <w:t xml:space="preserve">4) </w:t>
      </w:r>
      <w:proofErr w:type="gramStart"/>
      <w:r w:rsidRPr="00B86DD7">
        <w:rPr>
          <w:sz w:val="22"/>
          <w:szCs w:val="22"/>
        </w:rPr>
        <w:t>по</w:t>
      </w:r>
      <w:proofErr w:type="gramEnd"/>
      <w:r w:rsidRPr="00B86DD7">
        <w:rPr>
          <w:sz w:val="22"/>
          <w:szCs w:val="22"/>
        </w:rPr>
        <w:t xml:space="preserve"> результатам проведения запроса цен отклонены все заявки, за исключением одной заявки на участие в запросе цен.</w:t>
      </w:r>
    </w:p>
    <w:p w:rsidR="009F61D9" w:rsidRDefault="009F61D9">
      <w:pPr>
        <w:pStyle w:val="Standard"/>
        <w:jc w:val="both"/>
        <w:rPr>
          <w:rFonts w:ascii="Times New Roman" w:hAnsi="Times New Roman" w:cs="Times New Roman"/>
          <w:sz w:val="22"/>
          <w:szCs w:val="22"/>
          <w:lang w:val="ru-RU"/>
        </w:rPr>
      </w:pPr>
    </w:p>
    <w:p w:rsidR="009F61D9" w:rsidRPr="00AC76A8" w:rsidRDefault="00414F76">
      <w:pPr>
        <w:pStyle w:val="Standard"/>
        <w:spacing w:line="276" w:lineRule="auto"/>
        <w:ind w:firstLine="567"/>
        <w:jc w:val="center"/>
        <w:rPr>
          <w:rFonts w:hint="eastAsia"/>
          <w:lang w:val="ru-RU"/>
        </w:rPr>
      </w:pPr>
      <w:r>
        <w:rPr>
          <w:rFonts w:ascii="Times New Roman" w:hAnsi="Times New Roman"/>
          <w:b/>
          <w:bCs/>
          <w:lang w:val="ru-RU"/>
        </w:rPr>
        <w:t>25. ПОРЯДОК ЗАКЛЮЧЕНИЯ, ИСПОЛНЕНИЯ, РАСТОРЖЕНИЯ ДОГОВОРА. ОТВЕТСТВЕННОСТЬ СТОРОН.</w:t>
      </w:r>
    </w:p>
    <w:p w:rsidR="009F61D9" w:rsidRDefault="00414F76">
      <w:pPr>
        <w:pStyle w:val="Standard"/>
        <w:spacing w:line="276" w:lineRule="auto"/>
        <w:ind w:firstLine="567"/>
        <w:jc w:val="center"/>
        <w:rPr>
          <w:rFonts w:ascii="Times New Roman" w:hAnsi="Times New Roman"/>
          <w:b/>
          <w:bCs/>
          <w:lang w:val="ru-RU"/>
        </w:rPr>
      </w:pPr>
      <w:r>
        <w:rPr>
          <w:rFonts w:ascii="Times New Roman" w:hAnsi="Times New Roman"/>
          <w:b/>
          <w:bCs/>
          <w:lang w:val="ru-RU"/>
        </w:rPr>
        <w:t>ОСОБЕННОСТИ ИСПОЛНЕНИЯ ОТДЕЛЬНЫХ ВИДОВ ДОГОВОРОВ</w:t>
      </w:r>
    </w:p>
    <w:p w:rsidR="009F61D9" w:rsidRDefault="009F61D9">
      <w:pPr>
        <w:pStyle w:val="Standard"/>
        <w:spacing w:line="276" w:lineRule="auto"/>
        <w:ind w:firstLine="567"/>
        <w:jc w:val="both"/>
        <w:rPr>
          <w:rFonts w:ascii="Times New Roman" w:hAnsi="Times New Roman"/>
          <w:lang w:val="ru-RU"/>
        </w:rPr>
      </w:pPr>
    </w:p>
    <w:p w:rsidR="009F61D9" w:rsidRPr="00AC76A8" w:rsidRDefault="00414F76">
      <w:pPr>
        <w:pStyle w:val="Standard"/>
        <w:ind w:firstLine="567"/>
        <w:jc w:val="both"/>
        <w:rPr>
          <w:rFonts w:hint="eastAsia"/>
          <w:lang w:val="ru-RU"/>
        </w:rPr>
      </w:pPr>
      <w:r>
        <w:rPr>
          <w:rFonts w:ascii="Times New Roman" w:eastAsia="Calibri" w:hAnsi="Times New Roman" w:cs="Times New Roman"/>
          <w:sz w:val="22"/>
          <w:szCs w:val="22"/>
          <w:lang w:val="ru-RU" w:eastAsia="en-US"/>
        </w:rPr>
        <w:t>25.1. Порядок заключения, исполнения и расторжения договоров регулируется Гражданским кодексом Российской Федерации, иными нормативными правовыми актами Российской Федерации, локальными актами заказчика с учетом настоящего Положения.</w:t>
      </w:r>
    </w:p>
    <w:p w:rsidR="009F61D9" w:rsidRPr="00AC76A8" w:rsidRDefault="00414F76">
      <w:pPr>
        <w:pStyle w:val="Standard"/>
        <w:ind w:firstLine="567"/>
        <w:jc w:val="both"/>
        <w:rPr>
          <w:rFonts w:hint="eastAsia"/>
          <w:lang w:val="ru-RU"/>
        </w:rPr>
      </w:pPr>
      <w:r>
        <w:rPr>
          <w:rFonts w:ascii="Times New Roman" w:eastAsia="Calibri" w:hAnsi="Times New Roman" w:cs="Times New Roman"/>
          <w:sz w:val="22"/>
          <w:szCs w:val="22"/>
          <w:lang w:val="ru-RU" w:eastAsia="en-US"/>
        </w:rPr>
        <w:t xml:space="preserve">25.2. Договор по результатам конкурентной закупки заключается на условиях, предусмотренных извещением об осуществлении закупки, документацией о закупке, заявкой участника закупки, с которым заключается договор </w:t>
      </w:r>
      <w:r>
        <w:rPr>
          <w:rFonts w:ascii="Times New Roman" w:eastAsia="Calibri" w:hAnsi="Times New Roman" w:cs="Times New Roman"/>
          <w:bCs/>
          <w:iCs/>
          <w:sz w:val="22"/>
          <w:szCs w:val="22"/>
          <w:lang w:val="ru-RU" w:eastAsia="en-US"/>
        </w:rPr>
        <w:t>(далее в настоящем разделе – участник закупки)</w:t>
      </w:r>
      <w:r>
        <w:rPr>
          <w:rFonts w:ascii="Times New Roman" w:eastAsia="Calibri" w:hAnsi="Times New Roman" w:cs="Times New Roman"/>
          <w:sz w:val="22"/>
          <w:szCs w:val="22"/>
          <w:lang w:val="ru-RU" w:eastAsia="en-US"/>
        </w:rPr>
        <w:t>, в порядке и сроки, предусмотренные настоящим разделом Положения.</w:t>
      </w:r>
    </w:p>
    <w:p w:rsidR="009F61D9" w:rsidRPr="00AC76A8" w:rsidRDefault="00414F76">
      <w:pPr>
        <w:pStyle w:val="Standard"/>
        <w:ind w:firstLine="567"/>
        <w:jc w:val="both"/>
        <w:rPr>
          <w:rFonts w:hint="eastAsia"/>
          <w:lang w:val="ru-RU"/>
        </w:rPr>
      </w:pPr>
      <w:r>
        <w:rPr>
          <w:rFonts w:ascii="Times New Roman" w:eastAsia="Calibri" w:hAnsi="Times New Roman" w:cs="Times New Roman"/>
          <w:sz w:val="22"/>
          <w:szCs w:val="22"/>
          <w:lang w:val="ru-RU" w:eastAsia="en-US"/>
        </w:rPr>
        <w:lastRenderedPageBreak/>
        <w:t xml:space="preserve">25.3. </w:t>
      </w:r>
      <w:r>
        <w:rPr>
          <w:rFonts w:ascii="Times New Roman" w:eastAsia="Calibri" w:hAnsi="Times New Roman" w:cs="Times New Roman"/>
          <w:bCs/>
          <w:iCs/>
          <w:sz w:val="22"/>
          <w:szCs w:val="22"/>
          <w:lang w:val="ru-RU" w:eastAsia="en-US"/>
        </w:rPr>
        <w:t xml:space="preserve">В случае установления в </w:t>
      </w:r>
      <w:r>
        <w:rPr>
          <w:rFonts w:ascii="Times New Roman" w:eastAsia="Calibri" w:hAnsi="Times New Roman" w:cs="Times New Roman"/>
          <w:sz w:val="22"/>
          <w:szCs w:val="22"/>
          <w:lang w:val="ru-RU" w:eastAsia="en-US"/>
        </w:rPr>
        <w:t xml:space="preserve">извещении об осуществлении закупки, документации о закупке </w:t>
      </w:r>
      <w:r>
        <w:rPr>
          <w:rFonts w:ascii="Times New Roman" w:eastAsia="Calibri" w:hAnsi="Times New Roman" w:cs="Times New Roman"/>
          <w:bCs/>
          <w:iCs/>
          <w:sz w:val="22"/>
          <w:szCs w:val="22"/>
          <w:lang w:val="ru-RU" w:eastAsia="en-US"/>
        </w:rPr>
        <w:t>требования о предоставлении обеспечения договора, договор заключается только после предоставления участником закупки такого обеспечения в соответствии с разделом 11 настоящего Положения.</w:t>
      </w:r>
    </w:p>
    <w:p w:rsidR="009F61D9" w:rsidRPr="00AC76A8" w:rsidRDefault="00414F76">
      <w:pPr>
        <w:pStyle w:val="Standard"/>
        <w:ind w:firstLine="567"/>
        <w:jc w:val="both"/>
        <w:rPr>
          <w:rFonts w:hint="eastAsia"/>
          <w:lang w:val="ru-RU"/>
        </w:rPr>
      </w:pPr>
      <w:r>
        <w:rPr>
          <w:rFonts w:ascii="Times New Roman" w:eastAsia="Calibri" w:hAnsi="Times New Roman" w:cs="Times New Roman"/>
          <w:sz w:val="22"/>
          <w:szCs w:val="22"/>
          <w:lang w:val="ru-RU" w:eastAsia="en-US"/>
        </w:rPr>
        <w:t xml:space="preserve">В случае если </w:t>
      </w:r>
      <w:r>
        <w:rPr>
          <w:rFonts w:ascii="Times New Roman" w:eastAsia="Calibri" w:hAnsi="Times New Roman" w:cs="Times New Roman"/>
          <w:bCs/>
          <w:iCs/>
          <w:sz w:val="22"/>
          <w:szCs w:val="22"/>
          <w:lang w:val="ru-RU" w:eastAsia="en-US"/>
        </w:rPr>
        <w:t xml:space="preserve">в </w:t>
      </w:r>
      <w:r>
        <w:rPr>
          <w:rFonts w:ascii="Times New Roman" w:eastAsia="Calibri" w:hAnsi="Times New Roman" w:cs="Times New Roman"/>
          <w:sz w:val="22"/>
          <w:szCs w:val="22"/>
          <w:lang w:val="ru-RU" w:eastAsia="en-US"/>
        </w:rPr>
        <w:t xml:space="preserve">извещении об осуществлении закупки, документации о закупке </w:t>
      </w:r>
      <w:r>
        <w:rPr>
          <w:rFonts w:ascii="Times New Roman" w:eastAsia="Calibri" w:hAnsi="Times New Roman" w:cs="Times New Roman"/>
          <w:color w:val="000000"/>
          <w:sz w:val="22"/>
          <w:szCs w:val="22"/>
          <w:lang w:val="ru-RU" w:eastAsia="en-US"/>
        </w:rPr>
        <w:t xml:space="preserve">заказчиком предусмотрены антидемпинговые меры, </w:t>
      </w:r>
      <w:r>
        <w:rPr>
          <w:rFonts w:ascii="Times New Roman" w:eastAsia="Calibri" w:hAnsi="Times New Roman" w:cs="Times New Roman"/>
          <w:bCs/>
          <w:iCs/>
          <w:color w:val="000000"/>
          <w:sz w:val="22"/>
          <w:szCs w:val="22"/>
          <w:lang w:val="ru-RU" w:eastAsia="en-US"/>
        </w:rPr>
        <w:t xml:space="preserve">договор заключается только после предоставления участником закупки обеспечения исполнения договора, с учетом требований, предусмотренных </w:t>
      </w:r>
      <w:r>
        <w:rPr>
          <w:rFonts w:ascii="Times New Roman" w:eastAsia="Calibri" w:hAnsi="Times New Roman" w:cs="Times New Roman"/>
          <w:color w:val="000000"/>
          <w:sz w:val="22"/>
          <w:szCs w:val="22"/>
          <w:lang w:val="ru-RU" w:eastAsia="en-US"/>
        </w:rPr>
        <w:t>разделом 12 настоящего Положения.</w:t>
      </w:r>
    </w:p>
    <w:p w:rsidR="009F61D9" w:rsidRPr="00AC76A8" w:rsidRDefault="00414F76">
      <w:pPr>
        <w:pStyle w:val="Textbody"/>
        <w:spacing w:after="0" w:line="240" w:lineRule="auto"/>
        <w:ind w:firstLine="567"/>
        <w:jc w:val="both"/>
        <w:rPr>
          <w:rFonts w:hint="eastAsia"/>
          <w:lang w:val="ru-RU"/>
        </w:rPr>
      </w:pPr>
      <w:r>
        <w:rPr>
          <w:rFonts w:ascii="Times New Roman" w:eastAsia="Calibri" w:hAnsi="Times New Roman" w:cs="Times New Roman"/>
          <w:bCs/>
          <w:iCs/>
          <w:color w:val="000000"/>
          <w:sz w:val="22"/>
          <w:szCs w:val="22"/>
          <w:lang w:val="ru-RU"/>
        </w:rPr>
        <w:t>В случае неисполнения установленных в абзацах первом и втором настоящего пункта требований, такой участник закупки признается уклонившимся от заключения договора.</w:t>
      </w:r>
    </w:p>
    <w:p w:rsidR="009F61D9" w:rsidRDefault="00414F76">
      <w:pPr>
        <w:pStyle w:val="Standard"/>
        <w:ind w:firstLine="567"/>
        <w:jc w:val="both"/>
        <w:rPr>
          <w:rFonts w:ascii="Times New Roman" w:eastAsia="Calibri" w:hAnsi="Times New Roman" w:cs="Times New Roman"/>
          <w:sz w:val="22"/>
          <w:szCs w:val="22"/>
          <w:lang w:val="ru-RU" w:eastAsia="en-US"/>
        </w:rPr>
      </w:pPr>
      <w:r>
        <w:rPr>
          <w:rFonts w:ascii="Times New Roman" w:eastAsia="Calibri" w:hAnsi="Times New Roman" w:cs="Times New Roman"/>
          <w:sz w:val="22"/>
          <w:szCs w:val="22"/>
          <w:lang w:val="ru-RU" w:eastAsia="en-US"/>
        </w:rPr>
        <w:t xml:space="preserve">25.4. Договор по результатам конкурентной закупки заключается не позднее 20 (двадцати) дней </w:t>
      </w:r>
      <w:proofErr w:type="gramStart"/>
      <w:r>
        <w:rPr>
          <w:rFonts w:ascii="Times New Roman" w:eastAsia="Calibri" w:hAnsi="Times New Roman" w:cs="Times New Roman"/>
          <w:sz w:val="22"/>
          <w:szCs w:val="22"/>
          <w:lang w:val="ru-RU" w:eastAsia="en-US"/>
        </w:rPr>
        <w:t>с даты размещения</w:t>
      </w:r>
      <w:proofErr w:type="gramEnd"/>
      <w:r>
        <w:rPr>
          <w:rFonts w:ascii="Times New Roman" w:eastAsia="Calibri" w:hAnsi="Times New Roman" w:cs="Times New Roman"/>
          <w:sz w:val="22"/>
          <w:szCs w:val="22"/>
          <w:lang w:val="ru-RU" w:eastAsia="en-US"/>
        </w:rPr>
        <w:t xml:space="preserve"> в ЕИС итогового протокола, составленного по результатам конкурентной закупки (далее в настоящем разделе — итоговый протокол).</w:t>
      </w:r>
    </w:p>
    <w:p w:rsidR="009F61D9" w:rsidRPr="00AC76A8" w:rsidRDefault="00414F76">
      <w:pPr>
        <w:pStyle w:val="Standard"/>
        <w:ind w:firstLine="567"/>
        <w:jc w:val="both"/>
        <w:rPr>
          <w:rFonts w:hint="eastAsia"/>
          <w:lang w:val="ru-RU"/>
        </w:rPr>
      </w:pPr>
      <w:r>
        <w:rPr>
          <w:rFonts w:ascii="Times New Roman" w:eastAsia="Calibri" w:hAnsi="Times New Roman" w:cs="Times New Roman"/>
          <w:sz w:val="22"/>
          <w:szCs w:val="22"/>
          <w:lang w:val="ru-RU" w:eastAsia="en-US"/>
        </w:rPr>
        <w:t>Договор по результатам проведения конкурса в электронной форме, аукциона в электронной форме (за исключением случаев, когда такие конкурс, аукцион признаны несостоявшимися) заключается не ранее 10 (десяти) дней со дня размещения в ЕИС итогового протокола, на основании которого заключается договор.</w:t>
      </w:r>
    </w:p>
    <w:p w:rsidR="009F61D9" w:rsidRPr="00AC76A8" w:rsidRDefault="00414F76">
      <w:pPr>
        <w:pStyle w:val="Standard"/>
        <w:ind w:firstLine="567"/>
        <w:jc w:val="both"/>
        <w:rPr>
          <w:rFonts w:hint="eastAsia"/>
          <w:lang w:val="ru-RU"/>
        </w:rPr>
      </w:pPr>
      <w:r>
        <w:rPr>
          <w:rFonts w:ascii="Times New Roman" w:eastAsia="Calibri" w:hAnsi="Times New Roman" w:cs="Times New Roman"/>
          <w:sz w:val="22"/>
          <w:szCs w:val="22"/>
          <w:lang w:val="ru-RU" w:eastAsia="en-US"/>
        </w:rPr>
        <w:t xml:space="preserve">25.5. </w:t>
      </w:r>
      <w:proofErr w:type="gramStart"/>
      <w:r>
        <w:rPr>
          <w:rFonts w:ascii="Times New Roman" w:eastAsia="Calibri" w:hAnsi="Times New Roman" w:cs="Times New Roman"/>
          <w:sz w:val="22"/>
          <w:szCs w:val="22"/>
          <w:lang w:val="ru-RU" w:eastAsia="en-US"/>
        </w:rPr>
        <w:t>В случае обжалования в антимонопольном органе действий (бездействия) заказчика, комиссии по осуществлению закупки, оператора электронной площадки или при необходимости одобрения органом управления заказчика в соответствии с законодательством Российской Федерации заключения договора, договор по результатам конкурентной закупки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комиссии по</w:t>
      </w:r>
      <w:proofErr w:type="gramEnd"/>
      <w:r>
        <w:rPr>
          <w:rFonts w:ascii="Times New Roman" w:eastAsia="Calibri" w:hAnsi="Times New Roman" w:cs="Times New Roman"/>
          <w:sz w:val="22"/>
          <w:szCs w:val="22"/>
          <w:lang w:val="ru-RU" w:eastAsia="en-US"/>
        </w:rPr>
        <w:t xml:space="preserve"> осуществлению закупки, оператора электронной площадки или </w:t>
      </w:r>
      <w:proofErr w:type="gramStart"/>
      <w:r>
        <w:rPr>
          <w:rFonts w:ascii="Times New Roman" w:eastAsia="Calibri" w:hAnsi="Times New Roman" w:cs="Times New Roman"/>
          <w:sz w:val="22"/>
          <w:szCs w:val="22"/>
          <w:lang w:val="ru-RU" w:eastAsia="en-US"/>
        </w:rPr>
        <w:t>с даты</w:t>
      </w:r>
      <w:proofErr w:type="gramEnd"/>
      <w:r>
        <w:rPr>
          <w:rFonts w:ascii="Times New Roman" w:eastAsia="Calibri" w:hAnsi="Times New Roman" w:cs="Times New Roman"/>
          <w:sz w:val="22"/>
          <w:szCs w:val="22"/>
          <w:lang w:val="ru-RU" w:eastAsia="en-US"/>
        </w:rPr>
        <w:t xml:space="preserve"> указанного одобрения.</w:t>
      </w:r>
    </w:p>
    <w:p w:rsidR="009F61D9" w:rsidRPr="00AC76A8" w:rsidRDefault="00414F76">
      <w:pPr>
        <w:pStyle w:val="Standard"/>
        <w:ind w:firstLine="567"/>
        <w:jc w:val="both"/>
        <w:rPr>
          <w:rFonts w:hint="eastAsia"/>
          <w:lang w:val="ru-RU"/>
        </w:rPr>
      </w:pPr>
      <w:r>
        <w:rPr>
          <w:rFonts w:ascii="Times New Roman" w:eastAsia="Calibri" w:hAnsi="Times New Roman" w:cs="Times New Roman"/>
          <w:sz w:val="22"/>
          <w:szCs w:val="22"/>
          <w:lang w:val="ru-RU" w:eastAsia="en-US"/>
        </w:rPr>
        <w:t xml:space="preserve">25.6. Договор </w:t>
      </w:r>
      <w:r>
        <w:rPr>
          <w:rFonts w:ascii="Times New Roman" w:eastAsia="Calibri" w:hAnsi="Times New Roman" w:cs="Times New Roman"/>
          <w:bCs/>
          <w:iCs/>
          <w:sz w:val="22"/>
          <w:szCs w:val="22"/>
          <w:lang w:val="ru-RU" w:eastAsia="en-US"/>
        </w:rPr>
        <w:t>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участника закупки и заказчика, в следующем порядке и сроки:</w:t>
      </w:r>
    </w:p>
    <w:p w:rsidR="009F61D9" w:rsidRPr="00AC76A8" w:rsidRDefault="00414F76">
      <w:pPr>
        <w:pStyle w:val="Standard"/>
        <w:ind w:firstLine="567"/>
        <w:jc w:val="both"/>
        <w:rPr>
          <w:rFonts w:hint="eastAsia"/>
          <w:lang w:val="ru-RU"/>
        </w:rPr>
      </w:pPr>
      <w:r>
        <w:rPr>
          <w:rFonts w:ascii="Times New Roman" w:eastAsia="Calibri" w:hAnsi="Times New Roman" w:cs="Times New Roman"/>
          <w:sz w:val="22"/>
          <w:szCs w:val="22"/>
          <w:lang w:val="ru-RU" w:eastAsia="en-US"/>
        </w:rPr>
        <w:t xml:space="preserve">1) </w:t>
      </w:r>
      <w:r>
        <w:rPr>
          <w:rFonts w:ascii="Times New Roman" w:eastAsia="Calibri" w:hAnsi="Times New Roman" w:cs="Times New Roman"/>
          <w:bCs/>
          <w:iCs/>
          <w:sz w:val="22"/>
          <w:szCs w:val="22"/>
          <w:lang w:val="ru-RU" w:eastAsia="en-US"/>
        </w:rPr>
        <w:t>заказчик в течени</w:t>
      </w:r>
      <w:proofErr w:type="gramStart"/>
      <w:r>
        <w:rPr>
          <w:rFonts w:ascii="Times New Roman" w:eastAsia="Calibri" w:hAnsi="Times New Roman" w:cs="Times New Roman"/>
          <w:bCs/>
          <w:iCs/>
          <w:sz w:val="22"/>
          <w:szCs w:val="22"/>
          <w:lang w:val="ru-RU" w:eastAsia="en-US"/>
        </w:rPr>
        <w:t>и</w:t>
      </w:r>
      <w:proofErr w:type="gramEnd"/>
      <w:r>
        <w:rPr>
          <w:rFonts w:ascii="Times New Roman" w:eastAsia="Calibri" w:hAnsi="Times New Roman" w:cs="Times New Roman"/>
          <w:bCs/>
          <w:iCs/>
          <w:sz w:val="22"/>
          <w:szCs w:val="22"/>
          <w:lang w:val="ru-RU" w:eastAsia="en-US"/>
        </w:rPr>
        <w:t xml:space="preserve"> 5 (пяти) дней с даты размещения в ЕИС </w:t>
      </w:r>
      <w:r>
        <w:rPr>
          <w:rFonts w:ascii="Times New Roman" w:hAnsi="Times New Roman" w:cs="Times New Roman"/>
          <w:bCs/>
          <w:iCs/>
          <w:sz w:val="22"/>
          <w:szCs w:val="22"/>
          <w:lang w:val="ru-RU"/>
        </w:rPr>
        <w:t xml:space="preserve">итогового протокола </w:t>
      </w:r>
      <w:r>
        <w:rPr>
          <w:rFonts w:ascii="Times New Roman" w:eastAsia="Calibri" w:hAnsi="Times New Roman" w:cs="Times New Roman"/>
          <w:bCs/>
          <w:iCs/>
          <w:sz w:val="22"/>
          <w:szCs w:val="22"/>
          <w:lang w:val="ru-RU" w:eastAsia="en-US"/>
        </w:rPr>
        <w:t>размещает на электронной площадке проект договора без своей подписи;</w:t>
      </w:r>
    </w:p>
    <w:p w:rsidR="009F61D9" w:rsidRPr="00AC76A8" w:rsidRDefault="00414F76">
      <w:pPr>
        <w:pStyle w:val="Standard"/>
        <w:ind w:firstLine="567"/>
        <w:jc w:val="both"/>
        <w:rPr>
          <w:rFonts w:hint="eastAsia"/>
          <w:lang w:val="ru-RU"/>
        </w:rPr>
      </w:pPr>
      <w:r>
        <w:rPr>
          <w:rFonts w:ascii="Times New Roman" w:eastAsia="Calibri" w:hAnsi="Times New Roman" w:cs="Times New Roman"/>
          <w:bCs/>
          <w:iCs/>
          <w:sz w:val="22"/>
          <w:szCs w:val="22"/>
          <w:lang w:val="ru-RU" w:eastAsia="en-US"/>
        </w:rPr>
        <w:t>2) уч</w:t>
      </w:r>
      <w:r>
        <w:rPr>
          <w:rFonts w:ascii="Times New Roman" w:hAnsi="Times New Roman" w:cs="Times New Roman"/>
          <w:sz w:val="22"/>
          <w:szCs w:val="22"/>
          <w:lang w:val="ru-RU"/>
        </w:rPr>
        <w:t>аст</w:t>
      </w:r>
      <w:r>
        <w:rPr>
          <w:rFonts w:ascii="Times New Roman" w:eastAsia="Calibri" w:hAnsi="Times New Roman" w:cs="Times New Roman"/>
          <w:bCs/>
          <w:iCs/>
          <w:sz w:val="22"/>
          <w:szCs w:val="22"/>
          <w:lang w:val="ru-RU" w:eastAsia="en-US"/>
        </w:rPr>
        <w:t>ник закупки</w:t>
      </w:r>
      <w:r>
        <w:rPr>
          <w:rFonts w:ascii="Times New Roman" w:hAnsi="Times New Roman" w:cs="Times New Roman"/>
          <w:bCs/>
          <w:iCs/>
          <w:sz w:val="22"/>
          <w:szCs w:val="22"/>
          <w:lang w:val="ru-RU"/>
        </w:rPr>
        <w:t xml:space="preserve"> в течени</w:t>
      </w:r>
      <w:proofErr w:type="gramStart"/>
      <w:r>
        <w:rPr>
          <w:rFonts w:ascii="Times New Roman" w:hAnsi="Times New Roman" w:cs="Times New Roman"/>
          <w:bCs/>
          <w:iCs/>
          <w:sz w:val="22"/>
          <w:szCs w:val="22"/>
          <w:lang w:val="ru-RU"/>
        </w:rPr>
        <w:t>и</w:t>
      </w:r>
      <w:proofErr w:type="gramEnd"/>
      <w:r>
        <w:rPr>
          <w:rFonts w:ascii="Times New Roman" w:hAnsi="Times New Roman" w:cs="Times New Roman"/>
          <w:bCs/>
          <w:iCs/>
          <w:sz w:val="22"/>
          <w:szCs w:val="22"/>
          <w:lang w:val="ru-RU"/>
        </w:rPr>
        <w:t xml:space="preserve"> 10 (десяти) дней с даты размещения в ЕИС итогового протокола подписывает проект договора, размещенный заказчиком на электронной площадке, размещает на электронной площадке документ, подтверждающий предоставление обеспечения исполнения договора (при установлении в извещении об осуществлении конкурентной закупки, документации о конкурентной закупке требования о предоставлении обеспечения договора).</w:t>
      </w:r>
    </w:p>
    <w:p w:rsidR="009F61D9" w:rsidRPr="00AC76A8" w:rsidRDefault="00414F76">
      <w:pPr>
        <w:pStyle w:val="Standard"/>
        <w:ind w:firstLine="567"/>
        <w:jc w:val="both"/>
        <w:rPr>
          <w:rFonts w:hint="eastAsia"/>
          <w:lang w:val="ru-RU"/>
        </w:rPr>
      </w:pPr>
      <w:r>
        <w:rPr>
          <w:rFonts w:ascii="Times New Roman" w:hAnsi="Times New Roman" w:cs="Times New Roman"/>
          <w:bCs/>
          <w:iCs/>
          <w:sz w:val="22"/>
          <w:szCs w:val="22"/>
          <w:lang w:val="ru-RU"/>
        </w:rPr>
        <w:t>В случае использования в качестве обеспечения исполнения договора банковской (независимой) гарантии, участник закупки предоставляет заказчику банковскую (независимую) гарантию в соответствии с разделом 11 настоящего Положения;</w:t>
      </w:r>
    </w:p>
    <w:p w:rsidR="009F61D9" w:rsidRPr="00AC76A8" w:rsidRDefault="00414F76">
      <w:pPr>
        <w:pStyle w:val="Standard"/>
        <w:ind w:firstLine="567"/>
        <w:jc w:val="both"/>
        <w:rPr>
          <w:rFonts w:hint="eastAsia"/>
          <w:lang w:val="ru-RU"/>
        </w:rPr>
      </w:pPr>
      <w:proofErr w:type="gramStart"/>
      <w:r>
        <w:rPr>
          <w:rFonts w:ascii="Times New Roman" w:hAnsi="Times New Roman" w:cs="Times New Roman"/>
          <w:bCs/>
          <w:iCs/>
          <w:sz w:val="22"/>
          <w:szCs w:val="22"/>
          <w:lang w:val="ru-RU"/>
        </w:rPr>
        <w:t xml:space="preserve">3) в течение 5 (пяти) дней с даты размещения заказчиком </w:t>
      </w:r>
      <w:r>
        <w:rPr>
          <w:rFonts w:ascii="Times New Roman" w:eastAsia="Calibri" w:hAnsi="Times New Roman" w:cs="Times New Roman"/>
          <w:bCs/>
          <w:iCs/>
          <w:sz w:val="22"/>
          <w:szCs w:val="22"/>
          <w:lang w:val="ru-RU" w:eastAsia="en-US"/>
        </w:rPr>
        <w:t>на электронной площадке</w:t>
      </w:r>
      <w:r>
        <w:rPr>
          <w:rFonts w:ascii="Times New Roman" w:hAnsi="Times New Roman" w:cs="Times New Roman"/>
          <w:bCs/>
          <w:iCs/>
          <w:sz w:val="22"/>
          <w:szCs w:val="22"/>
          <w:lang w:val="ru-RU"/>
        </w:rPr>
        <w:t xml:space="preserve"> проекта договора участник закупки, в случае наличия разногласий по проекту договора,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и направляет его заказчику с использованием программно-аппаратных средств электронной площадки</w:t>
      </w:r>
      <w:proofErr w:type="gramEnd"/>
      <w:r>
        <w:rPr>
          <w:rFonts w:ascii="Times New Roman" w:hAnsi="Times New Roman" w:cs="Times New Roman"/>
          <w:bCs/>
          <w:iCs/>
          <w:sz w:val="22"/>
          <w:szCs w:val="22"/>
          <w:lang w:val="ru-RU"/>
        </w:rPr>
        <w:t>.</w:t>
      </w:r>
      <w:r>
        <w:rPr>
          <w:rFonts w:ascii="Times New Roman" w:hAnsi="Times New Roman" w:cs="Times New Roman"/>
          <w:sz w:val="22"/>
          <w:szCs w:val="22"/>
          <w:lang w:val="ru-RU"/>
        </w:rPr>
        <w:t xml:space="preserve"> </w:t>
      </w:r>
      <w:r>
        <w:rPr>
          <w:rFonts w:ascii="Times New Roman" w:hAnsi="Times New Roman" w:cs="Times New Roman"/>
          <w:bCs/>
          <w:iCs/>
          <w:sz w:val="22"/>
          <w:szCs w:val="22"/>
          <w:lang w:val="ru-RU"/>
        </w:rPr>
        <w:t>Протокол разногласий может быть направлен заказчику в отношении соответствующего проекта договора не более чем один раз;</w:t>
      </w:r>
    </w:p>
    <w:p w:rsidR="009F61D9" w:rsidRPr="00AC76A8" w:rsidRDefault="00414F76">
      <w:pPr>
        <w:pStyle w:val="Standard"/>
        <w:ind w:firstLine="567"/>
        <w:jc w:val="both"/>
        <w:rPr>
          <w:rFonts w:hint="eastAsia"/>
          <w:lang w:val="ru-RU"/>
        </w:rPr>
      </w:pPr>
      <w:proofErr w:type="gramStart"/>
      <w:r>
        <w:rPr>
          <w:rFonts w:ascii="Times New Roman" w:hAnsi="Times New Roman" w:cs="Times New Roman"/>
          <w:bCs/>
          <w:iCs/>
          <w:sz w:val="22"/>
          <w:szCs w:val="22"/>
          <w:lang w:val="ru-RU"/>
        </w:rPr>
        <w:t xml:space="preserve">4) в течение 3 (трех) рабочих дней с даты направления </w:t>
      </w:r>
      <w:r>
        <w:rPr>
          <w:rFonts w:ascii="Times New Roman" w:eastAsia="Calibri" w:hAnsi="Times New Roman" w:cs="Times New Roman"/>
          <w:bCs/>
          <w:iCs/>
          <w:sz w:val="22"/>
          <w:szCs w:val="22"/>
          <w:lang w:val="ru-RU" w:eastAsia="en-US"/>
        </w:rPr>
        <w:t>участником закупки</w:t>
      </w:r>
      <w:r>
        <w:rPr>
          <w:rFonts w:ascii="Times New Roman" w:hAnsi="Times New Roman" w:cs="Times New Roman"/>
          <w:bCs/>
          <w:iCs/>
          <w:sz w:val="22"/>
          <w:szCs w:val="22"/>
          <w:lang w:val="ru-RU"/>
        </w:rPr>
        <w:t xml:space="preserve"> в соответствии с подпунктом 3 пункта 25.6 настоящего Положения протокола разногласий заказчик рассматривает протокол разногласий и без своей подписи  направляет участнику закупки с использованием программно-аппаратных средств электронной площадки доработанный проект договора либо повторно направляет проект договора в первоначальном варианте с указанием в отдельном документе причин отказа учесть полностью</w:t>
      </w:r>
      <w:proofErr w:type="gramEnd"/>
      <w:r>
        <w:rPr>
          <w:rFonts w:ascii="Times New Roman" w:hAnsi="Times New Roman" w:cs="Times New Roman"/>
          <w:bCs/>
          <w:iCs/>
          <w:sz w:val="22"/>
          <w:szCs w:val="22"/>
          <w:lang w:val="ru-RU"/>
        </w:rPr>
        <w:t xml:space="preserve"> или частично содержащиеся в протоколе разногласий замечания.</w:t>
      </w:r>
    </w:p>
    <w:p w:rsidR="009F61D9" w:rsidRPr="00AC76A8" w:rsidRDefault="00414F76">
      <w:pPr>
        <w:pStyle w:val="Standard"/>
        <w:ind w:firstLine="567"/>
        <w:jc w:val="both"/>
        <w:rPr>
          <w:rFonts w:hint="eastAsia"/>
          <w:lang w:val="ru-RU"/>
        </w:rPr>
      </w:pPr>
      <w:r>
        <w:rPr>
          <w:rFonts w:ascii="Times New Roman" w:hAnsi="Times New Roman" w:cs="Times New Roman"/>
          <w:bCs/>
          <w:iCs/>
          <w:sz w:val="22"/>
          <w:szCs w:val="22"/>
          <w:lang w:val="ru-RU"/>
        </w:rPr>
        <w:t xml:space="preserve">При этом рассмотрение заказчиком протокола разногласий участника закупки осуществляется при условии, что такой </w:t>
      </w:r>
      <w:r>
        <w:rPr>
          <w:rFonts w:ascii="Times New Roman" w:eastAsia="Calibri" w:hAnsi="Times New Roman" w:cs="Times New Roman"/>
          <w:bCs/>
          <w:iCs/>
          <w:sz w:val="22"/>
          <w:szCs w:val="22"/>
          <w:lang w:val="ru-RU" w:eastAsia="en-US"/>
        </w:rPr>
        <w:t>участник закупки</w:t>
      </w:r>
      <w:r>
        <w:rPr>
          <w:rFonts w:ascii="Times New Roman" w:hAnsi="Times New Roman" w:cs="Times New Roman"/>
          <w:bCs/>
          <w:iCs/>
          <w:sz w:val="22"/>
          <w:szCs w:val="22"/>
          <w:lang w:val="ru-RU"/>
        </w:rPr>
        <w:t xml:space="preserve"> направил протокол разногласий в соответствии с подпунктом 3 пункта 25.6 настоящего Положения;</w:t>
      </w:r>
    </w:p>
    <w:p w:rsidR="009F61D9" w:rsidRPr="00AC76A8" w:rsidRDefault="00414F76">
      <w:pPr>
        <w:pStyle w:val="Standard"/>
        <w:ind w:firstLine="567"/>
        <w:jc w:val="both"/>
        <w:rPr>
          <w:rFonts w:hint="eastAsia"/>
          <w:lang w:val="ru-RU"/>
        </w:rPr>
      </w:pPr>
      <w:r>
        <w:rPr>
          <w:rFonts w:ascii="Times New Roman" w:hAnsi="Times New Roman" w:cs="Times New Roman"/>
          <w:bCs/>
          <w:iCs/>
          <w:sz w:val="22"/>
          <w:szCs w:val="22"/>
          <w:lang w:val="ru-RU"/>
        </w:rPr>
        <w:t>5) заказчик в течение 10 (десяти) дней со дня подписания участником закупки договора на электронной площадке при условии исполнения участником закупки требований, установленных подпунктом 2 пункта 25.6 настоящего Положения, подписывает договор.</w:t>
      </w:r>
    </w:p>
    <w:p w:rsidR="009F61D9" w:rsidRPr="00AC76A8" w:rsidRDefault="00414F76">
      <w:pPr>
        <w:pStyle w:val="Standard"/>
        <w:ind w:firstLine="567"/>
        <w:jc w:val="both"/>
        <w:rPr>
          <w:rFonts w:hint="eastAsia"/>
          <w:lang w:val="ru-RU"/>
        </w:rPr>
      </w:pPr>
      <w:r>
        <w:rPr>
          <w:rFonts w:ascii="Times New Roman" w:hAnsi="Times New Roman" w:cs="Times New Roman"/>
          <w:bCs/>
          <w:iCs/>
          <w:sz w:val="22"/>
          <w:szCs w:val="22"/>
          <w:lang w:val="ru-RU"/>
        </w:rPr>
        <w:lastRenderedPageBreak/>
        <w:t>С</w:t>
      </w:r>
      <w:r>
        <w:rPr>
          <w:rFonts w:ascii="Times New Roman" w:eastAsia="Calibri" w:hAnsi="Times New Roman" w:cs="Times New Roman"/>
          <w:bCs/>
          <w:iCs/>
          <w:sz w:val="22"/>
          <w:szCs w:val="22"/>
          <w:lang w:val="ru-RU" w:eastAsia="en-US"/>
        </w:rPr>
        <w:t xml:space="preserve"> момента подписания </w:t>
      </w:r>
      <w:r>
        <w:rPr>
          <w:rFonts w:ascii="Times New Roman" w:hAnsi="Times New Roman" w:cs="Times New Roman"/>
          <w:bCs/>
          <w:iCs/>
          <w:sz w:val="22"/>
          <w:szCs w:val="22"/>
          <w:lang w:val="ru-RU"/>
        </w:rPr>
        <w:t>договора заказчиком</w:t>
      </w:r>
      <w:r>
        <w:rPr>
          <w:rFonts w:ascii="Times New Roman" w:eastAsia="Calibri" w:hAnsi="Times New Roman" w:cs="Times New Roman"/>
          <w:bCs/>
          <w:iCs/>
          <w:sz w:val="22"/>
          <w:szCs w:val="22"/>
          <w:lang w:val="ru-RU" w:eastAsia="en-US"/>
        </w:rPr>
        <w:t xml:space="preserve"> на электронной площадке договор считается заключенным.</w:t>
      </w:r>
    </w:p>
    <w:p w:rsidR="009F61D9" w:rsidRPr="00AC76A8" w:rsidRDefault="00414F76">
      <w:pPr>
        <w:pStyle w:val="Standard"/>
        <w:ind w:firstLine="567"/>
        <w:jc w:val="both"/>
        <w:rPr>
          <w:rFonts w:hint="eastAsia"/>
          <w:lang w:val="ru-RU"/>
        </w:rPr>
      </w:pPr>
      <w:r>
        <w:rPr>
          <w:rFonts w:ascii="Times New Roman" w:eastAsia="Calibri" w:hAnsi="Times New Roman" w:cs="Times New Roman"/>
          <w:bCs/>
          <w:iCs/>
          <w:sz w:val="22"/>
          <w:szCs w:val="22"/>
          <w:lang w:val="ru-RU" w:eastAsia="en-US"/>
        </w:rPr>
        <w:t>25.7. Заключение договора на бумажном носителе осуществляется с соблюдением порядка и сроков, установленных в пункте 25.6 настоящего Положения.</w:t>
      </w:r>
    </w:p>
    <w:p w:rsidR="009F61D9" w:rsidRPr="00AC76A8" w:rsidRDefault="00414F76">
      <w:pPr>
        <w:pStyle w:val="Standard"/>
        <w:ind w:firstLine="567"/>
        <w:jc w:val="both"/>
        <w:rPr>
          <w:rFonts w:hint="eastAsia"/>
          <w:lang w:val="ru-RU"/>
        </w:rPr>
      </w:pPr>
      <w:r>
        <w:rPr>
          <w:rFonts w:ascii="Times New Roman" w:eastAsia="Calibri" w:hAnsi="Times New Roman" w:cs="Times New Roman"/>
          <w:bCs/>
          <w:iCs/>
          <w:sz w:val="22"/>
          <w:szCs w:val="22"/>
          <w:lang w:val="ru-RU" w:eastAsia="en-US"/>
        </w:rPr>
        <w:t>При этом</w:t>
      </w:r>
      <w:proofErr w:type="gramStart"/>
      <w:r>
        <w:rPr>
          <w:rFonts w:ascii="Times New Roman" w:eastAsia="Calibri" w:hAnsi="Times New Roman" w:cs="Times New Roman"/>
          <w:bCs/>
          <w:iCs/>
          <w:sz w:val="22"/>
          <w:szCs w:val="22"/>
          <w:lang w:val="ru-RU" w:eastAsia="en-US"/>
        </w:rPr>
        <w:t>,</w:t>
      </w:r>
      <w:proofErr w:type="gramEnd"/>
      <w:r>
        <w:rPr>
          <w:rFonts w:ascii="Times New Roman" w:eastAsia="Calibri" w:hAnsi="Times New Roman" w:cs="Times New Roman"/>
          <w:bCs/>
          <w:iCs/>
          <w:sz w:val="22"/>
          <w:szCs w:val="22"/>
          <w:lang w:val="ru-RU" w:eastAsia="en-US"/>
        </w:rPr>
        <w:t xml:space="preserve"> обмен документами между сторонами осуществляется любым доступным способом, в том числе, посредством почты, электронной почты, факсом,  доставкой нарочно и прочее. Датой отправки документа считается текущая дата совершения действия, датой получения документа (за исключением направления документов посредством электронной почты, факсом) — дата регистрации соответствующего документа получающей стороной по правилам внутреннего документооборота. При обмене документами посредством электронной почты, факсом днем получения соответствующего документа считается день отправки такого документа направляющей стороной.</w:t>
      </w:r>
    </w:p>
    <w:p w:rsidR="009F61D9" w:rsidRPr="00AC76A8" w:rsidRDefault="00414F76">
      <w:pPr>
        <w:pStyle w:val="Standard"/>
        <w:ind w:firstLine="567"/>
        <w:jc w:val="both"/>
        <w:rPr>
          <w:rFonts w:hint="eastAsia"/>
          <w:lang w:val="ru-RU"/>
        </w:rPr>
      </w:pPr>
      <w:r>
        <w:rPr>
          <w:rFonts w:ascii="Times New Roman" w:eastAsia="Calibri" w:hAnsi="Times New Roman" w:cs="Times New Roman"/>
          <w:bCs/>
          <w:iCs/>
          <w:sz w:val="22"/>
          <w:szCs w:val="22"/>
          <w:lang w:val="ru-RU" w:eastAsia="en-US"/>
        </w:rPr>
        <w:t xml:space="preserve">Заказчик </w:t>
      </w:r>
      <w:r>
        <w:rPr>
          <w:rFonts w:ascii="Times New Roman" w:hAnsi="Times New Roman" w:cs="Times New Roman"/>
          <w:sz w:val="22"/>
          <w:szCs w:val="22"/>
          <w:lang w:val="ru-RU"/>
        </w:rPr>
        <w:t>направляет участнику закупки заполненный проект договора в двух экземплярах. Участник</w:t>
      </w:r>
      <w:r>
        <w:rPr>
          <w:rFonts w:ascii="Times New Roman" w:eastAsia="Calibri" w:hAnsi="Times New Roman" w:cs="Times New Roman"/>
          <w:bCs/>
          <w:iCs/>
          <w:sz w:val="22"/>
          <w:szCs w:val="22"/>
          <w:lang w:val="ru-RU" w:eastAsia="en-US"/>
        </w:rPr>
        <w:t xml:space="preserve"> закупки при отсутствии разногласий по проекту договора подписывает два экземпляра договора, скрепляет их печатью (при наличии), </w:t>
      </w:r>
      <w:r>
        <w:rPr>
          <w:rFonts w:ascii="Times New Roman" w:eastAsia="Calibri" w:hAnsi="Times New Roman" w:cs="Times New Roman"/>
          <w:iCs/>
          <w:color w:val="000000"/>
          <w:sz w:val="22"/>
          <w:szCs w:val="22"/>
          <w:lang w:val="ru-RU" w:eastAsia="en-US"/>
        </w:rPr>
        <w:t xml:space="preserve">одновременно с этим </w:t>
      </w:r>
      <w:proofErr w:type="gramStart"/>
      <w:r>
        <w:rPr>
          <w:rFonts w:ascii="Times New Roman" w:eastAsia="Calibri" w:hAnsi="Times New Roman" w:cs="Times New Roman"/>
          <w:iCs/>
          <w:color w:val="000000"/>
          <w:sz w:val="22"/>
          <w:szCs w:val="22"/>
          <w:lang w:val="ru-RU" w:eastAsia="en-US"/>
        </w:rPr>
        <w:t>предоставляет документ</w:t>
      </w:r>
      <w:proofErr w:type="gramEnd"/>
      <w:r>
        <w:rPr>
          <w:rFonts w:ascii="Times New Roman" w:eastAsia="Calibri" w:hAnsi="Times New Roman" w:cs="Times New Roman"/>
          <w:iCs/>
          <w:color w:val="000000"/>
          <w:sz w:val="22"/>
          <w:szCs w:val="22"/>
          <w:lang w:val="ru-RU" w:eastAsia="en-US"/>
        </w:rPr>
        <w:t xml:space="preserve">, подтверждающий предоставление обеспечения исполнения договора </w:t>
      </w:r>
      <w:r>
        <w:rPr>
          <w:rFonts w:ascii="Times New Roman" w:hAnsi="Times New Roman" w:cs="Times New Roman"/>
          <w:bCs/>
          <w:iCs/>
          <w:color w:val="000000"/>
          <w:sz w:val="22"/>
          <w:szCs w:val="22"/>
          <w:lang w:val="ru-RU"/>
        </w:rPr>
        <w:t>(при установлении в извещении об осуществлении конкурентной закупки, документации о конкурентной закупке требования о предоставлении обеспечения договора)</w:t>
      </w:r>
      <w:r>
        <w:rPr>
          <w:rFonts w:ascii="Times New Roman" w:eastAsia="Calibri" w:hAnsi="Times New Roman" w:cs="Times New Roman"/>
          <w:bCs/>
          <w:iCs/>
          <w:sz w:val="22"/>
          <w:szCs w:val="22"/>
          <w:lang w:val="ru-RU" w:eastAsia="en-US"/>
        </w:rPr>
        <w:t xml:space="preserve"> и направляет заказчику. Полученный подписанный участником закупки проект договора заказчик подписывает со своей стороны и скрепляет печатью. Один экземпляр подписанного и скрепленного печатью договора заказчик направляет участнику закупки.</w:t>
      </w:r>
    </w:p>
    <w:p w:rsidR="009F61D9" w:rsidRPr="00AC76A8" w:rsidRDefault="00414F76">
      <w:pPr>
        <w:pStyle w:val="Standard"/>
        <w:ind w:firstLine="567"/>
        <w:jc w:val="both"/>
        <w:rPr>
          <w:rFonts w:hint="eastAsia"/>
          <w:lang w:val="ru-RU"/>
        </w:rPr>
      </w:pPr>
      <w:r>
        <w:rPr>
          <w:rFonts w:ascii="Times New Roman" w:hAnsi="Times New Roman" w:cs="Times New Roman"/>
          <w:bCs/>
          <w:iCs/>
          <w:sz w:val="22"/>
          <w:szCs w:val="22"/>
          <w:lang w:val="ru-RU"/>
        </w:rPr>
        <w:t xml:space="preserve">В случае наличия разногласий по проекту договора, участник закупки составляет протокол разногласий, указанный в подпункте 3 пункта 25.6 настоящего Положения, подписывает его и направляет заказчику. </w:t>
      </w:r>
      <w:proofErr w:type="gramStart"/>
      <w:r>
        <w:rPr>
          <w:rFonts w:ascii="Times New Roman" w:hAnsi="Times New Roman" w:cs="Times New Roman"/>
          <w:bCs/>
          <w:iCs/>
          <w:sz w:val="22"/>
          <w:szCs w:val="22"/>
          <w:lang w:val="ru-RU"/>
        </w:rPr>
        <w:t>Заказчик рассматривает поступивший протокол разногласий в порядке, установленном в подпункте 4 пункта 25.6 настоящего Положения, и без своей подписи направляет участнику закупки доработанный проект договора в двух экземплярах либо повторно направляет проект договора в первоначальном варианте в двух экземплярах с указанием в отдельном документе причин отказа учесть полностью или частично содержащиеся в протоколе разногласий замечания.</w:t>
      </w:r>
      <w:proofErr w:type="gramEnd"/>
    </w:p>
    <w:p w:rsidR="009F61D9" w:rsidRPr="00AC76A8" w:rsidRDefault="00414F76">
      <w:pPr>
        <w:pStyle w:val="Standard"/>
        <w:ind w:firstLine="567"/>
        <w:jc w:val="both"/>
        <w:rPr>
          <w:rFonts w:hint="eastAsia"/>
          <w:lang w:val="ru-RU"/>
        </w:rPr>
      </w:pPr>
      <w:r>
        <w:rPr>
          <w:rFonts w:ascii="Times New Roman" w:hAnsi="Times New Roman" w:cs="Times New Roman"/>
          <w:bCs/>
          <w:iCs/>
          <w:sz w:val="22"/>
          <w:szCs w:val="22"/>
          <w:lang w:val="ru-RU"/>
        </w:rPr>
        <w:t>С</w:t>
      </w:r>
      <w:r>
        <w:rPr>
          <w:rFonts w:ascii="Times New Roman" w:eastAsia="Calibri" w:hAnsi="Times New Roman" w:cs="Times New Roman"/>
          <w:bCs/>
          <w:iCs/>
          <w:sz w:val="22"/>
          <w:szCs w:val="22"/>
          <w:lang w:val="ru-RU" w:eastAsia="en-US"/>
        </w:rPr>
        <w:t xml:space="preserve"> момента подписания </w:t>
      </w:r>
      <w:r>
        <w:rPr>
          <w:rFonts w:ascii="Times New Roman" w:hAnsi="Times New Roman" w:cs="Times New Roman"/>
          <w:bCs/>
          <w:iCs/>
          <w:sz w:val="22"/>
          <w:szCs w:val="22"/>
          <w:lang w:val="ru-RU"/>
        </w:rPr>
        <w:t>договора заказчиком</w:t>
      </w:r>
      <w:r>
        <w:rPr>
          <w:rFonts w:ascii="Times New Roman" w:eastAsia="Calibri" w:hAnsi="Times New Roman" w:cs="Times New Roman"/>
          <w:bCs/>
          <w:iCs/>
          <w:sz w:val="22"/>
          <w:szCs w:val="22"/>
          <w:lang w:val="ru-RU" w:eastAsia="en-US"/>
        </w:rPr>
        <w:t xml:space="preserve"> договор считается заключенным.</w:t>
      </w:r>
    </w:p>
    <w:p w:rsidR="009F61D9" w:rsidRPr="00AC76A8" w:rsidRDefault="00414F76">
      <w:pPr>
        <w:pStyle w:val="Standard"/>
        <w:ind w:firstLine="567"/>
        <w:jc w:val="both"/>
        <w:rPr>
          <w:rFonts w:hint="eastAsia"/>
          <w:lang w:val="ru-RU"/>
        </w:rPr>
      </w:pPr>
      <w:r>
        <w:rPr>
          <w:rFonts w:ascii="Times New Roman" w:hAnsi="Times New Roman" w:cs="Times New Roman"/>
          <w:bCs/>
          <w:iCs/>
          <w:sz w:val="22"/>
          <w:szCs w:val="22"/>
          <w:lang w:val="ru-RU"/>
        </w:rPr>
        <w:t xml:space="preserve">25.8. Договор по результатам закупки, участниками которой являются только СМСП, заключается с учетом требований, установленных Федеральным законом № 223-ФЗ, </w:t>
      </w:r>
      <w:r>
        <w:rPr>
          <w:rFonts w:ascii="Times New Roman" w:eastAsia="Calibri" w:hAnsi="Times New Roman" w:cs="Times New Roman"/>
          <w:bCs/>
          <w:iCs/>
          <w:sz w:val="22"/>
          <w:szCs w:val="22"/>
          <w:lang w:val="ru-RU"/>
        </w:rPr>
        <w:t>Постановлением Правительства РФ № 1352 и настоящим Положением.</w:t>
      </w:r>
    </w:p>
    <w:p w:rsidR="009F61D9" w:rsidRDefault="00414F76">
      <w:pPr>
        <w:pStyle w:val="Standard"/>
        <w:ind w:firstLine="567"/>
        <w:jc w:val="both"/>
        <w:rPr>
          <w:rFonts w:ascii="Times New Roman" w:eastAsia="Calibri" w:hAnsi="Times New Roman" w:cs="Times New Roman"/>
          <w:bCs/>
          <w:iCs/>
          <w:sz w:val="22"/>
          <w:szCs w:val="22"/>
          <w:lang w:val="ru-RU"/>
        </w:rPr>
      </w:pPr>
      <w:r>
        <w:rPr>
          <w:rFonts w:ascii="Times New Roman" w:eastAsia="Calibri" w:hAnsi="Times New Roman" w:cs="Times New Roman"/>
          <w:bCs/>
          <w:iCs/>
          <w:sz w:val="22"/>
          <w:szCs w:val="22"/>
          <w:lang w:val="ru-RU"/>
        </w:rPr>
        <w:t>25.9. Участник закупки признается уклонившимся от заключения договора в случае, если:</w:t>
      </w:r>
    </w:p>
    <w:p w:rsidR="009F61D9" w:rsidRDefault="00414F76">
      <w:pPr>
        <w:pStyle w:val="Standard"/>
        <w:ind w:firstLine="567"/>
        <w:jc w:val="both"/>
        <w:rPr>
          <w:rFonts w:ascii="Times New Roman" w:eastAsia="Calibri" w:hAnsi="Times New Roman" w:cs="Times New Roman"/>
          <w:bCs/>
          <w:iCs/>
          <w:sz w:val="22"/>
          <w:szCs w:val="22"/>
          <w:lang w:val="ru-RU"/>
        </w:rPr>
      </w:pPr>
      <w:r>
        <w:rPr>
          <w:rFonts w:ascii="Times New Roman" w:eastAsia="Calibri" w:hAnsi="Times New Roman" w:cs="Times New Roman"/>
          <w:bCs/>
          <w:iCs/>
          <w:sz w:val="22"/>
          <w:szCs w:val="22"/>
          <w:lang w:val="ru-RU"/>
        </w:rPr>
        <w:t>1) не предоставил подписанный договор в порядке и сроки, определенные настоящим Положением;</w:t>
      </w:r>
    </w:p>
    <w:p w:rsidR="009F61D9" w:rsidRDefault="00414F76">
      <w:pPr>
        <w:pStyle w:val="Standard"/>
        <w:ind w:firstLine="567"/>
        <w:jc w:val="both"/>
        <w:rPr>
          <w:rFonts w:ascii="Times New Roman" w:eastAsia="Calibri" w:hAnsi="Times New Roman" w:cs="Times New Roman"/>
          <w:bCs/>
          <w:iCs/>
          <w:sz w:val="22"/>
          <w:szCs w:val="22"/>
          <w:lang w:val="ru-RU"/>
        </w:rPr>
      </w:pPr>
      <w:r>
        <w:rPr>
          <w:rFonts w:ascii="Times New Roman" w:eastAsia="Calibri" w:hAnsi="Times New Roman" w:cs="Times New Roman"/>
          <w:bCs/>
          <w:iCs/>
          <w:sz w:val="22"/>
          <w:szCs w:val="22"/>
          <w:lang w:val="ru-RU"/>
        </w:rPr>
        <w:t>2) не предоставил обеспечение исполнения договора в соответствии с пунктом 25.3 настоящего Положения, если требование о предоставлении такого обеспечения было предусмотрено извещением о закупке, документацией о закупке.</w:t>
      </w:r>
    </w:p>
    <w:p w:rsidR="009F61D9" w:rsidRPr="00AC76A8" w:rsidRDefault="00414F76">
      <w:pPr>
        <w:pStyle w:val="Standard"/>
        <w:ind w:firstLine="567"/>
        <w:jc w:val="both"/>
        <w:rPr>
          <w:rFonts w:hint="eastAsia"/>
          <w:lang w:val="ru-RU"/>
        </w:rPr>
      </w:pPr>
      <w:r>
        <w:rPr>
          <w:rFonts w:ascii="Times New Roman" w:eastAsia="Calibri" w:hAnsi="Times New Roman" w:cs="Times New Roman"/>
          <w:bCs/>
          <w:iCs/>
          <w:color w:val="000000"/>
          <w:sz w:val="22"/>
          <w:szCs w:val="22"/>
          <w:lang w:val="ru-RU"/>
        </w:rPr>
        <w:t>Не позднее одного рабочего дня, следующего за днем, когда были установлены факты, предусмотренные настоящим пунктом, заказчик составляет протокол о признании участника закупки уклонившимся от заключения договора, в котором должны быть отражены следующие сведения:</w:t>
      </w:r>
    </w:p>
    <w:p w:rsidR="009F61D9" w:rsidRDefault="00414F76">
      <w:pPr>
        <w:pStyle w:val="Standard"/>
        <w:ind w:firstLine="567"/>
        <w:jc w:val="both"/>
        <w:rPr>
          <w:rFonts w:ascii="Times New Roman" w:eastAsia="Calibri" w:hAnsi="Times New Roman" w:cs="Times New Roman"/>
          <w:bCs/>
          <w:iCs/>
          <w:color w:val="000000"/>
          <w:sz w:val="22"/>
          <w:szCs w:val="22"/>
          <w:lang w:val="ru-RU"/>
        </w:rPr>
      </w:pPr>
      <w:r>
        <w:rPr>
          <w:rFonts w:ascii="Times New Roman" w:eastAsia="Calibri" w:hAnsi="Times New Roman" w:cs="Times New Roman"/>
          <w:bCs/>
          <w:iCs/>
          <w:color w:val="000000"/>
          <w:sz w:val="22"/>
          <w:szCs w:val="22"/>
          <w:lang w:val="ru-RU"/>
        </w:rPr>
        <w:t>- место, дата и время составления протокола;</w:t>
      </w:r>
    </w:p>
    <w:p w:rsidR="009F61D9" w:rsidRPr="00AC76A8" w:rsidRDefault="00414F76">
      <w:pPr>
        <w:pStyle w:val="Standard"/>
        <w:ind w:firstLine="567"/>
        <w:jc w:val="both"/>
        <w:rPr>
          <w:rFonts w:hint="eastAsia"/>
          <w:lang w:val="ru-RU"/>
        </w:rPr>
      </w:pPr>
      <w:r>
        <w:rPr>
          <w:rFonts w:ascii="Times New Roman" w:eastAsia="Calibri" w:hAnsi="Times New Roman" w:cs="Times New Roman"/>
          <w:bCs/>
          <w:iCs/>
          <w:color w:val="000000"/>
          <w:sz w:val="22"/>
          <w:szCs w:val="22"/>
          <w:lang w:val="ru-RU"/>
        </w:rPr>
        <w:t>- наименование участника закупки, уклонившегося от заключения договора;</w:t>
      </w:r>
    </w:p>
    <w:p w:rsidR="009F61D9" w:rsidRDefault="00414F76">
      <w:pPr>
        <w:pStyle w:val="Standard"/>
        <w:ind w:firstLine="567"/>
        <w:jc w:val="both"/>
        <w:rPr>
          <w:rFonts w:ascii="Times New Roman" w:eastAsia="Calibri" w:hAnsi="Times New Roman" w:cs="Times New Roman"/>
          <w:bCs/>
          <w:iCs/>
          <w:color w:val="000000"/>
          <w:sz w:val="22"/>
          <w:szCs w:val="22"/>
          <w:lang w:val="ru-RU"/>
        </w:rPr>
      </w:pPr>
      <w:r>
        <w:rPr>
          <w:rFonts w:ascii="Times New Roman" w:eastAsia="Calibri" w:hAnsi="Times New Roman" w:cs="Times New Roman"/>
          <w:bCs/>
          <w:iCs/>
          <w:color w:val="000000"/>
          <w:sz w:val="22"/>
          <w:szCs w:val="22"/>
          <w:lang w:val="ru-RU"/>
        </w:rPr>
        <w:t>- факты, на основании которых лицо признано уклонившимся от заключения договора.</w:t>
      </w:r>
    </w:p>
    <w:p w:rsidR="009F61D9" w:rsidRPr="00AC76A8" w:rsidRDefault="00414F76">
      <w:pPr>
        <w:pStyle w:val="Standard"/>
        <w:ind w:firstLine="567"/>
        <w:jc w:val="both"/>
        <w:rPr>
          <w:rFonts w:hint="eastAsia"/>
          <w:lang w:val="ru-RU"/>
        </w:rPr>
      </w:pPr>
      <w:r>
        <w:rPr>
          <w:rFonts w:ascii="Times New Roman" w:eastAsia="Calibri" w:hAnsi="Times New Roman" w:cs="Times New Roman"/>
          <w:bCs/>
          <w:iCs/>
          <w:sz w:val="22"/>
          <w:szCs w:val="22"/>
          <w:lang w:val="ru-RU"/>
        </w:rPr>
        <w:t xml:space="preserve">Протокол </w:t>
      </w:r>
      <w:r>
        <w:rPr>
          <w:rFonts w:ascii="Times New Roman" w:eastAsia="Calibri" w:hAnsi="Times New Roman" w:cs="Times New Roman"/>
          <w:bCs/>
          <w:iCs/>
          <w:color w:val="000000"/>
          <w:sz w:val="22"/>
          <w:szCs w:val="22"/>
          <w:lang w:val="ru-RU"/>
        </w:rPr>
        <w:t xml:space="preserve">о признании участника закупки уклонившимся от заключения договора </w:t>
      </w:r>
      <w:r>
        <w:rPr>
          <w:rFonts w:ascii="Times New Roman" w:eastAsia="Calibri" w:hAnsi="Times New Roman" w:cs="Times New Roman"/>
          <w:bCs/>
          <w:iCs/>
          <w:sz w:val="22"/>
          <w:szCs w:val="22"/>
          <w:lang w:val="ru-RU"/>
        </w:rPr>
        <w:t xml:space="preserve">размещается заказчиком в ЕИС в течение трех дней </w:t>
      </w:r>
      <w:proofErr w:type="gramStart"/>
      <w:r>
        <w:rPr>
          <w:rFonts w:ascii="Times New Roman" w:eastAsia="Calibri" w:hAnsi="Times New Roman" w:cs="Times New Roman"/>
          <w:bCs/>
          <w:iCs/>
          <w:sz w:val="22"/>
          <w:szCs w:val="22"/>
          <w:lang w:val="ru-RU"/>
        </w:rPr>
        <w:t>с даты</w:t>
      </w:r>
      <w:proofErr w:type="gramEnd"/>
      <w:r>
        <w:rPr>
          <w:rFonts w:ascii="Times New Roman" w:eastAsia="Calibri" w:hAnsi="Times New Roman" w:cs="Times New Roman"/>
          <w:bCs/>
          <w:iCs/>
          <w:sz w:val="22"/>
          <w:szCs w:val="22"/>
          <w:lang w:val="ru-RU"/>
        </w:rPr>
        <w:t xml:space="preserve"> его подписания.</w:t>
      </w:r>
    </w:p>
    <w:p w:rsidR="009F61D9" w:rsidRPr="00AC76A8" w:rsidRDefault="00414F76">
      <w:pPr>
        <w:pStyle w:val="a6"/>
        <w:ind w:left="0" w:firstLine="567"/>
        <w:jc w:val="both"/>
        <w:rPr>
          <w:rFonts w:hint="eastAsia"/>
          <w:lang w:val="ru-RU"/>
        </w:rPr>
      </w:pPr>
      <w:r>
        <w:rPr>
          <w:rFonts w:ascii="Times New Roman" w:eastAsia="Calibri" w:hAnsi="Times New Roman" w:cs="Times New Roman"/>
          <w:bCs/>
          <w:iCs/>
          <w:sz w:val="22"/>
          <w:szCs w:val="22"/>
          <w:lang w:val="ru-RU"/>
        </w:rPr>
        <w:t>25.10. В случае</w:t>
      </w:r>
      <w:proofErr w:type="gramStart"/>
      <w:r>
        <w:rPr>
          <w:rFonts w:ascii="Times New Roman" w:eastAsia="Calibri" w:hAnsi="Times New Roman" w:cs="Times New Roman"/>
          <w:bCs/>
          <w:iCs/>
          <w:sz w:val="22"/>
          <w:szCs w:val="22"/>
          <w:lang w:val="ru-RU"/>
        </w:rPr>
        <w:t>,</w:t>
      </w:r>
      <w:proofErr w:type="gramEnd"/>
      <w:r>
        <w:rPr>
          <w:rFonts w:ascii="Times New Roman" w:eastAsia="Calibri" w:hAnsi="Times New Roman" w:cs="Times New Roman"/>
          <w:bCs/>
          <w:iCs/>
          <w:sz w:val="22"/>
          <w:szCs w:val="22"/>
          <w:lang w:val="ru-RU"/>
        </w:rPr>
        <w:t xml:space="preserve"> если участник закупки, с которым заключается договор, признан уклонившимся от заключения договора в соответствии с пунктом 25.9 настоящего Положения, заказчик вправе заключить договор с участником закупки (при наличии согласия такого участника), заявке которого присвоен второй номер, либо с участником закупки, предложение о цене которого является следующим после предложения победителя, в порядке, предусмотренном настоящим разделом. При этом для исчисления срока заключения договора вместо дня размещения в ЕИС итогового протокола закупки, на основании которого заключается договор, принимается день размещения в ЕИС протокола, указанного в пункте 25.9 настоящего Положения.</w:t>
      </w:r>
    </w:p>
    <w:p w:rsidR="009F61D9" w:rsidRDefault="00414F76">
      <w:pPr>
        <w:pStyle w:val="a6"/>
        <w:ind w:left="0" w:firstLine="567"/>
        <w:jc w:val="both"/>
        <w:rPr>
          <w:rFonts w:ascii="Times New Roman" w:eastAsia="Calibri" w:hAnsi="Times New Roman" w:cs="Times New Roman"/>
          <w:bCs/>
          <w:iCs/>
          <w:sz w:val="22"/>
          <w:szCs w:val="22"/>
          <w:lang w:val="ru-RU"/>
        </w:rPr>
      </w:pPr>
      <w:r>
        <w:rPr>
          <w:rFonts w:ascii="Times New Roman" w:eastAsia="Calibri" w:hAnsi="Times New Roman" w:cs="Times New Roman"/>
          <w:bCs/>
          <w:iCs/>
          <w:sz w:val="22"/>
          <w:szCs w:val="22"/>
          <w:lang w:val="ru-RU"/>
        </w:rPr>
        <w:t xml:space="preserve">В проект договора включаются реквизиты участника, заявке которого присвоен второй номер, либо участника </w:t>
      </w:r>
      <w:proofErr w:type="gramStart"/>
      <w:r>
        <w:rPr>
          <w:rFonts w:ascii="Times New Roman" w:eastAsia="Calibri" w:hAnsi="Times New Roman" w:cs="Times New Roman"/>
          <w:bCs/>
          <w:iCs/>
          <w:sz w:val="22"/>
          <w:szCs w:val="22"/>
          <w:lang w:val="ru-RU"/>
        </w:rPr>
        <w:t>предложение</w:t>
      </w:r>
      <w:proofErr w:type="gramEnd"/>
      <w:r>
        <w:rPr>
          <w:rFonts w:ascii="Times New Roman" w:eastAsia="Calibri" w:hAnsi="Times New Roman" w:cs="Times New Roman"/>
          <w:bCs/>
          <w:iCs/>
          <w:sz w:val="22"/>
          <w:szCs w:val="22"/>
          <w:lang w:val="ru-RU"/>
        </w:rPr>
        <w:t xml:space="preserve"> о цене которого является следующим после предложения победителя, условия исполнения договора, предложенные таким участником.</w:t>
      </w:r>
    </w:p>
    <w:p w:rsidR="009F61D9" w:rsidRPr="00AC76A8" w:rsidRDefault="00414F76">
      <w:pPr>
        <w:pStyle w:val="a6"/>
        <w:ind w:left="0" w:firstLine="567"/>
        <w:jc w:val="both"/>
        <w:rPr>
          <w:rFonts w:hint="eastAsia"/>
          <w:lang w:val="ru-RU"/>
        </w:rPr>
      </w:pPr>
      <w:r>
        <w:rPr>
          <w:rFonts w:ascii="Times New Roman" w:eastAsia="Calibri" w:hAnsi="Times New Roman" w:cs="Times New Roman"/>
          <w:bCs/>
          <w:iCs/>
          <w:color w:val="000000"/>
          <w:sz w:val="22"/>
          <w:szCs w:val="22"/>
          <w:lang w:val="ru-RU"/>
        </w:rPr>
        <w:lastRenderedPageBreak/>
        <w:t xml:space="preserve">Непредставление таким участником закупки в установленный для заключения договора срок подписанного проекта договора и (или) обеспечения исполнения договора </w:t>
      </w:r>
      <w:r>
        <w:rPr>
          <w:rFonts w:ascii="Times New Roman" w:hAnsi="Times New Roman" w:cs="Times New Roman"/>
          <w:bCs/>
          <w:iCs/>
          <w:color w:val="000000"/>
          <w:sz w:val="22"/>
          <w:szCs w:val="22"/>
          <w:lang w:val="ru-RU"/>
        </w:rPr>
        <w:t>(при установлении в извещении об осуществлении закупки, документации о  закупке требования о предоставлении обеспечения договора)</w:t>
      </w:r>
      <w:r>
        <w:rPr>
          <w:rFonts w:ascii="Times New Roman" w:eastAsia="Calibri" w:hAnsi="Times New Roman" w:cs="Times New Roman"/>
          <w:bCs/>
          <w:iCs/>
          <w:color w:val="000000"/>
          <w:sz w:val="22"/>
          <w:szCs w:val="22"/>
          <w:lang w:val="ru-RU"/>
        </w:rPr>
        <w:t xml:space="preserve"> не считается уклонением этого участника закупки от заключения договора.</w:t>
      </w:r>
    </w:p>
    <w:p w:rsidR="009F61D9" w:rsidRPr="00AC76A8" w:rsidRDefault="00414F76">
      <w:pPr>
        <w:pStyle w:val="Standard"/>
        <w:ind w:firstLine="567"/>
        <w:jc w:val="both"/>
        <w:rPr>
          <w:rFonts w:hint="eastAsia"/>
          <w:lang w:val="ru-RU"/>
        </w:rPr>
      </w:pPr>
      <w:r>
        <w:rPr>
          <w:rFonts w:ascii="Times New Roman" w:eastAsia="Calibri" w:hAnsi="Times New Roman" w:cs="Times New Roman"/>
          <w:sz w:val="22"/>
          <w:szCs w:val="22"/>
          <w:lang w:val="ru-RU" w:eastAsia="en-US"/>
        </w:rPr>
        <w:t>25.11. В договор включаются обязательные сведения (условия):</w:t>
      </w:r>
    </w:p>
    <w:p w:rsidR="009F61D9" w:rsidRDefault="00414F76">
      <w:pPr>
        <w:pStyle w:val="Standard"/>
        <w:ind w:firstLine="567"/>
        <w:jc w:val="both"/>
        <w:rPr>
          <w:rFonts w:ascii="Times New Roman" w:eastAsia="Calibri" w:hAnsi="Times New Roman" w:cs="Times New Roman"/>
          <w:sz w:val="22"/>
          <w:szCs w:val="22"/>
          <w:lang w:val="ru-RU" w:eastAsia="en-US"/>
        </w:rPr>
      </w:pPr>
      <w:proofErr w:type="gramStart"/>
      <w:r>
        <w:rPr>
          <w:rFonts w:ascii="Times New Roman" w:eastAsia="Calibri" w:hAnsi="Times New Roman" w:cs="Times New Roman"/>
          <w:sz w:val="22"/>
          <w:szCs w:val="22"/>
          <w:lang w:val="ru-RU" w:eastAsia="en-US"/>
        </w:rPr>
        <w:t>- о месте поставки товара (выполнения работы, оказания услуги), о порядке и сроках оплаты товара (работы, услуги), о порядке и сроках осуществления заказчиком приемки поставленного товара (выполненной работы, оказанной услуги) в части соответствия их количества, комплектности, объема требованиям, установленным договором;</w:t>
      </w:r>
      <w:proofErr w:type="gramEnd"/>
    </w:p>
    <w:p w:rsidR="009F61D9" w:rsidRPr="00AC76A8" w:rsidRDefault="00414F76">
      <w:pPr>
        <w:pStyle w:val="Standard"/>
        <w:ind w:firstLine="567"/>
        <w:jc w:val="both"/>
        <w:rPr>
          <w:rFonts w:hint="eastAsia"/>
          <w:lang w:val="ru-RU"/>
        </w:rPr>
      </w:pPr>
      <w:r>
        <w:rPr>
          <w:rFonts w:ascii="Times New Roman" w:eastAsia="Calibri" w:hAnsi="Times New Roman" w:cs="Times New Roman"/>
          <w:sz w:val="22"/>
          <w:szCs w:val="22"/>
          <w:lang w:val="ru-RU" w:eastAsia="en-US"/>
        </w:rPr>
        <w:t xml:space="preserve">- о стране происхождения товара, </w:t>
      </w:r>
      <w:r>
        <w:rPr>
          <w:rFonts w:ascii="Times New Roman" w:eastAsia="Calibri" w:hAnsi="Times New Roman" w:cs="Times New Roman"/>
          <w:color w:val="000000"/>
          <w:sz w:val="22"/>
          <w:szCs w:val="22"/>
          <w:lang w:val="ru-RU" w:eastAsia="en-US"/>
        </w:rPr>
        <w:t>при осуществлении закупки товара, в том числе поставляемого заказчику при выполнении закупаемых работ, оказании закупаемых услуг;</w:t>
      </w:r>
    </w:p>
    <w:p w:rsidR="009F61D9" w:rsidRPr="00AC76A8" w:rsidRDefault="00414F76">
      <w:pPr>
        <w:pStyle w:val="Standard"/>
        <w:ind w:firstLine="567"/>
        <w:jc w:val="both"/>
        <w:rPr>
          <w:rFonts w:hint="eastAsia"/>
          <w:lang w:val="ru-RU"/>
        </w:rPr>
      </w:pPr>
      <w:proofErr w:type="gramStart"/>
      <w:r>
        <w:rPr>
          <w:rFonts w:ascii="Times New Roman" w:eastAsia="Calibri" w:hAnsi="Times New Roman" w:cs="Times New Roman"/>
          <w:sz w:val="22"/>
          <w:szCs w:val="22"/>
          <w:lang w:val="ru-RU" w:eastAsia="en-US"/>
        </w:rPr>
        <w:t>- об уменьшении суммы, подлежащей оплате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Pr>
          <w:rFonts w:ascii="Times New Roman" w:eastAsia="Calibri" w:hAnsi="Times New Roman" w:cs="Times New Roman"/>
          <w:sz w:val="22"/>
          <w:szCs w:val="22"/>
          <w:lang w:val="ru-RU" w:eastAsia="en-US"/>
        </w:rPr>
        <w:t xml:space="preserve"> системы Российской Федерации заказчиком;</w:t>
      </w:r>
    </w:p>
    <w:p w:rsidR="009F61D9" w:rsidRDefault="00414F76">
      <w:pPr>
        <w:pStyle w:val="Standard"/>
        <w:ind w:firstLine="567"/>
        <w:jc w:val="both"/>
        <w:rPr>
          <w:rFonts w:ascii="Times New Roman" w:eastAsia="Calibri" w:hAnsi="Times New Roman" w:cs="Times New Roman"/>
          <w:sz w:val="22"/>
          <w:szCs w:val="22"/>
          <w:lang w:val="ru-RU" w:eastAsia="en-US"/>
        </w:rPr>
      </w:pPr>
      <w:r>
        <w:rPr>
          <w:rFonts w:ascii="Times New Roman" w:eastAsia="Calibri" w:hAnsi="Times New Roman" w:cs="Times New Roman"/>
          <w:sz w:val="22"/>
          <w:szCs w:val="22"/>
          <w:lang w:val="ru-RU" w:eastAsia="en-US"/>
        </w:rPr>
        <w:t>- о сроках возврата заказчиком поставщику (исполнителю, подрядчику) денежных средств, внесенных в качестве обеспечения исполнения договора, если такая форма обеспечения исполнения договора применяется поставщиком (исполнителем, подрядчиком);</w:t>
      </w:r>
    </w:p>
    <w:p w:rsidR="009F61D9" w:rsidRPr="00AC76A8" w:rsidRDefault="00414F76">
      <w:pPr>
        <w:pStyle w:val="Standard"/>
        <w:ind w:firstLine="567"/>
        <w:jc w:val="both"/>
        <w:rPr>
          <w:rFonts w:hint="eastAsia"/>
          <w:lang w:val="ru-RU"/>
        </w:rPr>
      </w:pPr>
      <w:proofErr w:type="gramStart"/>
      <w:r>
        <w:rPr>
          <w:rFonts w:ascii="Times New Roman" w:eastAsia="Calibri" w:hAnsi="Times New Roman" w:cs="Times New Roman"/>
          <w:sz w:val="22"/>
          <w:szCs w:val="22"/>
          <w:lang w:val="ru-RU" w:eastAsia="en-US"/>
        </w:rPr>
        <w:t xml:space="preserve">- об обязанности поставщика (исполнителя, подрядчика) в случае отзыва в соответствии с </w:t>
      </w:r>
      <w:r>
        <w:rPr>
          <w:rFonts w:ascii="Times New Roman" w:eastAsia="Calibri" w:hAnsi="Times New Roman" w:cs="Times New Roman"/>
          <w:color w:val="000000"/>
          <w:sz w:val="22"/>
          <w:szCs w:val="22"/>
          <w:lang w:val="ru-RU" w:eastAsia="en-US"/>
        </w:rPr>
        <w:t>законодательством</w:t>
      </w:r>
      <w:r>
        <w:rPr>
          <w:rFonts w:ascii="Times New Roman" w:eastAsia="Calibri" w:hAnsi="Times New Roman" w:cs="Times New Roman"/>
          <w:sz w:val="22"/>
          <w:szCs w:val="22"/>
          <w:lang w:val="ru-RU" w:eastAsia="en-US"/>
        </w:rPr>
        <w:t xml:space="preserve"> Российской Федерации у банка, предоставившего банковскую (независимую) гарантию в качестве обеспечения исполнения договора, гарантийных обязательств по договору лицензии на осуществление банковских операций предоставить новое обеспечение не позднее одного месяца со дня надлежащего уведомления заказчиком поставщика (исполнителя, подрядчика) о необходимости предоставить соответствующее обеспечение (</w:t>
      </w:r>
      <w:r>
        <w:rPr>
          <w:rFonts w:ascii="Times New Roman" w:hAnsi="Times New Roman" w:cs="Times New Roman"/>
          <w:bCs/>
          <w:iCs/>
          <w:sz w:val="22"/>
          <w:szCs w:val="22"/>
          <w:lang w:val="ru-RU"/>
        </w:rPr>
        <w:t>при установлении в извещении об осуществлении</w:t>
      </w:r>
      <w:proofErr w:type="gramEnd"/>
      <w:r>
        <w:rPr>
          <w:rFonts w:ascii="Times New Roman" w:hAnsi="Times New Roman" w:cs="Times New Roman"/>
          <w:bCs/>
          <w:iCs/>
          <w:sz w:val="22"/>
          <w:szCs w:val="22"/>
          <w:lang w:val="ru-RU"/>
        </w:rPr>
        <w:t xml:space="preserve"> конкурентной закупки, документации о конкурентной закупке требования о предоставлении обеспечения договора)</w:t>
      </w:r>
      <w:r>
        <w:rPr>
          <w:rFonts w:ascii="Times New Roman" w:eastAsia="Calibri" w:hAnsi="Times New Roman" w:cs="Times New Roman"/>
          <w:sz w:val="22"/>
          <w:szCs w:val="22"/>
          <w:lang w:val="ru-RU" w:eastAsia="en-US"/>
        </w:rPr>
        <w:t>;</w:t>
      </w:r>
    </w:p>
    <w:p w:rsidR="009F61D9" w:rsidRPr="00AC76A8" w:rsidRDefault="00414F76">
      <w:pPr>
        <w:pStyle w:val="Standard"/>
        <w:ind w:firstLine="567"/>
        <w:jc w:val="both"/>
        <w:rPr>
          <w:rFonts w:hint="eastAsia"/>
          <w:lang w:val="ru-RU"/>
        </w:rPr>
      </w:pPr>
      <w:r>
        <w:rPr>
          <w:rFonts w:ascii="Times New Roman" w:eastAsia="Calibri" w:hAnsi="Times New Roman" w:cs="Times New Roman"/>
          <w:sz w:val="22"/>
          <w:szCs w:val="22"/>
          <w:lang w:val="ru-RU" w:eastAsia="en-US"/>
        </w:rPr>
        <w:t>- об ответственности заказчика и поставщика (исполнителя, подрядчика) за неисполнение или ненадлежащее исполнение обязательств, предусмотренных договором</w:t>
      </w:r>
      <w:r>
        <w:rPr>
          <w:rFonts w:ascii="Times New Roman" w:eastAsia="Calibri" w:hAnsi="Times New Roman" w:cs="Times New Roman"/>
          <w:color w:val="000000"/>
          <w:sz w:val="22"/>
          <w:szCs w:val="22"/>
          <w:shd w:val="clear" w:color="auto" w:fill="FFFFD7"/>
          <w:lang w:val="ru-RU" w:eastAsia="en-US"/>
        </w:rPr>
        <w:t>.</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 xml:space="preserve">При осуществлении закупок за счет средств, полученных при осуществлении заказчиком иной приносящей доход деятельности от физических и (или) юридических лиц, заказчик вправе включить в договор условие об ответственности заказчика и поставщика (подрядчика, исполнителя) за неисполнение или ненадлежащее исполнение обязательств, предусмотренных договором в соответствии с Гражданским </w:t>
      </w:r>
      <w:r>
        <w:rPr>
          <w:rFonts w:ascii="Times New Roman" w:eastAsia="Times New Roman" w:hAnsi="Times New Roman" w:cs="Times New Roman"/>
          <w:color w:val="000000"/>
          <w:sz w:val="22"/>
          <w:szCs w:val="22"/>
          <w:lang w:val="ru-RU"/>
        </w:rPr>
        <w:t>законодательством</w:t>
      </w:r>
      <w:r>
        <w:rPr>
          <w:rFonts w:ascii="Times New Roman" w:eastAsia="Calibri" w:hAnsi="Times New Roman" w:cs="Times New Roman"/>
          <w:color w:val="000000"/>
          <w:sz w:val="22"/>
          <w:szCs w:val="22"/>
          <w:lang w:val="ru-RU" w:eastAsia="en-US"/>
        </w:rPr>
        <w:t xml:space="preserve"> Российской Федерации.</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 xml:space="preserve">25.12. </w:t>
      </w:r>
      <w:proofErr w:type="gramStart"/>
      <w:r>
        <w:rPr>
          <w:rFonts w:ascii="Times New Roman" w:eastAsia="Calibri" w:hAnsi="Times New Roman" w:cs="Times New Roman"/>
          <w:color w:val="000000"/>
          <w:sz w:val="22"/>
          <w:szCs w:val="22"/>
          <w:lang w:val="ru-RU" w:eastAsia="en-US"/>
        </w:rPr>
        <w:t>В договоры о поставке товаров, выполнении работ, оказании услуг, подлежащие оплате за счет субсидий, указанных в пункте 1 статьи 78.1 Бюджетного кодекса Российской Федерации, включается условие о возможности изменения по соглашению сторон размера и (или) сроков оплаты и (или) объема товаров, работ, услуг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w:t>
      </w:r>
      <w:proofErr w:type="gramEnd"/>
      <w:r>
        <w:rPr>
          <w:rFonts w:ascii="Times New Roman" w:eastAsia="Calibri" w:hAnsi="Times New Roman" w:cs="Times New Roman"/>
          <w:color w:val="000000"/>
          <w:sz w:val="22"/>
          <w:szCs w:val="22"/>
          <w:lang w:val="ru-RU" w:eastAsia="en-US"/>
        </w:rPr>
        <w:t xml:space="preserve"> в установленном порядке лимитов бюджетных обязательств на предоставление субсидии.</w:t>
      </w:r>
    </w:p>
    <w:p w:rsidR="009F61D9" w:rsidRPr="00AC76A8" w:rsidRDefault="00414F76">
      <w:pPr>
        <w:pStyle w:val="Standard"/>
        <w:ind w:firstLine="567"/>
        <w:jc w:val="both"/>
        <w:rPr>
          <w:rFonts w:hint="eastAsia"/>
          <w:lang w:val="ru-RU"/>
        </w:rPr>
      </w:pPr>
      <w:r>
        <w:rPr>
          <w:rFonts w:ascii="Times New Roman" w:eastAsia="Calibri" w:hAnsi="Times New Roman" w:cs="Times New Roman"/>
          <w:sz w:val="22"/>
          <w:szCs w:val="22"/>
          <w:lang w:val="ru-RU" w:eastAsia="en-US"/>
        </w:rPr>
        <w:t xml:space="preserve">25.13. </w:t>
      </w:r>
      <w:proofErr w:type="gramStart"/>
      <w:r>
        <w:rPr>
          <w:rFonts w:ascii="Times New Roman" w:eastAsia="Calibri" w:hAnsi="Times New Roman" w:cs="Times New Roman"/>
          <w:bCs/>
          <w:iCs/>
          <w:sz w:val="22"/>
          <w:szCs w:val="22"/>
          <w:lang w:val="ru-RU" w:eastAsia="en-US"/>
        </w:rPr>
        <w:t>При заключении договоров о поставке товаров, выполнении работ, оказании услуг, предусматривающих авансовые платежи, заказчик соблюдает требования, определенные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регулирующими бюджетные правоотношения, для получателей средств соответствующего бюджета бюджетной системы Российской Федерации.</w:t>
      </w:r>
      <w:proofErr w:type="gramEnd"/>
    </w:p>
    <w:p w:rsidR="009F61D9" w:rsidRPr="00AC76A8" w:rsidRDefault="00414F76">
      <w:pPr>
        <w:pStyle w:val="Standard"/>
        <w:ind w:firstLine="567"/>
        <w:jc w:val="both"/>
        <w:rPr>
          <w:rFonts w:hint="eastAsia"/>
          <w:lang w:val="ru-RU"/>
        </w:rPr>
      </w:pPr>
      <w:r>
        <w:rPr>
          <w:rFonts w:ascii="Times New Roman" w:eastAsia="Calibri" w:hAnsi="Times New Roman" w:cs="Times New Roman"/>
          <w:bCs/>
          <w:iCs/>
          <w:sz w:val="22"/>
          <w:szCs w:val="22"/>
          <w:lang w:val="ru-RU" w:eastAsia="en-US"/>
        </w:rPr>
        <w:t>25.14. При заключении договора по соглашению сторон возможно изменение следующих условий, предусмотренных проектом договора в извещении о закупке, документации о закупке:</w:t>
      </w:r>
    </w:p>
    <w:p w:rsidR="009F61D9" w:rsidRPr="00AC76A8" w:rsidRDefault="00414F76">
      <w:pPr>
        <w:pStyle w:val="Standard"/>
        <w:ind w:firstLine="567"/>
        <w:jc w:val="both"/>
        <w:rPr>
          <w:rFonts w:hint="eastAsia"/>
          <w:lang w:val="ru-RU"/>
        </w:rPr>
      </w:pPr>
      <w:r>
        <w:rPr>
          <w:rFonts w:ascii="Times New Roman" w:eastAsia="Calibri" w:hAnsi="Times New Roman" w:cs="Times New Roman"/>
          <w:sz w:val="22"/>
          <w:szCs w:val="22"/>
          <w:lang w:val="ru-RU" w:eastAsia="en-US"/>
        </w:rPr>
        <w:t xml:space="preserve">- изменение </w:t>
      </w:r>
      <w:r>
        <w:rPr>
          <w:rFonts w:ascii="Times New Roman" w:eastAsia="Calibri" w:hAnsi="Times New Roman" w:cs="Times New Roman"/>
          <w:color w:val="000000"/>
          <w:sz w:val="22"/>
          <w:szCs w:val="22"/>
          <w:lang w:val="ru-RU" w:eastAsia="en-US"/>
        </w:rPr>
        <w:t>объема закупаемой продукции, оказываемых услуг, выполняемых работ;</w:t>
      </w:r>
    </w:p>
    <w:p w:rsidR="009F61D9" w:rsidRPr="00AC76A8" w:rsidRDefault="00414F76">
      <w:pPr>
        <w:pStyle w:val="Standard"/>
        <w:ind w:firstLine="567"/>
        <w:jc w:val="both"/>
        <w:rPr>
          <w:rFonts w:hint="eastAsia"/>
          <w:lang w:val="ru-RU"/>
        </w:rPr>
      </w:pPr>
      <w:r>
        <w:rPr>
          <w:rFonts w:ascii="Times New Roman" w:eastAsia="Calibri" w:hAnsi="Times New Roman" w:cs="Times New Roman"/>
          <w:sz w:val="22"/>
          <w:szCs w:val="22"/>
          <w:lang w:val="ru-RU" w:eastAsia="en-US"/>
        </w:rPr>
        <w:t xml:space="preserve">- изменение </w:t>
      </w:r>
      <w:r>
        <w:rPr>
          <w:rFonts w:ascii="Times New Roman" w:eastAsia="Calibri" w:hAnsi="Times New Roman" w:cs="Times New Roman"/>
          <w:color w:val="000000"/>
          <w:sz w:val="22"/>
          <w:szCs w:val="22"/>
          <w:lang w:val="ru-RU" w:eastAsia="en-US"/>
        </w:rPr>
        <w:t>сроков исполнения обязательств по договору;</w:t>
      </w:r>
    </w:p>
    <w:p w:rsidR="009F61D9" w:rsidRDefault="00414F76">
      <w:pPr>
        <w:pStyle w:val="Standard"/>
        <w:ind w:firstLine="567"/>
        <w:jc w:val="both"/>
        <w:rPr>
          <w:rFonts w:ascii="Times New Roman" w:eastAsia="Calibri" w:hAnsi="Times New Roman" w:cs="Times New Roman"/>
          <w:bCs/>
          <w:iCs/>
          <w:color w:val="000000"/>
          <w:sz w:val="22"/>
          <w:szCs w:val="22"/>
          <w:lang w:val="ru-RU" w:eastAsia="en-US"/>
        </w:rPr>
      </w:pPr>
      <w:r>
        <w:rPr>
          <w:rFonts w:ascii="Times New Roman" w:eastAsia="Calibri" w:hAnsi="Times New Roman" w:cs="Times New Roman"/>
          <w:bCs/>
          <w:iCs/>
          <w:color w:val="000000"/>
          <w:sz w:val="22"/>
          <w:szCs w:val="22"/>
          <w:lang w:val="ru-RU" w:eastAsia="en-US"/>
        </w:rPr>
        <w:t>- уменьшение цены договора и (или) цены единицы товара (работы, услуги), без изменения предусмотренного количества товара, объема работ (услуг) и иных условий договора;</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 xml:space="preserve">- изменения, ведущие к улучшению условий договора (в том числе </w:t>
      </w:r>
      <w:r>
        <w:rPr>
          <w:rFonts w:ascii="Times New Roman" w:eastAsia="Calibri" w:hAnsi="Times New Roman" w:cs="Times New Roman"/>
          <w:bCs/>
          <w:iCs/>
          <w:color w:val="000000"/>
          <w:sz w:val="22"/>
          <w:szCs w:val="22"/>
          <w:lang w:val="ru-RU" w:eastAsia="en-US"/>
        </w:rPr>
        <w:t>условий (графика) поставки товара, выполнения работ, оказания услуг, условий оплаты, условий выполнения работ, оказания услуг</w:t>
      </w:r>
      <w:r>
        <w:rPr>
          <w:rFonts w:ascii="Times New Roman" w:eastAsia="Calibri" w:hAnsi="Times New Roman" w:cs="Times New Roman"/>
          <w:color w:val="000000"/>
          <w:sz w:val="22"/>
          <w:szCs w:val="22"/>
          <w:lang w:val="ru-RU" w:eastAsia="en-US"/>
        </w:rPr>
        <w:t>) для заказчика по сравнению с условиями редакции проекта договора, и не ухудшающие экономическую эффективность закупки;</w:t>
      </w:r>
    </w:p>
    <w:p w:rsidR="009F61D9" w:rsidRDefault="00414F76">
      <w:pPr>
        <w:pStyle w:val="Standard"/>
        <w:ind w:firstLine="567"/>
        <w:jc w:val="both"/>
        <w:rPr>
          <w:rFonts w:ascii="Times New Roman" w:eastAsia="Calibri" w:hAnsi="Times New Roman" w:cs="Times New Roman"/>
          <w:color w:val="000000"/>
          <w:sz w:val="22"/>
          <w:szCs w:val="22"/>
          <w:lang w:val="ru-RU" w:eastAsia="en-US"/>
        </w:rPr>
      </w:pPr>
      <w:r>
        <w:rPr>
          <w:rFonts w:ascii="Times New Roman" w:eastAsia="Calibri" w:hAnsi="Times New Roman" w:cs="Times New Roman"/>
          <w:color w:val="000000"/>
          <w:sz w:val="22"/>
          <w:szCs w:val="22"/>
          <w:lang w:val="ru-RU" w:eastAsia="en-US"/>
        </w:rPr>
        <w:lastRenderedPageBreak/>
        <w:t xml:space="preserve">- предложен товар с улучшенными техническими, качественными и функциональными характеристиками (потребительскими свойствами) по сравнению с </w:t>
      </w:r>
      <w:proofErr w:type="gramStart"/>
      <w:r>
        <w:rPr>
          <w:rFonts w:ascii="Times New Roman" w:eastAsia="Calibri" w:hAnsi="Times New Roman" w:cs="Times New Roman"/>
          <w:color w:val="000000"/>
          <w:sz w:val="22"/>
          <w:szCs w:val="22"/>
          <w:lang w:val="ru-RU" w:eastAsia="en-US"/>
        </w:rPr>
        <w:t>предложенным</w:t>
      </w:r>
      <w:proofErr w:type="gramEnd"/>
      <w:r>
        <w:rPr>
          <w:rFonts w:ascii="Times New Roman" w:eastAsia="Calibri" w:hAnsi="Times New Roman" w:cs="Times New Roman"/>
          <w:color w:val="000000"/>
          <w:sz w:val="22"/>
          <w:szCs w:val="22"/>
          <w:lang w:val="ru-RU" w:eastAsia="en-US"/>
        </w:rPr>
        <w:t xml:space="preserve"> в ходе проведения закупки, без изменения цены договора;</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 xml:space="preserve">- предложен товар с аналогичными техническими, качественными и функциональными характеристиками (потребительскими свойствами) по сравнению с </w:t>
      </w:r>
      <w:proofErr w:type="gramStart"/>
      <w:r>
        <w:rPr>
          <w:rFonts w:ascii="Times New Roman" w:eastAsia="Calibri" w:hAnsi="Times New Roman" w:cs="Times New Roman"/>
          <w:color w:val="000000"/>
          <w:sz w:val="22"/>
          <w:szCs w:val="22"/>
          <w:lang w:val="ru-RU" w:eastAsia="en-US"/>
        </w:rPr>
        <w:t>предложенным</w:t>
      </w:r>
      <w:proofErr w:type="gramEnd"/>
      <w:r>
        <w:rPr>
          <w:rFonts w:ascii="Times New Roman" w:eastAsia="Calibri" w:hAnsi="Times New Roman" w:cs="Times New Roman"/>
          <w:color w:val="000000"/>
          <w:sz w:val="22"/>
          <w:szCs w:val="22"/>
          <w:lang w:val="ru-RU" w:eastAsia="en-US"/>
        </w:rPr>
        <w:t xml:space="preserve"> в ходе проведения закупки, без изменения цены договора;</w:t>
      </w:r>
    </w:p>
    <w:p w:rsidR="009F61D9" w:rsidRPr="00AC76A8" w:rsidRDefault="00414F76">
      <w:pPr>
        <w:pStyle w:val="Standard"/>
        <w:ind w:firstLine="567"/>
        <w:jc w:val="both"/>
        <w:rPr>
          <w:rFonts w:hint="eastAsia"/>
          <w:lang w:val="ru-RU"/>
        </w:rPr>
      </w:pPr>
      <w:r>
        <w:rPr>
          <w:rFonts w:ascii="Times New Roman" w:eastAsia="Calibri" w:hAnsi="Times New Roman" w:cs="Times New Roman"/>
          <w:bCs/>
          <w:iCs/>
          <w:sz w:val="22"/>
          <w:szCs w:val="22"/>
          <w:lang w:val="ru-RU" w:eastAsia="en-US"/>
        </w:rPr>
        <w:t xml:space="preserve">- изменение </w:t>
      </w:r>
      <w:r>
        <w:rPr>
          <w:rFonts w:ascii="Times New Roman" w:eastAsia="Calibri" w:hAnsi="Times New Roman" w:cs="Times New Roman"/>
          <w:iCs/>
          <w:color w:val="000000"/>
          <w:sz w:val="22"/>
          <w:szCs w:val="22"/>
          <w:lang w:val="ru-RU" w:eastAsia="en-US"/>
        </w:rPr>
        <w:t>иных условий договора.</w:t>
      </w:r>
    </w:p>
    <w:p w:rsidR="009F61D9" w:rsidRPr="00AC76A8" w:rsidRDefault="00414F76">
      <w:pPr>
        <w:pStyle w:val="Standard"/>
        <w:ind w:firstLine="567"/>
        <w:jc w:val="both"/>
        <w:rPr>
          <w:rFonts w:hint="eastAsia"/>
          <w:lang w:val="ru-RU"/>
        </w:rPr>
      </w:pPr>
      <w:r>
        <w:rPr>
          <w:rFonts w:ascii="Times New Roman" w:eastAsia="Calibri" w:hAnsi="Times New Roman" w:cs="Times New Roman"/>
          <w:iCs/>
          <w:color w:val="000000"/>
          <w:sz w:val="22"/>
          <w:szCs w:val="22"/>
          <w:lang w:val="ru-RU" w:eastAsia="en-US"/>
        </w:rPr>
        <w:t xml:space="preserve">В случае, когда при заключении договора изменяются количество, объем, цена закупаемых товаров, услуг, работ или сроки исполнения договора по сравнению с </w:t>
      </w:r>
      <w:proofErr w:type="gramStart"/>
      <w:r>
        <w:rPr>
          <w:rFonts w:ascii="Times New Roman" w:eastAsia="Calibri" w:hAnsi="Times New Roman" w:cs="Times New Roman"/>
          <w:iCs/>
          <w:color w:val="000000"/>
          <w:sz w:val="22"/>
          <w:szCs w:val="22"/>
          <w:lang w:val="ru-RU" w:eastAsia="en-US"/>
        </w:rPr>
        <w:t>указанными</w:t>
      </w:r>
      <w:proofErr w:type="gramEnd"/>
      <w:r>
        <w:rPr>
          <w:rFonts w:ascii="Times New Roman" w:eastAsia="Calibri" w:hAnsi="Times New Roman" w:cs="Times New Roman"/>
          <w:iCs/>
          <w:color w:val="000000"/>
          <w:sz w:val="22"/>
          <w:szCs w:val="22"/>
          <w:lang w:val="ru-RU" w:eastAsia="en-US"/>
        </w:rPr>
        <w:t xml:space="preserve"> в извещении об осуществлении закупки и (или) документации о закупке, информация об этом размещается в ЕИС в течение 10 (десяти) дней со дня внесения соответствующих изменений.</w:t>
      </w:r>
    </w:p>
    <w:p w:rsidR="009F61D9" w:rsidRPr="00AC76A8" w:rsidRDefault="00414F76">
      <w:pPr>
        <w:pStyle w:val="Textbody"/>
        <w:spacing w:after="0" w:line="240" w:lineRule="auto"/>
        <w:ind w:firstLine="567"/>
        <w:jc w:val="both"/>
        <w:rPr>
          <w:rFonts w:hint="eastAsia"/>
          <w:lang w:val="ru-RU"/>
        </w:rPr>
      </w:pPr>
      <w:r>
        <w:rPr>
          <w:rFonts w:ascii="Times New Roman" w:eastAsia="Calibri" w:hAnsi="Times New Roman" w:cs="Times New Roman"/>
          <w:bCs/>
          <w:iCs/>
          <w:sz w:val="22"/>
          <w:szCs w:val="22"/>
          <w:lang w:val="ru-RU"/>
        </w:rPr>
        <w:t xml:space="preserve">25.15. </w:t>
      </w:r>
      <w:r>
        <w:rPr>
          <w:rFonts w:ascii="Times New Roman" w:eastAsia="Calibri" w:hAnsi="Times New Roman" w:cs="Times New Roman"/>
          <w:iCs/>
          <w:color w:val="000000"/>
          <w:sz w:val="22"/>
          <w:szCs w:val="22"/>
          <w:lang w:val="ru-RU" w:eastAsia="en-US"/>
        </w:rPr>
        <w:t>В соответствии с пунктом 2 статьи 425 Гражданского кодекса Российской Федерации заказчик вправе установить, что условия заключенного им договора применяются к отношениям, возникшим до заключения договора.</w:t>
      </w:r>
    </w:p>
    <w:p w:rsidR="009F61D9" w:rsidRPr="00AC76A8" w:rsidRDefault="00414F76">
      <w:pPr>
        <w:pStyle w:val="Standard"/>
        <w:ind w:firstLine="567"/>
        <w:jc w:val="both"/>
        <w:rPr>
          <w:rFonts w:hint="eastAsia"/>
          <w:lang w:val="ru-RU"/>
        </w:rPr>
      </w:pPr>
      <w:r>
        <w:rPr>
          <w:rFonts w:ascii="Times New Roman" w:eastAsia="Calibri" w:hAnsi="Times New Roman" w:cs="Times New Roman"/>
          <w:iCs/>
          <w:color w:val="000000"/>
          <w:sz w:val="22"/>
          <w:szCs w:val="22"/>
          <w:lang w:val="ru-RU" w:eastAsia="en-US"/>
        </w:rPr>
        <w:t>25.16. Заказчик принимает решение об отказе от заключения договора с участником закупки, с которым заключается договор в случае, если до его подписания заказчиком установлен факт предоставления недостоверной информации:</w:t>
      </w:r>
    </w:p>
    <w:p w:rsidR="009F61D9" w:rsidRPr="00AC76A8" w:rsidRDefault="00414F76">
      <w:pPr>
        <w:pStyle w:val="Standard"/>
        <w:ind w:firstLine="567"/>
        <w:jc w:val="both"/>
        <w:rPr>
          <w:rFonts w:hint="eastAsia"/>
          <w:lang w:val="ru-RU"/>
        </w:rPr>
      </w:pPr>
      <w:r>
        <w:rPr>
          <w:rFonts w:ascii="Times New Roman" w:eastAsia="Calibri" w:hAnsi="Times New Roman" w:cs="Times New Roman"/>
          <w:iCs/>
          <w:color w:val="000000"/>
          <w:sz w:val="22"/>
          <w:szCs w:val="22"/>
          <w:lang w:val="ru-RU" w:eastAsia="en-US"/>
        </w:rPr>
        <w:t>- в отношении соответствия такого участника закупки требованиям, предъявляемым к участникам закупки в соответствии с  извещением об осуществлении закупки и (или) документацией о закупке, а также при наличии недостоверных сведений в документах, представленных таким участником закупки в составе заявки на участие в закупке, в том числе о своем соответствии указанным требованиям;</w:t>
      </w:r>
    </w:p>
    <w:p w:rsidR="009F61D9" w:rsidRPr="00AC76A8" w:rsidRDefault="00414F76">
      <w:pPr>
        <w:pStyle w:val="Standard"/>
        <w:ind w:firstLine="567"/>
        <w:jc w:val="both"/>
        <w:rPr>
          <w:rFonts w:hint="eastAsia"/>
          <w:lang w:val="ru-RU"/>
        </w:rPr>
      </w:pPr>
      <w:r>
        <w:rPr>
          <w:rFonts w:ascii="Times New Roman" w:eastAsia="Calibri" w:hAnsi="Times New Roman" w:cs="Times New Roman"/>
          <w:iCs/>
          <w:color w:val="000000"/>
          <w:sz w:val="22"/>
          <w:szCs w:val="22"/>
          <w:lang w:val="ru-RU" w:eastAsia="en-US"/>
        </w:rPr>
        <w:t>- в отношении соответствия поставляемого товара (услуге, работе) предъявляемым требованиям.</w:t>
      </w:r>
    </w:p>
    <w:p w:rsidR="009F61D9" w:rsidRPr="00AC76A8" w:rsidRDefault="00414F76">
      <w:pPr>
        <w:pStyle w:val="Standard"/>
        <w:ind w:firstLine="567"/>
        <w:jc w:val="both"/>
        <w:rPr>
          <w:rFonts w:hint="eastAsia"/>
          <w:lang w:val="ru-RU"/>
        </w:rPr>
      </w:pPr>
      <w:r>
        <w:rPr>
          <w:rFonts w:ascii="Times New Roman" w:eastAsia="Calibri" w:hAnsi="Times New Roman" w:cs="Times New Roman"/>
          <w:iCs/>
          <w:color w:val="000000"/>
          <w:sz w:val="22"/>
          <w:szCs w:val="22"/>
          <w:lang w:val="ru-RU" w:eastAsia="en-US"/>
        </w:rPr>
        <w:t>Заказчик не позднее одного рабочего дня, следующего за днем установления соответствующих фактов, составляет протокол (решение) отказа от заключения договора.</w:t>
      </w:r>
    </w:p>
    <w:p w:rsidR="009F61D9" w:rsidRPr="00AC76A8" w:rsidRDefault="00414F76">
      <w:pPr>
        <w:pStyle w:val="Standard"/>
        <w:ind w:firstLine="567"/>
        <w:jc w:val="both"/>
        <w:rPr>
          <w:rFonts w:hint="eastAsia"/>
          <w:lang w:val="ru-RU"/>
        </w:rPr>
      </w:pPr>
      <w:r>
        <w:rPr>
          <w:rFonts w:ascii="Times New Roman" w:eastAsia="Calibri" w:hAnsi="Times New Roman" w:cs="Times New Roman"/>
          <w:iCs/>
          <w:color w:val="000000"/>
          <w:sz w:val="22"/>
          <w:szCs w:val="22"/>
          <w:lang w:val="ru-RU" w:eastAsia="en-US"/>
        </w:rPr>
        <w:t>В указанный протокол (решение) должна быть включена информация об участнике закупки, с которым заказчик отказывается заключить договор; о фактах, которые являются основанием для такого отказа (включая реквизиты документов, подтверждающих данные факты); иная информация (при необходимости).</w:t>
      </w:r>
    </w:p>
    <w:p w:rsidR="009F61D9" w:rsidRPr="00AC76A8" w:rsidRDefault="00414F76">
      <w:pPr>
        <w:pStyle w:val="Standard"/>
        <w:ind w:firstLine="567"/>
        <w:jc w:val="both"/>
        <w:rPr>
          <w:rFonts w:hint="eastAsia"/>
          <w:lang w:val="ru-RU"/>
        </w:rPr>
      </w:pPr>
      <w:r>
        <w:rPr>
          <w:rFonts w:ascii="Times New Roman" w:eastAsia="Calibri" w:hAnsi="Times New Roman" w:cs="Times New Roman"/>
          <w:iCs/>
          <w:color w:val="000000"/>
          <w:sz w:val="22"/>
          <w:szCs w:val="22"/>
          <w:lang w:val="ru-RU" w:eastAsia="en-US"/>
        </w:rPr>
        <w:t>Протокол (решение) отказа от заключения договора в день его составления направляется участнику, с которым заказчик отказывается заключить договор, а также размещается в ЕИС, за исключением случаев, предусмотренных Федеральным законом № 223-ФЗ.</w:t>
      </w:r>
    </w:p>
    <w:p w:rsidR="009F61D9" w:rsidRPr="00AC76A8" w:rsidRDefault="00414F76">
      <w:pPr>
        <w:pStyle w:val="a6"/>
        <w:ind w:left="0" w:firstLine="567"/>
        <w:jc w:val="both"/>
        <w:rPr>
          <w:rFonts w:hint="eastAsia"/>
          <w:lang w:val="ru-RU"/>
        </w:rPr>
      </w:pPr>
      <w:r>
        <w:rPr>
          <w:rFonts w:ascii="Times New Roman" w:eastAsia="Calibri" w:hAnsi="Times New Roman" w:cs="Times New Roman"/>
          <w:iCs/>
          <w:color w:val="000000"/>
          <w:sz w:val="22"/>
          <w:szCs w:val="22"/>
          <w:lang w:val="ru-RU" w:eastAsia="en-US"/>
        </w:rPr>
        <w:t>В случае принятия решения об отказе от заключения договора в соответствии с настоящим пунктом,</w:t>
      </w:r>
      <w:r>
        <w:rPr>
          <w:rFonts w:ascii="Times New Roman" w:eastAsia="Calibri" w:hAnsi="Times New Roman" w:cs="Times New Roman"/>
          <w:bCs/>
          <w:iCs/>
          <w:color w:val="000000"/>
          <w:sz w:val="22"/>
          <w:szCs w:val="22"/>
          <w:lang w:val="ru-RU"/>
        </w:rPr>
        <w:t xml:space="preserve"> заказчик вправе заключить договор с участником закупки (при наличии согласия такого участника), заявке которого присвоен второй номер, либо с участником закупки, </w:t>
      </w:r>
      <w:proofErr w:type="gramStart"/>
      <w:r>
        <w:rPr>
          <w:rFonts w:ascii="Times New Roman" w:eastAsia="Calibri" w:hAnsi="Times New Roman" w:cs="Times New Roman"/>
          <w:bCs/>
          <w:iCs/>
          <w:color w:val="000000"/>
          <w:sz w:val="22"/>
          <w:szCs w:val="22"/>
          <w:lang w:val="ru-RU"/>
        </w:rPr>
        <w:t>предложение</w:t>
      </w:r>
      <w:proofErr w:type="gramEnd"/>
      <w:r>
        <w:rPr>
          <w:rFonts w:ascii="Times New Roman" w:eastAsia="Calibri" w:hAnsi="Times New Roman" w:cs="Times New Roman"/>
          <w:bCs/>
          <w:iCs/>
          <w:color w:val="000000"/>
          <w:sz w:val="22"/>
          <w:szCs w:val="22"/>
          <w:lang w:val="ru-RU"/>
        </w:rPr>
        <w:t xml:space="preserve"> о цене которого является следующим после предложения победителя, в порядке, предусмотренном настоящим разделом.</w:t>
      </w:r>
    </w:p>
    <w:p w:rsidR="009F61D9" w:rsidRPr="00AC76A8" w:rsidRDefault="00414F76">
      <w:pPr>
        <w:pStyle w:val="Standard"/>
        <w:ind w:firstLine="567"/>
        <w:jc w:val="both"/>
        <w:rPr>
          <w:rFonts w:hint="eastAsia"/>
          <w:lang w:val="ru-RU"/>
        </w:rPr>
      </w:pPr>
      <w:r>
        <w:rPr>
          <w:rFonts w:ascii="Times New Roman" w:eastAsia="Calibri" w:hAnsi="Times New Roman" w:cs="Times New Roman"/>
          <w:sz w:val="22"/>
          <w:szCs w:val="22"/>
          <w:lang w:val="ru-RU" w:eastAsia="en-US"/>
        </w:rPr>
        <w:t>25.17. П</w:t>
      </w:r>
      <w:r>
        <w:rPr>
          <w:rFonts w:ascii="Times New Roman" w:eastAsia="Calibri" w:hAnsi="Times New Roman" w:cs="Times New Roman"/>
          <w:color w:val="000000"/>
          <w:sz w:val="22"/>
          <w:szCs w:val="22"/>
          <w:lang w:val="ru-RU" w:eastAsia="en-US"/>
        </w:rPr>
        <w:t>ри исполнении договора по соглашению сторон допускается изменение следующих условий, предусмотренных договором:</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 изменение количества, объема закупаемой продукции, оказываемых услуг, выполняемых работ, в том числе:</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 при уменьшении потребности заказчика в товарах, услугах, работах на поставку, оказание, выполнение которых заключен договор;</w:t>
      </w:r>
    </w:p>
    <w:p w:rsidR="009F61D9" w:rsidRPr="00AC76A8" w:rsidRDefault="00414F76">
      <w:pPr>
        <w:pStyle w:val="Standard"/>
        <w:ind w:firstLine="567"/>
        <w:jc w:val="both"/>
        <w:rPr>
          <w:rFonts w:hint="eastAsia"/>
          <w:lang w:val="ru-RU"/>
        </w:rPr>
      </w:pPr>
      <w:proofErr w:type="gramStart"/>
      <w:r>
        <w:rPr>
          <w:rFonts w:ascii="Times New Roman" w:eastAsia="Calibri" w:hAnsi="Times New Roman" w:cs="Times New Roman"/>
          <w:color w:val="000000"/>
          <w:sz w:val="22"/>
          <w:szCs w:val="22"/>
          <w:lang w:val="ru-RU" w:eastAsia="en-US"/>
        </w:rPr>
        <w:t xml:space="preserve">- при увеличении потребности заказчика в товарах, услугах, работах на поставку, оказание, выполнение которых заключен договор, но не более </w:t>
      </w:r>
      <w:r>
        <w:rPr>
          <w:rFonts w:ascii="Times New Roman" w:eastAsia="Calibri" w:hAnsi="Times New Roman" w:cs="Times New Roman"/>
          <w:b/>
          <w:color w:val="000000"/>
          <w:sz w:val="22"/>
          <w:szCs w:val="22"/>
          <w:lang w:val="ru-RU" w:eastAsia="en-US"/>
        </w:rPr>
        <w:t>30 %</w:t>
      </w:r>
      <w:r>
        <w:rPr>
          <w:rFonts w:ascii="Times New Roman" w:eastAsia="Calibri" w:hAnsi="Times New Roman" w:cs="Times New Roman"/>
          <w:color w:val="000000"/>
          <w:sz w:val="22"/>
          <w:szCs w:val="22"/>
          <w:lang w:val="ru-RU" w:eastAsia="en-US"/>
        </w:rPr>
        <w:t xml:space="preserve"> предусмотренного таким договором количества товаров, объема услуг, работ или при выявлении потребности в дополнительном количестве товаров, объеме услуг или работ, не предусмотренных договором, но связанных с товарами, услугами, работами предусмотренными договором, исходя из установленной в договоре цены единицы товара, услуги, работы;</w:t>
      </w:r>
      <w:proofErr w:type="gramEnd"/>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 изменение сроков исполнения обязательств по договору;</w:t>
      </w:r>
    </w:p>
    <w:p w:rsidR="009F61D9" w:rsidRDefault="00414F76">
      <w:pPr>
        <w:pStyle w:val="Standard"/>
        <w:ind w:firstLine="567"/>
        <w:jc w:val="both"/>
        <w:rPr>
          <w:rFonts w:ascii="Times New Roman" w:eastAsia="Calibri" w:hAnsi="Times New Roman" w:cs="Times New Roman"/>
          <w:bCs/>
          <w:iCs/>
          <w:color w:val="000000"/>
          <w:sz w:val="22"/>
          <w:szCs w:val="22"/>
          <w:lang w:val="ru-RU" w:eastAsia="en-US"/>
        </w:rPr>
      </w:pPr>
      <w:r>
        <w:rPr>
          <w:rFonts w:ascii="Times New Roman" w:eastAsia="Calibri" w:hAnsi="Times New Roman" w:cs="Times New Roman"/>
          <w:bCs/>
          <w:iCs/>
          <w:color w:val="000000"/>
          <w:sz w:val="22"/>
          <w:szCs w:val="22"/>
          <w:lang w:val="ru-RU" w:eastAsia="en-US"/>
        </w:rPr>
        <w:t>- уменьшение цены договора и (или) цены единицы товара (работы, услуги), без изменения предусмотренного количества товара, объема работ (услуг) и иных условий договора;</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 xml:space="preserve">- изменения, ведущие к улучшению условий договора (в том числе </w:t>
      </w:r>
      <w:r>
        <w:rPr>
          <w:rFonts w:ascii="Times New Roman" w:eastAsia="Calibri" w:hAnsi="Times New Roman" w:cs="Times New Roman"/>
          <w:bCs/>
          <w:iCs/>
          <w:color w:val="000000"/>
          <w:sz w:val="22"/>
          <w:szCs w:val="22"/>
          <w:lang w:val="ru-RU" w:eastAsia="en-US"/>
        </w:rPr>
        <w:t>условий (графика) поставки товара, выполнения работ, оказания услуг, условий оплаты, условий выполнения работ, оказания услуг</w:t>
      </w:r>
      <w:r>
        <w:rPr>
          <w:rFonts w:ascii="Times New Roman" w:eastAsia="Calibri" w:hAnsi="Times New Roman" w:cs="Times New Roman"/>
          <w:color w:val="000000"/>
          <w:sz w:val="22"/>
          <w:szCs w:val="22"/>
          <w:lang w:val="ru-RU" w:eastAsia="en-US"/>
        </w:rPr>
        <w:t>) для заказчика по сравнению с условиями заключенного договора, и не ухудшающие экономическую эффективность закупки;</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lastRenderedPageBreak/>
        <w:t xml:space="preserve">- предложен товар с улучшенными техническими, качественными и функциональными характеристиками (потребительскими свойствами) по сравнению с </w:t>
      </w:r>
      <w:proofErr w:type="gramStart"/>
      <w:r>
        <w:rPr>
          <w:rFonts w:ascii="Times New Roman" w:eastAsia="Calibri" w:hAnsi="Times New Roman" w:cs="Times New Roman"/>
          <w:color w:val="000000"/>
          <w:sz w:val="22"/>
          <w:szCs w:val="22"/>
          <w:lang w:val="ru-RU" w:eastAsia="en-US"/>
        </w:rPr>
        <w:t>предложенным</w:t>
      </w:r>
      <w:proofErr w:type="gramEnd"/>
      <w:r>
        <w:rPr>
          <w:rFonts w:ascii="Times New Roman" w:eastAsia="Calibri" w:hAnsi="Times New Roman" w:cs="Times New Roman"/>
          <w:color w:val="000000"/>
          <w:sz w:val="22"/>
          <w:szCs w:val="22"/>
          <w:lang w:val="ru-RU" w:eastAsia="en-US"/>
        </w:rPr>
        <w:t xml:space="preserve"> при заключении договора, без изменения цены договора;</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 xml:space="preserve">- предложен </w:t>
      </w:r>
      <w:r>
        <w:rPr>
          <w:rFonts w:ascii="Times New Roman" w:hAnsi="Times New Roman" w:cs="Times New Roman"/>
          <w:sz w:val="22"/>
          <w:szCs w:val="22"/>
          <w:lang w:val="ru-RU"/>
        </w:rPr>
        <w:t xml:space="preserve">товар с аналогичными техническими, качественными и функциональными характеристиками (потребительскими свойствами) по сравнению с </w:t>
      </w:r>
      <w:proofErr w:type="gramStart"/>
      <w:r>
        <w:rPr>
          <w:rFonts w:ascii="Times New Roman" w:hAnsi="Times New Roman" w:cs="Times New Roman"/>
          <w:sz w:val="22"/>
          <w:szCs w:val="22"/>
          <w:lang w:val="ru-RU"/>
        </w:rPr>
        <w:t>предложенным</w:t>
      </w:r>
      <w:proofErr w:type="gramEnd"/>
      <w:r>
        <w:rPr>
          <w:rFonts w:ascii="Times New Roman" w:hAnsi="Times New Roman" w:cs="Times New Roman"/>
          <w:sz w:val="22"/>
          <w:szCs w:val="22"/>
          <w:lang w:val="ru-RU"/>
        </w:rPr>
        <w:t xml:space="preserve"> при заключении договора, без изменения цены договора;</w:t>
      </w:r>
    </w:p>
    <w:p w:rsidR="009F61D9" w:rsidRDefault="00414F76">
      <w:pPr>
        <w:pStyle w:val="Standard"/>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 необходимость изменения договора обусловлена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 органов местного самоуправления;</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 xml:space="preserve">- при </w:t>
      </w:r>
      <w:r>
        <w:rPr>
          <w:rFonts w:ascii="Times New Roman" w:hAnsi="Times New Roman" w:cs="Times New Roman"/>
          <w:sz w:val="22"/>
          <w:szCs w:val="22"/>
          <w:lang w:val="ru-RU"/>
        </w:rPr>
        <w:t>изменении в ходе исполнения договора регулируемых государством цен и (или) тарифов на товар, используемый в ходе исполнения договора;</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 xml:space="preserve">- изменение </w:t>
      </w:r>
      <w:r>
        <w:rPr>
          <w:rFonts w:ascii="Times New Roman" w:hAnsi="Times New Roman" w:cs="Times New Roman"/>
          <w:sz w:val="22"/>
          <w:szCs w:val="22"/>
          <w:lang w:val="ru-RU"/>
        </w:rPr>
        <w:t>размера и (или) сроков оплаты и (или) объема товаров, работ, услуг в случае уменьшения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r>
        <w:rPr>
          <w:rFonts w:ascii="Times New Roman" w:eastAsia="Calibri" w:hAnsi="Times New Roman" w:cs="Times New Roman"/>
          <w:color w:val="000000"/>
          <w:sz w:val="22"/>
          <w:szCs w:val="22"/>
          <w:lang w:val="ru-RU" w:eastAsia="en-US"/>
        </w:rPr>
        <w:t>;</w:t>
      </w:r>
    </w:p>
    <w:p w:rsidR="009F61D9" w:rsidRPr="00AC76A8" w:rsidRDefault="00414F76">
      <w:pPr>
        <w:pStyle w:val="Standard"/>
        <w:ind w:firstLine="567"/>
        <w:jc w:val="both"/>
        <w:rPr>
          <w:rFonts w:hint="eastAsia"/>
          <w:lang w:val="ru-RU"/>
        </w:rPr>
      </w:pPr>
      <w:r>
        <w:rPr>
          <w:rFonts w:ascii="Times New Roman" w:eastAsia="Calibri" w:hAnsi="Times New Roman" w:cs="Times New Roman"/>
          <w:bCs/>
          <w:iCs/>
          <w:color w:val="000000"/>
          <w:sz w:val="22"/>
          <w:szCs w:val="22"/>
          <w:lang w:val="ru-RU" w:eastAsia="en-US"/>
        </w:rPr>
        <w:t xml:space="preserve">- изменение </w:t>
      </w:r>
      <w:r>
        <w:rPr>
          <w:rFonts w:ascii="Times New Roman" w:eastAsia="Calibri" w:hAnsi="Times New Roman" w:cs="Times New Roman"/>
          <w:iCs/>
          <w:color w:val="000000"/>
          <w:sz w:val="22"/>
          <w:szCs w:val="22"/>
          <w:lang w:val="ru-RU" w:eastAsia="en-US"/>
        </w:rPr>
        <w:t>иных условий договора.</w:t>
      </w:r>
    </w:p>
    <w:p w:rsidR="009F61D9" w:rsidRPr="00AC76A8" w:rsidRDefault="00414F76">
      <w:pPr>
        <w:pStyle w:val="Standard"/>
        <w:ind w:firstLine="567"/>
        <w:jc w:val="both"/>
        <w:rPr>
          <w:rFonts w:hint="eastAsia"/>
          <w:lang w:val="ru-RU"/>
        </w:rPr>
      </w:pPr>
      <w:r>
        <w:rPr>
          <w:rFonts w:ascii="Times New Roman" w:eastAsia="Calibri" w:hAnsi="Times New Roman" w:cs="Times New Roman"/>
          <w:bCs/>
          <w:iCs/>
          <w:color w:val="000000"/>
          <w:sz w:val="22"/>
          <w:szCs w:val="22"/>
          <w:lang w:val="ru-RU" w:eastAsia="en-US"/>
        </w:rPr>
        <w:t>Соответствующие изменения допускаются по соглашению сторон путем заключения дополнительного соглашения к договору в порядке и по основаниям, которые предусмотрены в договоре, а также законодательством Российской Федерации</w:t>
      </w:r>
      <w:r>
        <w:rPr>
          <w:rFonts w:ascii="Times New Roman" w:eastAsia="Calibri" w:hAnsi="Times New Roman" w:cs="Times New Roman"/>
          <w:color w:val="000000"/>
          <w:sz w:val="22"/>
          <w:szCs w:val="22"/>
          <w:lang w:val="ru-RU" w:eastAsia="en-US"/>
        </w:rPr>
        <w:t xml:space="preserve">. </w:t>
      </w:r>
      <w:r>
        <w:rPr>
          <w:rFonts w:ascii="Times New Roman" w:eastAsia="Calibri" w:hAnsi="Times New Roman" w:cs="Times New Roman"/>
          <w:bCs/>
          <w:iCs/>
          <w:color w:val="000000"/>
          <w:sz w:val="22"/>
          <w:szCs w:val="22"/>
          <w:lang w:val="ru-RU"/>
        </w:rPr>
        <w:t xml:space="preserve">Заказчик не позднее 10 (десяти) дней со дня внесения изменений в договор размещает в ЕИС информацию </w:t>
      </w:r>
      <w:r>
        <w:rPr>
          <w:rFonts w:ascii="Times New Roman" w:eastAsia="Calibri" w:hAnsi="Times New Roman" w:cs="Times New Roman"/>
          <w:iCs/>
          <w:color w:val="000000"/>
          <w:sz w:val="22"/>
          <w:szCs w:val="22"/>
          <w:lang w:val="ru-RU"/>
        </w:rPr>
        <w:t>изменении договора с указанием измененных условий.</w:t>
      </w:r>
    </w:p>
    <w:p w:rsidR="009F61D9" w:rsidRDefault="00414F76">
      <w:pPr>
        <w:pStyle w:val="Default"/>
        <w:ind w:firstLine="567"/>
        <w:jc w:val="both"/>
      </w:pPr>
      <w:proofErr w:type="gramStart"/>
      <w:r>
        <w:rPr>
          <w:sz w:val="22"/>
          <w:szCs w:val="22"/>
        </w:rPr>
        <w:t xml:space="preserve">Условия настоящего пункта Положения не применяются к договорам, заключаемым в рамках закупки у </w:t>
      </w:r>
      <w:r>
        <w:rPr>
          <w:color w:val="auto"/>
          <w:sz w:val="22"/>
          <w:szCs w:val="22"/>
        </w:rPr>
        <w:t>единственного поставщика (подрядчика, исполнителя)) на основании пп. 13 п. 22.3 настоящего Положения, изменения в которые вносятся в порядке и по основаниям, которые предусмотрены договором и действующим гражданским законодательством.</w:t>
      </w:r>
      <w:proofErr w:type="gramEnd"/>
    </w:p>
    <w:p w:rsidR="009F61D9" w:rsidRPr="00AC76A8" w:rsidRDefault="00414F76">
      <w:pPr>
        <w:pStyle w:val="Standard"/>
        <w:ind w:firstLine="567"/>
        <w:jc w:val="both"/>
        <w:rPr>
          <w:rFonts w:hint="eastAsia"/>
          <w:lang w:val="ru-RU"/>
        </w:rPr>
      </w:pPr>
      <w:r>
        <w:rPr>
          <w:rFonts w:ascii="Times New Roman" w:eastAsia="Calibri" w:hAnsi="Times New Roman" w:cs="Times New Roman"/>
          <w:sz w:val="22"/>
          <w:szCs w:val="22"/>
          <w:lang w:val="ru-RU" w:eastAsia="en-US"/>
        </w:rPr>
        <w:t xml:space="preserve">25.20. </w:t>
      </w:r>
      <w:r>
        <w:rPr>
          <w:rFonts w:ascii="Times New Roman" w:eastAsia="Calibri" w:hAnsi="Times New Roman" w:cs="Times New Roman"/>
          <w:color w:val="000000"/>
          <w:sz w:val="22"/>
          <w:szCs w:val="22"/>
          <w:lang w:val="ru-RU" w:eastAsia="en-US"/>
        </w:rPr>
        <w:t>При исполнении договора не допускается перемена поставщика (исполнителя, подрядчика), за исключением случая,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w:t>
      </w:r>
      <w:r>
        <w:rPr>
          <w:rFonts w:ascii="Times New Roman" w:hAnsi="Times New Roman" w:cs="Times New Roman"/>
          <w:sz w:val="22"/>
          <w:szCs w:val="22"/>
          <w:lang w:val="ru-RU"/>
        </w:rPr>
        <w:t xml:space="preserve"> либо когда такая возможность прямо предусмотрена договором. При перемене поставщика (исполнителя, подрядчика) его права и обязанности переходят к новому поставщику (исполнителю, подрядчику) в том же объеме и на тех же условиях.</w:t>
      </w:r>
    </w:p>
    <w:p w:rsidR="009F61D9" w:rsidRPr="00AC76A8" w:rsidRDefault="00414F76">
      <w:pPr>
        <w:pStyle w:val="Standard"/>
        <w:ind w:firstLine="567"/>
        <w:jc w:val="both"/>
        <w:rPr>
          <w:rFonts w:hint="eastAsia"/>
          <w:lang w:val="ru-RU"/>
        </w:rPr>
      </w:pPr>
      <w:r>
        <w:rPr>
          <w:rFonts w:ascii="Times New Roman" w:eastAsia="Calibri" w:hAnsi="Times New Roman" w:cs="Times New Roman"/>
          <w:sz w:val="22"/>
          <w:szCs w:val="22"/>
          <w:lang w:val="ru-RU" w:eastAsia="en-US"/>
        </w:rPr>
        <w:t xml:space="preserve">25.21. </w:t>
      </w:r>
      <w:r>
        <w:rPr>
          <w:rFonts w:ascii="Times New Roman" w:eastAsia="Calibri" w:hAnsi="Times New Roman" w:cs="Times New Roman"/>
          <w:iCs/>
          <w:color w:val="000000"/>
          <w:sz w:val="22"/>
          <w:szCs w:val="22"/>
          <w:lang w:val="ru-RU" w:eastAsia="en-US"/>
        </w:rPr>
        <w:t>В случае перемены заказчика права и обязанности заказчика, предусмотренные договором, переходят к новому заказчику.</w:t>
      </w:r>
    </w:p>
    <w:p w:rsidR="009F61D9" w:rsidRPr="00AC76A8" w:rsidRDefault="00414F76">
      <w:pPr>
        <w:pStyle w:val="Standard"/>
        <w:ind w:firstLine="567"/>
        <w:jc w:val="both"/>
        <w:rPr>
          <w:rFonts w:hint="eastAsia"/>
          <w:lang w:val="ru-RU"/>
        </w:rPr>
      </w:pPr>
      <w:r>
        <w:rPr>
          <w:rFonts w:ascii="Times New Roman" w:eastAsia="Calibri" w:hAnsi="Times New Roman" w:cs="Times New Roman"/>
          <w:iCs/>
          <w:color w:val="000000"/>
          <w:sz w:val="22"/>
          <w:szCs w:val="22"/>
          <w:lang w:val="ru-RU" w:eastAsia="en-US"/>
        </w:rPr>
        <w:t xml:space="preserve">25.22. Срок оплаты заказчиком поставленного товара, выполненной работы (ее результатов), оказанной услуги должен составлять не более 7 (семи) рабочих дней с даты приемки поставленного товара, выполненной работы (ее результатов), оказанной услуги, за исключением случаев, установленных абзацем вторым настоящего пункта, а </w:t>
      </w:r>
      <w:proofErr w:type="gramStart"/>
      <w:r>
        <w:rPr>
          <w:rFonts w:ascii="Times New Roman" w:eastAsia="Calibri" w:hAnsi="Times New Roman" w:cs="Times New Roman"/>
          <w:iCs/>
          <w:color w:val="000000"/>
          <w:sz w:val="22"/>
          <w:szCs w:val="22"/>
          <w:lang w:val="ru-RU" w:eastAsia="en-US"/>
        </w:rPr>
        <w:t>также</w:t>
      </w:r>
      <w:proofErr w:type="gramEnd"/>
      <w:r>
        <w:rPr>
          <w:rFonts w:ascii="Times New Roman" w:eastAsia="Calibri" w:hAnsi="Times New Roman" w:cs="Times New Roman"/>
          <w:iCs/>
          <w:color w:val="000000"/>
          <w:sz w:val="22"/>
          <w:szCs w:val="22"/>
          <w:lang w:val="ru-RU" w:eastAsia="en-US"/>
        </w:rPr>
        <w:t xml:space="preserve"> если иной срок оплаты установлен законодательством Российской Федерации, Правительством Российской Федерации.</w:t>
      </w:r>
    </w:p>
    <w:p w:rsidR="009F61D9" w:rsidRPr="00AC76A8" w:rsidRDefault="00414F76">
      <w:pPr>
        <w:pStyle w:val="Standard"/>
        <w:ind w:firstLine="567"/>
        <w:jc w:val="both"/>
        <w:rPr>
          <w:rFonts w:hint="eastAsia"/>
          <w:lang w:val="ru-RU"/>
        </w:rPr>
      </w:pPr>
      <w:r>
        <w:rPr>
          <w:rFonts w:ascii="Times New Roman" w:eastAsia="Calibri" w:hAnsi="Times New Roman" w:cs="Times New Roman"/>
          <w:sz w:val="22"/>
          <w:szCs w:val="22"/>
          <w:lang w:val="ru-RU" w:eastAsia="en-US"/>
        </w:rPr>
        <w:t>Перечень товаров, работ, услуг, при осуществлении закупок которых применяются иные сроки оплаты (не более 30 дней</w:t>
      </w:r>
      <w:r>
        <w:rPr>
          <w:rFonts w:ascii="Times New Roman" w:hAnsi="Times New Roman" w:cs="Times New Roman"/>
          <w:sz w:val="22"/>
          <w:szCs w:val="22"/>
          <w:lang w:val="ru-RU"/>
        </w:rPr>
        <w:t xml:space="preserve"> </w:t>
      </w:r>
      <w:proofErr w:type="gramStart"/>
      <w:r>
        <w:rPr>
          <w:rFonts w:ascii="Times New Roman" w:eastAsia="Calibri" w:hAnsi="Times New Roman" w:cs="Times New Roman"/>
          <w:sz w:val="22"/>
          <w:szCs w:val="22"/>
          <w:lang w:val="ru-RU" w:eastAsia="en-US"/>
        </w:rPr>
        <w:t>с даты приемки</w:t>
      </w:r>
      <w:proofErr w:type="gramEnd"/>
      <w:r>
        <w:rPr>
          <w:rFonts w:ascii="Times New Roman" w:eastAsia="Calibri" w:hAnsi="Times New Roman" w:cs="Times New Roman"/>
          <w:sz w:val="22"/>
          <w:szCs w:val="22"/>
          <w:lang w:val="ru-RU" w:eastAsia="en-US"/>
        </w:rPr>
        <w:t xml:space="preserve"> поставленного товара, выполненной работы (ее результатов), оказанной услуги) установлен в Приложении № 4 к настоящему Положению.</w:t>
      </w:r>
    </w:p>
    <w:p w:rsidR="009F61D9" w:rsidRDefault="00414F76">
      <w:pPr>
        <w:pStyle w:val="ConsPlusNormal"/>
        <w:widowControl/>
        <w:ind w:firstLine="540"/>
        <w:jc w:val="both"/>
      </w:pPr>
      <w:r>
        <w:rPr>
          <w:rFonts w:eastAsia="Calibri"/>
          <w:sz w:val="22"/>
          <w:szCs w:val="22"/>
          <w:lang w:eastAsia="en-US"/>
        </w:rPr>
        <w:t xml:space="preserve">При установлении заказчиком сроков оплаты, отличных от сроков оплаты, предусмотренных </w:t>
      </w:r>
      <w:r>
        <w:rPr>
          <w:color w:val="00000A"/>
          <w:sz w:val="22"/>
          <w:szCs w:val="22"/>
        </w:rPr>
        <w:t>настоящим пунктом</w:t>
      </w:r>
      <w:r>
        <w:rPr>
          <w:rFonts w:eastAsia="Calibri"/>
          <w:sz w:val="22"/>
          <w:szCs w:val="22"/>
          <w:lang w:eastAsia="en-US"/>
        </w:rPr>
        <w:t>, в положение о закупке включаются конкретные сроки оплаты и (или) порядок определения таких сроков, а также устанавливается перечень товаров, работ, услуг, при осуществлении закупок которых применяются такие сроки оплаты.</w:t>
      </w:r>
    </w:p>
    <w:p w:rsidR="009F61D9" w:rsidRPr="00AC76A8" w:rsidRDefault="00414F76">
      <w:pPr>
        <w:pStyle w:val="Standard"/>
        <w:ind w:firstLine="567"/>
        <w:jc w:val="both"/>
        <w:rPr>
          <w:rFonts w:hint="eastAsia"/>
          <w:lang w:val="ru-RU"/>
        </w:rPr>
      </w:pPr>
      <w:r>
        <w:rPr>
          <w:rFonts w:ascii="Times New Roman" w:eastAsia="Calibri" w:hAnsi="Times New Roman" w:cs="Times New Roman"/>
          <w:iCs/>
          <w:color w:val="000000"/>
          <w:sz w:val="22"/>
          <w:szCs w:val="22"/>
          <w:lang w:val="ru-RU" w:eastAsia="en-US"/>
        </w:rPr>
        <w:t xml:space="preserve">При осуществлении закупок среди СМСП срок оплаты заказчиком поставленного товара (выполненной работы, оказанной услуги) по договору (отдельному этапу) договора, должен составлять не более 7 (семи) рабочих дней </w:t>
      </w:r>
      <w:proofErr w:type="gramStart"/>
      <w:r>
        <w:rPr>
          <w:rFonts w:ascii="Times New Roman" w:eastAsia="Calibri" w:hAnsi="Times New Roman" w:cs="Times New Roman"/>
          <w:iCs/>
          <w:color w:val="000000"/>
          <w:sz w:val="22"/>
          <w:szCs w:val="22"/>
          <w:lang w:val="ru-RU" w:eastAsia="en-US"/>
        </w:rPr>
        <w:t>с даты подписания</w:t>
      </w:r>
      <w:proofErr w:type="gramEnd"/>
      <w:r>
        <w:rPr>
          <w:rFonts w:ascii="Times New Roman" w:eastAsia="Calibri" w:hAnsi="Times New Roman" w:cs="Times New Roman"/>
          <w:iCs/>
          <w:color w:val="000000"/>
          <w:sz w:val="22"/>
          <w:szCs w:val="22"/>
          <w:lang w:val="ru-RU" w:eastAsia="en-US"/>
        </w:rPr>
        <w:t xml:space="preserve"> заказчиком документа о приемке товара (выполнении работы, оказании услуги) по договору (отдельному этапу договора).</w:t>
      </w:r>
    </w:p>
    <w:p w:rsidR="009F61D9" w:rsidRPr="00AC76A8" w:rsidRDefault="00414F76">
      <w:pPr>
        <w:pStyle w:val="Standard"/>
        <w:ind w:firstLine="567"/>
        <w:jc w:val="both"/>
        <w:rPr>
          <w:rFonts w:hint="eastAsia"/>
          <w:lang w:val="ru-RU"/>
        </w:rPr>
      </w:pPr>
      <w:r>
        <w:rPr>
          <w:rFonts w:ascii="Times New Roman" w:eastAsia="Calibri" w:hAnsi="Times New Roman" w:cs="Times New Roman"/>
          <w:sz w:val="22"/>
          <w:szCs w:val="22"/>
          <w:lang w:val="ru-RU" w:eastAsia="en-US"/>
        </w:rPr>
        <w:t xml:space="preserve">25.23. </w:t>
      </w:r>
      <w:r>
        <w:rPr>
          <w:rFonts w:ascii="Times New Roman" w:eastAsia="Calibri" w:hAnsi="Times New Roman" w:cs="Times New Roman"/>
          <w:color w:val="000000"/>
          <w:sz w:val="22"/>
          <w:szCs w:val="22"/>
          <w:lang w:val="ru-RU" w:eastAsia="en-US"/>
        </w:rPr>
        <w:t>В случае просрочки исполнения заказчиком обязательства, предусмотренного договором, поставщик (исполнитель, подрядчик) вправе потребовать уплаты неустойки (пеней).</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пени устанавливается договором в размере не более 1/300 (одной трехсотой) действующей на день уплаты неустойки ключевой ставки Центрального банка Российской Федерации от стоимости просроченных к исполнению заказчиком обязательств.</w:t>
      </w:r>
    </w:p>
    <w:p w:rsidR="009F61D9" w:rsidRPr="00AC76A8" w:rsidRDefault="00414F76">
      <w:pPr>
        <w:pStyle w:val="Standard"/>
        <w:ind w:firstLine="567"/>
        <w:jc w:val="both"/>
        <w:rPr>
          <w:rFonts w:hint="eastAsia"/>
          <w:lang w:val="ru-RU"/>
        </w:rPr>
      </w:pPr>
      <w:r>
        <w:rPr>
          <w:rFonts w:ascii="Times New Roman" w:eastAsia="Calibri" w:hAnsi="Times New Roman" w:cs="Times New Roman"/>
          <w:sz w:val="22"/>
          <w:szCs w:val="22"/>
          <w:lang w:val="ru-RU" w:eastAsia="en-US"/>
        </w:rPr>
        <w:lastRenderedPageBreak/>
        <w:t xml:space="preserve">25.24. </w:t>
      </w:r>
      <w:proofErr w:type="gramStart"/>
      <w:r>
        <w:rPr>
          <w:rFonts w:ascii="Times New Roman" w:eastAsia="Calibri" w:hAnsi="Times New Roman" w:cs="Times New Roman"/>
          <w:sz w:val="22"/>
          <w:szCs w:val="22"/>
          <w:lang w:val="ru-RU" w:eastAsia="en-US"/>
        </w:rPr>
        <w:t>В случае просрочки исполнения поставщиком (исполнителем, подрядчиком) обязательства (в том числе гарантийного обязательства), предусмотренного договором, заказчик направляет поставщику (исполнителю, подрядчику) требование об уплате неустойки (пеней).</w:t>
      </w:r>
      <w:proofErr w:type="gramEnd"/>
    </w:p>
    <w:p w:rsidR="009F61D9" w:rsidRPr="00AC76A8" w:rsidRDefault="00414F76">
      <w:pPr>
        <w:pStyle w:val="Standard"/>
        <w:ind w:firstLine="567"/>
        <w:jc w:val="both"/>
        <w:rPr>
          <w:rFonts w:hint="eastAsia"/>
          <w:lang w:val="ru-RU"/>
        </w:rPr>
      </w:pPr>
      <w:proofErr w:type="gramStart"/>
      <w:r>
        <w:rPr>
          <w:rFonts w:ascii="Times New Roman" w:eastAsia="Calibri" w:hAnsi="Times New Roman" w:cs="Times New Roman"/>
          <w:sz w:val="22"/>
          <w:szCs w:val="22"/>
          <w:lang w:val="ru-RU" w:eastAsia="en-US"/>
        </w:rPr>
        <w:t>Пеня начисляется за каждый день просрочки исполнения поставщиком (исполнителем,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не менее 1/300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w:t>
      </w:r>
      <w:proofErr w:type="gramEnd"/>
      <w:r>
        <w:rPr>
          <w:rFonts w:ascii="Times New Roman" w:eastAsia="Calibri" w:hAnsi="Times New Roman" w:cs="Times New Roman"/>
          <w:sz w:val="22"/>
          <w:szCs w:val="22"/>
          <w:lang w:val="ru-RU" w:eastAsia="en-US"/>
        </w:rPr>
        <w:t xml:space="preserve">, </w:t>
      </w:r>
      <w:proofErr w:type="gramStart"/>
      <w:r>
        <w:rPr>
          <w:rFonts w:ascii="Times New Roman" w:eastAsia="Calibri" w:hAnsi="Times New Roman" w:cs="Times New Roman"/>
          <w:sz w:val="22"/>
          <w:szCs w:val="22"/>
          <w:lang w:val="ru-RU" w:eastAsia="en-US"/>
        </w:rPr>
        <w:t>предусмотренных</w:t>
      </w:r>
      <w:proofErr w:type="gramEnd"/>
      <w:r>
        <w:rPr>
          <w:rFonts w:ascii="Times New Roman" w:eastAsia="Calibri" w:hAnsi="Times New Roman" w:cs="Times New Roman"/>
          <w:sz w:val="22"/>
          <w:szCs w:val="22"/>
          <w:lang w:val="ru-RU" w:eastAsia="en-US"/>
        </w:rPr>
        <w:t xml:space="preserve"> договором (соответствующим отдельным этапом исполнения договора) и фактически исполненных поставщиком (исполнителем, подрядчиком).</w:t>
      </w:r>
    </w:p>
    <w:p w:rsidR="009F61D9" w:rsidRPr="00AC76A8" w:rsidRDefault="00414F76">
      <w:pPr>
        <w:pStyle w:val="Standard"/>
        <w:ind w:firstLine="567"/>
        <w:jc w:val="both"/>
        <w:rPr>
          <w:rFonts w:hint="eastAsia"/>
          <w:lang w:val="ru-RU"/>
        </w:rPr>
      </w:pPr>
      <w:r>
        <w:rPr>
          <w:rFonts w:ascii="Times New Roman" w:eastAsia="Calibri" w:hAnsi="Times New Roman" w:cs="Times New Roman"/>
          <w:sz w:val="22"/>
          <w:szCs w:val="22"/>
          <w:lang w:val="ru-RU" w:eastAsia="en-US"/>
        </w:rPr>
        <w:t>25.25. В случаях неисполнения или ненадлежащего исполнения поставщиком (исполнителем, подрядчиком) обязательств, предусмотренных договором, за исключением просрочки исполнения обязательств (в том числе гарантийного обязательства), договором устанавливается штраф.</w:t>
      </w:r>
    </w:p>
    <w:p w:rsidR="009F61D9" w:rsidRDefault="00414F76">
      <w:pPr>
        <w:pStyle w:val="Standard"/>
        <w:ind w:firstLine="567"/>
        <w:jc w:val="both"/>
        <w:rPr>
          <w:rFonts w:ascii="Times New Roman" w:eastAsia="Calibri" w:hAnsi="Times New Roman" w:cs="Times New Roman"/>
          <w:sz w:val="22"/>
          <w:szCs w:val="22"/>
          <w:lang w:val="ru-RU" w:eastAsia="en-US"/>
        </w:rPr>
      </w:pPr>
      <w:r>
        <w:rPr>
          <w:rFonts w:ascii="Times New Roman" w:eastAsia="Calibri" w:hAnsi="Times New Roman" w:cs="Times New Roman"/>
          <w:sz w:val="22"/>
          <w:szCs w:val="22"/>
          <w:lang w:val="ru-RU" w:eastAsia="en-US"/>
        </w:rPr>
        <w:t>Размер штрафа рассчитывается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9F61D9" w:rsidRDefault="00414F76">
      <w:pPr>
        <w:pStyle w:val="Standard"/>
        <w:ind w:firstLine="567"/>
        <w:jc w:val="both"/>
        <w:rPr>
          <w:rFonts w:ascii="Times New Roman" w:eastAsia="Calibri" w:hAnsi="Times New Roman" w:cs="Times New Roman"/>
          <w:sz w:val="22"/>
          <w:szCs w:val="22"/>
          <w:lang w:val="ru-RU" w:eastAsia="en-US"/>
        </w:rPr>
      </w:pPr>
      <w:r>
        <w:rPr>
          <w:rFonts w:ascii="Times New Roman" w:eastAsia="Calibri" w:hAnsi="Times New Roman" w:cs="Times New Roman"/>
          <w:sz w:val="22"/>
          <w:szCs w:val="22"/>
          <w:lang w:val="ru-RU" w:eastAsia="en-US"/>
        </w:rPr>
        <w:t>1) За каждый факт неисполнения или ненадлежащего исполнения поставщиком (исполнителем, подрядчиком)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w:t>
      </w:r>
    </w:p>
    <w:p w:rsidR="009F61D9" w:rsidRPr="00AC76A8" w:rsidRDefault="00414F76">
      <w:pPr>
        <w:pStyle w:val="Standard"/>
        <w:spacing w:before="43"/>
        <w:ind w:firstLine="567"/>
        <w:jc w:val="both"/>
        <w:rPr>
          <w:rFonts w:hint="eastAsia"/>
          <w:lang w:val="ru-RU"/>
        </w:rPr>
      </w:pPr>
      <w:r>
        <w:rPr>
          <w:rFonts w:ascii="Times New Roman" w:eastAsia="Calibri" w:hAnsi="Times New Roman" w:cs="Times New Roman"/>
          <w:sz w:val="22"/>
          <w:szCs w:val="22"/>
          <w:lang w:val="ru-RU" w:eastAsia="en-US"/>
        </w:rPr>
        <w:t>а) 10 % цены договора (этапа) в случае, если цена договора (этапа) не превышает 3 млн. рублей, но не менее 1 000 рублей;</w:t>
      </w:r>
    </w:p>
    <w:p w:rsidR="009F61D9" w:rsidRPr="00AC76A8" w:rsidRDefault="00414F76">
      <w:pPr>
        <w:pStyle w:val="Standard"/>
        <w:ind w:firstLine="567"/>
        <w:jc w:val="both"/>
        <w:rPr>
          <w:rFonts w:hint="eastAsia"/>
          <w:lang w:val="ru-RU"/>
        </w:rPr>
      </w:pPr>
      <w:r>
        <w:rPr>
          <w:rFonts w:ascii="Times New Roman" w:eastAsia="Calibri" w:hAnsi="Times New Roman" w:cs="Times New Roman"/>
          <w:sz w:val="22"/>
          <w:szCs w:val="22"/>
          <w:lang w:val="ru-RU" w:eastAsia="en-US"/>
        </w:rPr>
        <w:t xml:space="preserve">б) 5 % цены договора (этапа) в случае, если цена договора (этапа) составляет от 3 млн. рублей до </w:t>
      </w:r>
      <w:r>
        <w:rPr>
          <w:rFonts w:ascii="Times New Roman" w:eastAsia="Calibri" w:hAnsi="Times New Roman" w:cs="Times New Roman"/>
          <w:sz w:val="22"/>
          <w:szCs w:val="22"/>
          <w:lang w:val="ru-RU"/>
        </w:rPr>
        <w:t>50 млн. рублей</w:t>
      </w:r>
      <w:r>
        <w:rPr>
          <w:rFonts w:ascii="Times New Roman" w:eastAsia="Calibri" w:hAnsi="Times New Roman" w:cs="Times New Roman"/>
          <w:sz w:val="22"/>
          <w:szCs w:val="22"/>
          <w:lang w:val="ru-RU" w:eastAsia="en-US"/>
        </w:rPr>
        <w:t xml:space="preserve"> (включительно), но не менее 5 000 рублей;</w:t>
      </w:r>
    </w:p>
    <w:p w:rsidR="009F61D9" w:rsidRPr="00AC76A8" w:rsidRDefault="00414F76">
      <w:pPr>
        <w:pStyle w:val="Standard"/>
        <w:ind w:firstLine="567"/>
        <w:jc w:val="both"/>
        <w:rPr>
          <w:rFonts w:hint="eastAsia"/>
          <w:lang w:val="ru-RU"/>
        </w:rPr>
      </w:pPr>
      <w:r>
        <w:rPr>
          <w:rFonts w:ascii="Times New Roman" w:eastAsia="Calibri" w:hAnsi="Times New Roman" w:cs="Times New Roman"/>
          <w:sz w:val="22"/>
          <w:szCs w:val="22"/>
          <w:lang w:val="ru-RU" w:eastAsia="en-US"/>
        </w:rPr>
        <w:t xml:space="preserve">в) 1 % цены договора (этапа) в случае, если цена договора (этапа) составляет от </w:t>
      </w:r>
      <w:r>
        <w:rPr>
          <w:rFonts w:ascii="Times New Roman" w:eastAsia="Calibri" w:hAnsi="Times New Roman" w:cs="Times New Roman"/>
          <w:sz w:val="22"/>
          <w:szCs w:val="22"/>
          <w:lang w:val="ru-RU"/>
        </w:rPr>
        <w:t>50 млн. рублей</w:t>
      </w:r>
      <w:r>
        <w:rPr>
          <w:rFonts w:ascii="Times New Roman" w:eastAsia="Calibri" w:hAnsi="Times New Roman" w:cs="Times New Roman"/>
          <w:sz w:val="22"/>
          <w:szCs w:val="22"/>
          <w:lang w:val="ru-RU" w:eastAsia="en-US"/>
        </w:rPr>
        <w:t xml:space="preserve"> до </w:t>
      </w:r>
      <w:r>
        <w:rPr>
          <w:rFonts w:ascii="Times New Roman" w:eastAsia="Calibri" w:hAnsi="Times New Roman" w:cs="Times New Roman"/>
          <w:sz w:val="22"/>
          <w:szCs w:val="22"/>
          <w:lang w:val="ru-RU"/>
        </w:rPr>
        <w:t>100 млн. рублей</w:t>
      </w:r>
      <w:r>
        <w:rPr>
          <w:rFonts w:ascii="Times New Roman" w:eastAsia="Calibri" w:hAnsi="Times New Roman" w:cs="Times New Roman"/>
          <w:sz w:val="22"/>
          <w:szCs w:val="22"/>
          <w:lang w:val="ru-RU" w:eastAsia="en-US"/>
        </w:rPr>
        <w:t xml:space="preserve"> (включительно), но не менее 10 000 рублей;</w:t>
      </w:r>
    </w:p>
    <w:p w:rsidR="009F61D9" w:rsidRPr="00AC76A8" w:rsidRDefault="00414F76">
      <w:pPr>
        <w:pStyle w:val="Standard"/>
        <w:ind w:firstLine="567"/>
        <w:jc w:val="both"/>
        <w:rPr>
          <w:rFonts w:hint="eastAsia"/>
          <w:lang w:val="ru-RU"/>
        </w:rPr>
      </w:pPr>
      <w:r>
        <w:rPr>
          <w:rFonts w:ascii="Times New Roman" w:eastAsia="Calibri" w:hAnsi="Times New Roman" w:cs="Times New Roman"/>
          <w:sz w:val="22"/>
          <w:szCs w:val="22"/>
          <w:lang w:val="ru-RU" w:eastAsia="en-US"/>
        </w:rPr>
        <w:t xml:space="preserve">г) 0,5 % цены договора (этапа) в случае, если цена договора (этапа) превышает </w:t>
      </w:r>
      <w:r>
        <w:rPr>
          <w:rFonts w:ascii="Times New Roman" w:eastAsia="Calibri" w:hAnsi="Times New Roman" w:cs="Times New Roman"/>
          <w:sz w:val="22"/>
          <w:szCs w:val="22"/>
          <w:lang w:val="ru-RU"/>
        </w:rPr>
        <w:t>100 млн. рублей,</w:t>
      </w:r>
      <w:r>
        <w:rPr>
          <w:rFonts w:ascii="Times New Roman" w:eastAsia="Calibri" w:hAnsi="Times New Roman" w:cs="Times New Roman"/>
          <w:sz w:val="22"/>
          <w:szCs w:val="22"/>
          <w:lang w:val="ru-RU" w:eastAsia="en-US"/>
        </w:rPr>
        <w:t xml:space="preserve"> но не менее 100 000 рублей.</w:t>
      </w:r>
    </w:p>
    <w:p w:rsidR="009F61D9" w:rsidRPr="00AC76A8" w:rsidRDefault="00414F76">
      <w:pPr>
        <w:pStyle w:val="Standard"/>
        <w:ind w:firstLine="567"/>
        <w:jc w:val="both"/>
        <w:rPr>
          <w:rFonts w:hint="eastAsia"/>
          <w:lang w:val="ru-RU"/>
        </w:rPr>
      </w:pPr>
      <w:r>
        <w:rPr>
          <w:rFonts w:ascii="Times New Roman" w:eastAsia="Calibri" w:hAnsi="Times New Roman" w:cs="Times New Roman"/>
          <w:sz w:val="22"/>
          <w:szCs w:val="22"/>
          <w:lang w:val="ru-RU" w:eastAsia="en-US"/>
        </w:rPr>
        <w:t xml:space="preserve">2) За каждый факт неисполнения или ненадлежащего исполнения поставщиком (подрядчиком, исполнителем) обязательств, предусмотренных договором, заключенным </w:t>
      </w:r>
      <w:r>
        <w:rPr>
          <w:rFonts w:ascii="Times New Roman" w:hAnsi="Times New Roman" w:cs="Times New Roman"/>
          <w:bCs/>
          <w:iCs/>
          <w:sz w:val="22"/>
          <w:szCs w:val="22"/>
          <w:lang w:val="ru-RU"/>
        </w:rPr>
        <w:t xml:space="preserve">по результатам закупки, участниками которой являются СМСП, </w:t>
      </w:r>
      <w:r>
        <w:rPr>
          <w:rFonts w:ascii="Times New Roman" w:eastAsia="Calibri" w:hAnsi="Times New Roman" w:cs="Times New Roman"/>
          <w:sz w:val="22"/>
          <w:szCs w:val="22"/>
          <w:lang w:val="ru-RU" w:eastAsia="en-US"/>
        </w:rPr>
        <w:t>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w:t>
      </w:r>
    </w:p>
    <w:p w:rsidR="009F61D9" w:rsidRDefault="00414F76">
      <w:pPr>
        <w:pStyle w:val="Standard"/>
        <w:ind w:firstLine="567"/>
        <w:jc w:val="both"/>
        <w:rPr>
          <w:rFonts w:ascii="Times New Roman" w:eastAsia="Calibri" w:hAnsi="Times New Roman" w:cs="Times New Roman"/>
          <w:sz w:val="22"/>
          <w:szCs w:val="22"/>
          <w:lang w:val="ru-RU" w:eastAsia="en-US"/>
        </w:rPr>
      </w:pPr>
      <w:r>
        <w:rPr>
          <w:rFonts w:ascii="Times New Roman" w:eastAsia="Calibri" w:hAnsi="Times New Roman" w:cs="Times New Roman"/>
          <w:sz w:val="22"/>
          <w:szCs w:val="22"/>
          <w:lang w:val="ru-RU" w:eastAsia="en-US"/>
        </w:rPr>
        <w:t>а) 1 процент цены договора (этапа), но не более 5 000 рублей и не менее 1 000 рублей.</w:t>
      </w:r>
    </w:p>
    <w:p w:rsidR="009F61D9" w:rsidRDefault="00414F76">
      <w:pPr>
        <w:pStyle w:val="western"/>
        <w:widowControl/>
        <w:spacing w:before="0" w:after="0"/>
        <w:ind w:firstLine="567"/>
        <w:jc w:val="both"/>
      </w:pPr>
      <w:r>
        <w:rPr>
          <w:rFonts w:eastAsia="Calibri"/>
          <w:sz w:val="22"/>
          <w:szCs w:val="22"/>
          <w:lang w:eastAsia="en-US"/>
        </w:rPr>
        <w:t>3) За каждый факт неисполнения или ненадлежащего исполнения поставщиком (исполнителем,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rsidR="009F61D9" w:rsidRPr="00AC76A8" w:rsidRDefault="00414F76">
      <w:pPr>
        <w:pStyle w:val="Standard"/>
        <w:ind w:firstLine="567"/>
        <w:jc w:val="both"/>
        <w:rPr>
          <w:rFonts w:hint="eastAsia"/>
          <w:lang w:val="ru-RU"/>
        </w:rPr>
      </w:pPr>
      <w:r>
        <w:rPr>
          <w:rFonts w:ascii="Times New Roman" w:eastAsia="Calibri" w:hAnsi="Times New Roman" w:cs="Times New Roman"/>
          <w:sz w:val="22"/>
          <w:szCs w:val="22"/>
          <w:lang w:val="ru-RU" w:eastAsia="en-US"/>
        </w:rPr>
        <w:t>а) 1 000 рублей, если цена договора не превышает 3 млн. рублей;</w:t>
      </w:r>
    </w:p>
    <w:p w:rsidR="009F61D9" w:rsidRPr="00AC76A8" w:rsidRDefault="00414F76">
      <w:pPr>
        <w:pStyle w:val="Standard"/>
        <w:ind w:firstLine="567"/>
        <w:jc w:val="both"/>
        <w:rPr>
          <w:rFonts w:hint="eastAsia"/>
          <w:lang w:val="ru-RU"/>
        </w:rPr>
      </w:pPr>
      <w:r>
        <w:rPr>
          <w:rFonts w:ascii="Times New Roman" w:eastAsia="Calibri" w:hAnsi="Times New Roman" w:cs="Times New Roman"/>
          <w:sz w:val="22"/>
          <w:szCs w:val="22"/>
          <w:lang w:val="ru-RU" w:eastAsia="en-US"/>
        </w:rPr>
        <w:t xml:space="preserve">б) 5 000 рублей, если цена договора составляет от 3 млн. рублей до </w:t>
      </w:r>
      <w:r>
        <w:rPr>
          <w:rFonts w:ascii="Times New Roman" w:eastAsia="Calibri" w:hAnsi="Times New Roman" w:cs="Times New Roman"/>
          <w:sz w:val="22"/>
          <w:szCs w:val="22"/>
          <w:lang w:val="ru-RU"/>
        </w:rPr>
        <w:t>50 млн. рублей</w:t>
      </w:r>
      <w:r>
        <w:rPr>
          <w:rFonts w:ascii="Times New Roman" w:eastAsia="Calibri" w:hAnsi="Times New Roman" w:cs="Times New Roman"/>
          <w:sz w:val="22"/>
          <w:szCs w:val="22"/>
          <w:lang w:val="ru-RU" w:eastAsia="en-US"/>
        </w:rPr>
        <w:t xml:space="preserve"> (включительно);</w:t>
      </w:r>
    </w:p>
    <w:p w:rsidR="009F61D9" w:rsidRPr="00AC76A8" w:rsidRDefault="00414F76">
      <w:pPr>
        <w:pStyle w:val="Standard"/>
        <w:ind w:firstLine="567"/>
        <w:jc w:val="both"/>
        <w:rPr>
          <w:rFonts w:hint="eastAsia"/>
          <w:lang w:val="ru-RU"/>
        </w:rPr>
      </w:pPr>
      <w:r>
        <w:rPr>
          <w:rFonts w:ascii="Times New Roman" w:eastAsia="Calibri" w:hAnsi="Times New Roman" w:cs="Times New Roman"/>
          <w:sz w:val="22"/>
          <w:szCs w:val="22"/>
          <w:lang w:val="ru-RU" w:eastAsia="en-US"/>
        </w:rPr>
        <w:t xml:space="preserve">в) 10 000 рублей, если цена договора составляет от </w:t>
      </w:r>
      <w:r>
        <w:rPr>
          <w:rFonts w:ascii="Times New Roman" w:eastAsia="Calibri" w:hAnsi="Times New Roman" w:cs="Times New Roman"/>
          <w:sz w:val="22"/>
          <w:szCs w:val="22"/>
          <w:lang w:val="ru-RU"/>
        </w:rPr>
        <w:t>50 млн. рублей</w:t>
      </w:r>
      <w:r>
        <w:rPr>
          <w:rFonts w:ascii="Times New Roman" w:eastAsia="Calibri" w:hAnsi="Times New Roman" w:cs="Times New Roman"/>
          <w:sz w:val="22"/>
          <w:szCs w:val="22"/>
          <w:lang w:val="ru-RU" w:eastAsia="en-US"/>
        </w:rPr>
        <w:t xml:space="preserve"> до 100 млн. рублей (включительно);</w:t>
      </w:r>
    </w:p>
    <w:p w:rsidR="009F61D9" w:rsidRPr="00AC76A8" w:rsidRDefault="00414F76">
      <w:pPr>
        <w:pStyle w:val="Standard"/>
        <w:ind w:firstLine="567"/>
        <w:jc w:val="both"/>
        <w:rPr>
          <w:rFonts w:hint="eastAsia"/>
          <w:lang w:val="ru-RU"/>
        </w:rPr>
      </w:pPr>
      <w:r>
        <w:rPr>
          <w:rFonts w:ascii="Times New Roman" w:eastAsia="Calibri" w:hAnsi="Times New Roman" w:cs="Times New Roman"/>
          <w:sz w:val="22"/>
          <w:szCs w:val="22"/>
          <w:lang w:val="ru-RU" w:eastAsia="en-US"/>
        </w:rPr>
        <w:t>г) 100 000 рублей, если цена договора превышает 100 млн. рублей.</w:t>
      </w:r>
    </w:p>
    <w:p w:rsidR="009F61D9" w:rsidRPr="00AC76A8" w:rsidRDefault="00414F76">
      <w:pPr>
        <w:pStyle w:val="Standard"/>
        <w:ind w:firstLine="567"/>
        <w:jc w:val="both"/>
        <w:rPr>
          <w:rFonts w:hint="eastAsia"/>
          <w:lang w:val="ru-RU"/>
        </w:rPr>
      </w:pPr>
      <w:r>
        <w:rPr>
          <w:rFonts w:ascii="Times New Roman" w:eastAsia="Calibri" w:hAnsi="Times New Roman" w:cs="Times New Roman"/>
          <w:sz w:val="22"/>
          <w:szCs w:val="22"/>
          <w:lang w:val="ru-RU" w:eastAsia="en-US"/>
        </w:rPr>
        <w:t>25.26. Общая сумма начисленной неустойки (штрафов, пени) за неисполнение или ненадлежащее исполнение поставщиком (исполнителем, подрядчиком) обязательств, предусмотренных договором, не может превышать цену договора.</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9F61D9" w:rsidRPr="00AC76A8" w:rsidRDefault="00414F76">
      <w:pPr>
        <w:pStyle w:val="Standard"/>
        <w:ind w:firstLine="567"/>
        <w:jc w:val="both"/>
        <w:rPr>
          <w:rFonts w:hint="eastAsia"/>
          <w:lang w:val="ru-RU"/>
        </w:rPr>
      </w:pPr>
      <w:r>
        <w:rPr>
          <w:rFonts w:ascii="Times New Roman" w:eastAsia="Calibri" w:hAnsi="Times New Roman" w:cs="Times New Roman"/>
          <w:sz w:val="22"/>
          <w:szCs w:val="22"/>
          <w:lang w:val="ru-RU" w:eastAsia="en-US"/>
        </w:rPr>
        <w:t xml:space="preserve">25.27. </w:t>
      </w:r>
      <w:r>
        <w:rPr>
          <w:rFonts w:ascii="Times New Roman" w:eastAsia="Calibri" w:hAnsi="Times New Roman" w:cs="Times New Roman"/>
          <w:color w:val="000000"/>
          <w:sz w:val="22"/>
          <w:szCs w:val="22"/>
          <w:lang w:val="ru-RU" w:eastAsia="en-US"/>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9F61D9" w:rsidRDefault="00414F76">
      <w:pPr>
        <w:pStyle w:val="Standard"/>
        <w:ind w:firstLine="567"/>
        <w:jc w:val="both"/>
        <w:rPr>
          <w:rFonts w:ascii="Times New Roman" w:eastAsia="Calibri" w:hAnsi="Times New Roman" w:cs="Times New Roman"/>
          <w:sz w:val="22"/>
          <w:szCs w:val="22"/>
          <w:lang w:val="ru-RU" w:eastAsia="en-US"/>
        </w:rPr>
      </w:pPr>
      <w:r>
        <w:rPr>
          <w:rFonts w:ascii="Times New Roman" w:eastAsia="Calibri" w:hAnsi="Times New Roman" w:cs="Times New Roman"/>
          <w:sz w:val="22"/>
          <w:szCs w:val="22"/>
          <w:lang w:val="ru-RU" w:eastAsia="en-US"/>
        </w:rPr>
        <w:t>25.28. В случае если законодательством Российской Федерации установлен иной порядок начисления неустойки (штрафов, пени), чем порядок, предусмотренный настоящим Положением, размер такой неустойки и порядок её начисления устанавливается договором в соответствии с законодательством Российской Федерации.</w:t>
      </w:r>
    </w:p>
    <w:p w:rsidR="009F61D9" w:rsidRPr="00AC76A8" w:rsidRDefault="00414F76">
      <w:pPr>
        <w:pStyle w:val="Standard"/>
        <w:ind w:firstLine="567"/>
        <w:jc w:val="both"/>
        <w:rPr>
          <w:rFonts w:hint="eastAsia"/>
          <w:lang w:val="ru-RU"/>
        </w:rPr>
      </w:pPr>
      <w:r>
        <w:rPr>
          <w:rFonts w:ascii="Times New Roman" w:eastAsia="Calibri" w:hAnsi="Times New Roman" w:cs="Times New Roman"/>
          <w:iCs/>
          <w:color w:val="000000"/>
          <w:sz w:val="22"/>
          <w:szCs w:val="22"/>
          <w:lang w:val="ru-RU" w:eastAsia="en-US"/>
        </w:rPr>
        <w:lastRenderedPageBreak/>
        <w:t xml:space="preserve">25.29. </w:t>
      </w:r>
      <w:proofErr w:type="gramStart"/>
      <w:r>
        <w:rPr>
          <w:rFonts w:ascii="Times New Roman" w:hAnsi="Times New Roman" w:cs="Times New Roman"/>
          <w:iCs/>
          <w:color w:val="000000"/>
          <w:sz w:val="22"/>
          <w:szCs w:val="22"/>
          <w:lang w:val="ru-RU"/>
        </w:rPr>
        <w:t>При заключении договоров с единственным поставщиком (исполнителем, подрядчиком) за исключением договоров, заключенных в соответствии с подпунктами 2, 3, 4 пункта 22.3 настоящего Положения), а также при заключении договоров по результатам неконкурентной закупки, осуществляемой способами, установленными подпунктами 2, 3 пункта 13.5 настоящего Положения, требования пунктов 25.23 - 25.27 настоящего Положения заказчиком могут не применяться.</w:t>
      </w:r>
      <w:proofErr w:type="gramEnd"/>
      <w:r>
        <w:rPr>
          <w:rFonts w:ascii="Times New Roman" w:hAnsi="Times New Roman" w:cs="Times New Roman"/>
          <w:iCs/>
          <w:color w:val="000000"/>
          <w:sz w:val="22"/>
          <w:szCs w:val="22"/>
          <w:lang w:val="ru-RU"/>
        </w:rPr>
        <w:t xml:space="preserve"> В этих случаях договор может быть заключен в любой форме, предусмотренной Гражданским кодексом Российской Федерации для совершения сделок. При этом, </w:t>
      </w:r>
      <w:r>
        <w:rPr>
          <w:rFonts w:ascii="Times New Roman" w:hAnsi="Times New Roman" w:cs="Times New Roman"/>
          <w:iCs/>
          <w:color w:val="000000"/>
          <w:sz w:val="22"/>
          <w:szCs w:val="22"/>
          <w:lang w:val="ru-RU" w:eastAsia="ru-RU"/>
        </w:rPr>
        <w:t>ответственность сторон определяется заказчиком в соответствии с гражданским законодательством Российской Федерации исходя из конкретных условий договора.</w:t>
      </w:r>
    </w:p>
    <w:p w:rsidR="009F61D9" w:rsidRPr="00AC76A8" w:rsidRDefault="00414F76">
      <w:pPr>
        <w:pStyle w:val="Standard"/>
        <w:ind w:firstLine="567"/>
        <w:jc w:val="both"/>
        <w:rPr>
          <w:rFonts w:hint="eastAsia"/>
          <w:lang w:val="ru-RU"/>
        </w:rPr>
      </w:pPr>
      <w:r>
        <w:rPr>
          <w:rFonts w:ascii="Times New Roman" w:eastAsia="Calibri" w:hAnsi="Times New Roman" w:cs="Times New Roman"/>
          <w:sz w:val="22"/>
          <w:szCs w:val="22"/>
          <w:lang w:val="ru-RU" w:eastAsia="en-US"/>
        </w:rPr>
        <w:t>25.30. Расторжение договора допускается по соглашению сторон, по решению суда, в связи с односторонним отказом стороны договора от исполнения договора в случаях, предусмотренных гражданским законодательством Российской Федерации и (ил</w:t>
      </w:r>
      <w:r>
        <w:rPr>
          <w:rFonts w:ascii="Times New Roman" w:eastAsia="Calibri" w:hAnsi="Times New Roman" w:cs="Times New Roman"/>
          <w:color w:val="000000"/>
          <w:sz w:val="22"/>
          <w:szCs w:val="22"/>
          <w:lang w:val="ru-RU" w:eastAsia="en-US"/>
        </w:rPr>
        <w:t>и) договором.</w:t>
      </w:r>
    </w:p>
    <w:p w:rsidR="009F61D9" w:rsidRDefault="00414F76">
      <w:pPr>
        <w:pStyle w:val="Standard"/>
        <w:ind w:firstLine="567"/>
        <w:jc w:val="both"/>
        <w:rPr>
          <w:rFonts w:ascii="Times New Roman" w:eastAsia="Calibri" w:hAnsi="Times New Roman" w:cs="Times New Roman"/>
          <w:color w:val="000000"/>
          <w:sz w:val="22"/>
          <w:szCs w:val="22"/>
          <w:lang w:val="ru-RU" w:eastAsia="en-US"/>
        </w:rPr>
      </w:pPr>
      <w:r>
        <w:rPr>
          <w:rFonts w:ascii="Times New Roman" w:eastAsia="Calibri" w:hAnsi="Times New Roman" w:cs="Times New Roman"/>
          <w:color w:val="000000"/>
          <w:sz w:val="22"/>
          <w:szCs w:val="22"/>
          <w:lang w:val="ru-RU" w:eastAsia="en-US"/>
        </w:rPr>
        <w:t>Условие о порядке и способах расторжения договора включается в проект договора, являющийся неотъемлемой частью извещения об осуществлении закупки и (или) документации о закупке.</w:t>
      </w:r>
    </w:p>
    <w:p w:rsidR="009F61D9" w:rsidRPr="00AC76A8" w:rsidRDefault="00414F76">
      <w:pPr>
        <w:pStyle w:val="Standard"/>
        <w:ind w:firstLine="567"/>
        <w:jc w:val="both"/>
        <w:rPr>
          <w:rFonts w:hint="eastAsia"/>
          <w:lang w:val="ru-RU"/>
        </w:rPr>
      </w:pPr>
      <w:r>
        <w:rPr>
          <w:rFonts w:ascii="Times New Roman" w:eastAsia="Calibri" w:hAnsi="Times New Roman" w:cs="Times New Roman"/>
          <w:iCs/>
          <w:sz w:val="22"/>
          <w:szCs w:val="22"/>
          <w:lang w:val="ru-RU" w:eastAsia="en-US"/>
        </w:rPr>
        <w:t>Заказчик в документации о закупке может указать определенные случаи, порядок и основания, влекущие расторжение договора в соответствии с настоящим пунктом, с учетом специфики осуществляемой хозяйственной деятельности.</w:t>
      </w:r>
    </w:p>
    <w:p w:rsidR="009F61D9" w:rsidRPr="00AC76A8" w:rsidRDefault="00414F76">
      <w:pPr>
        <w:pStyle w:val="Standard"/>
        <w:ind w:firstLine="567"/>
        <w:jc w:val="both"/>
        <w:rPr>
          <w:rFonts w:hint="eastAsia"/>
          <w:lang w:val="ru-RU"/>
        </w:rPr>
      </w:pPr>
      <w:r>
        <w:rPr>
          <w:rFonts w:ascii="Times New Roman" w:eastAsia="Calibri" w:hAnsi="Times New Roman" w:cs="Times New Roman"/>
          <w:sz w:val="22"/>
          <w:szCs w:val="22"/>
          <w:lang w:val="ru-RU" w:eastAsia="en-US"/>
        </w:rPr>
        <w:t xml:space="preserve">25.31. </w:t>
      </w:r>
      <w:r>
        <w:rPr>
          <w:rFonts w:ascii="Times New Roman" w:eastAsia="Calibri" w:hAnsi="Times New Roman" w:cs="Times New Roman"/>
          <w:color w:val="000000"/>
          <w:sz w:val="22"/>
          <w:szCs w:val="22"/>
          <w:lang w:val="ru-RU" w:eastAsia="en-US"/>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и (или) договором.</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В том числе заказчик вправе отказаться от исполнения договора в одностороннем порядке в случае неисполнения (ненадлежащего исполнения) и (или) неоднократного нарушения поставщиком (исполнителем, подрядчиком) обязательств, предусмотренных договором.</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 xml:space="preserve">25.32. </w:t>
      </w:r>
      <w:r>
        <w:rPr>
          <w:rFonts w:ascii="Times New Roman" w:eastAsia="Calibri" w:hAnsi="Times New Roman" w:cs="Times New Roman"/>
          <w:iCs/>
          <w:color w:val="000000"/>
          <w:sz w:val="22"/>
          <w:szCs w:val="22"/>
          <w:lang w:val="ru-RU" w:eastAsia="en-US"/>
        </w:rPr>
        <w:t xml:space="preserve">Заказчик обязан принять решение об одностороннем отказе от исполнения договора на любом этапе его </w:t>
      </w:r>
      <w:proofErr w:type="gramStart"/>
      <w:r>
        <w:rPr>
          <w:rFonts w:ascii="Times New Roman" w:eastAsia="Calibri" w:hAnsi="Times New Roman" w:cs="Times New Roman"/>
          <w:iCs/>
          <w:color w:val="000000"/>
          <w:sz w:val="22"/>
          <w:szCs w:val="22"/>
          <w:lang w:val="ru-RU" w:eastAsia="en-US"/>
        </w:rPr>
        <w:t>исполнения</w:t>
      </w:r>
      <w:proofErr w:type="gramEnd"/>
      <w:r>
        <w:rPr>
          <w:rFonts w:ascii="Times New Roman" w:eastAsia="Calibri" w:hAnsi="Times New Roman" w:cs="Times New Roman"/>
          <w:iCs/>
          <w:color w:val="000000"/>
          <w:sz w:val="22"/>
          <w:szCs w:val="22"/>
          <w:lang w:val="ru-RU" w:eastAsia="en-US"/>
        </w:rPr>
        <w:t xml:space="preserve"> в случае если в ходе исполнения договора установлено, что:</w:t>
      </w:r>
    </w:p>
    <w:p w:rsidR="009F61D9" w:rsidRPr="00AC76A8" w:rsidRDefault="00414F76">
      <w:pPr>
        <w:pStyle w:val="Standard"/>
        <w:ind w:firstLine="567"/>
        <w:jc w:val="both"/>
        <w:rPr>
          <w:rFonts w:hint="eastAsia"/>
          <w:lang w:val="ru-RU"/>
        </w:rPr>
      </w:pPr>
      <w:proofErr w:type="gramStart"/>
      <w:r>
        <w:rPr>
          <w:rFonts w:ascii="Times New Roman" w:eastAsia="Calibri" w:hAnsi="Times New Roman" w:cs="Times New Roman"/>
          <w:iCs/>
          <w:color w:val="000000"/>
          <w:sz w:val="22"/>
          <w:szCs w:val="22"/>
          <w:lang w:val="ru-RU" w:eastAsia="en-US"/>
        </w:rPr>
        <w:t>а) поставщик (исполнитель, подрядчик) и (или) поставляемый товар (услуга, работа) не соответствуют (перестали соответствовать) установленным извещением об осуществлении закупки и (или) документацией о закупке требованиям, предъявляемым к участникам закупки и (или) поставляемому товару (услуге, работе);</w:t>
      </w:r>
      <w:proofErr w:type="gramEnd"/>
    </w:p>
    <w:p w:rsidR="009F61D9" w:rsidRPr="00AC76A8" w:rsidRDefault="00414F76">
      <w:pPr>
        <w:pStyle w:val="Standard"/>
        <w:ind w:firstLine="567"/>
        <w:jc w:val="both"/>
        <w:rPr>
          <w:rFonts w:hint="eastAsia"/>
          <w:lang w:val="ru-RU"/>
        </w:rPr>
      </w:pPr>
      <w:r>
        <w:rPr>
          <w:rFonts w:ascii="Times New Roman" w:eastAsia="Calibri" w:hAnsi="Times New Roman" w:cs="Times New Roman"/>
          <w:iCs/>
          <w:color w:val="000000"/>
          <w:sz w:val="22"/>
          <w:szCs w:val="22"/>
          <w:lang w:val="ru-RU" w:eastAsia="en-US"/>
        </w:rPr>
        <w:t>б) поставщик (исполнитель, подрядчик) представил недостоверную информацию о своем соответствии и (или) соответствии поставляемого товара (услуге, работе) предъявляемым требованиям, что позволило ему стать победителем закупки и заключить договор.</w:t>
      </w:r>
    </w:p>
    <w:p w:rsidR="009F61D9" w:rsidRPr="00AC76A8" w:rsidRDefault="00414F76">
      <w:pPr>
        <w:pStyle w:val="Standard"/>
        <w:ind w:firstLine="509"/>
        <w:jc w:val="both"/>
        <w:rPr>
          <w:rFonts w:hint="eastAsia"/>
          <w:lang w:val="ru-RU"/>
        </w:rPr>
      </w:pPr>
      <w:r>
        <w:rPr>
          <w:rFonts w:ascii="Times New Roman" w:eastAsia="Calibri" w:hAnsi="Times New Roman" w:cs="Times New Roman"/>
          <w:color w:val="000000"/>
          <w:sz w:val="22"/>
          <w:szCs w:val="22"/>
          <w:lang w:val="ru-RU" w:eastAsia="en-US"/>
        </w:rPr>
        <w:t>25.33.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пунктами 25.30 - 25.32 настоящего Положения.</w:t>
      </w:r>
    </w:p>
    <w:p w:rsidR="009F61D9" w:rsidRPr="00AC76A8" w:rsidRDefault="00414F76">
      <w:pPr>
        <w:pStyle w:val="Standard"/>
        <w:ind w:firstLine="509"/>
        <w:jc w:val="both"/>
        <w:rPr>
          <w:rFonts w:hint="eastAsia"/>
          <w:lang w:val="ru-RU"/>
        </w:rPr>
      </w:pPr>
      <w:r>
        <w:rPr>
          <w:rFonts w:ascii="Times New Roman" w:eastAsia="Calibri" w:hAnsi="Times New Roman" w:cs="Times New Roman"/>
          <w:color w:val="000000"/>
          <w:sz w:val="22"/>
          <w:szCs w:val="22"/>
          <w:lang w:val="ru-RU" w:eastAsia="en-US"/>
        </w:rPr>
        <w:t>В таком случае решение об одностороннем отказе от исполнения договора может быть принято заказчиком при условии, что по результатам экспертизы поставленного товара, выполненной работы или оказанной услуги в заключени</w:t>
      </w:r>
      <w:proofErr w:type="gramStart"/>
      <w:r>
        <w:rPr>
          <w:rFonts w:ascii="Times New Roman" w:eastAsia="Calibri" w:hAnsi="Times New Roman" w:cs="Times New Roman"/>
          <w:color w:val="000000"/>
          <w:sz w:val="22"/>
          <w:szCs w:val="22"/>
          <w:lang w:val="ru-RU" w:eastAsia="en-US"/>
        </w:rPr>
        <w:t>и</w:t>
      </w:r>
      <w:proofErr w:type="gramEnd"/>
      <w:r>
        <w:rPr>
          <w:rFonts w:ascii="Times New Roman" w:eastAsia="Calibri" w:hAnsi="Times New Roman" w:cs="Times New Roman"/>
          <w:color w:val="000000"/>
          <w:sz w:val="22"/>
          <w:szCs w:val="22"/>
          <w:lang w:val="ru-RU" w:eastAsia="en-US"/>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 xml:space="preserve">25.34. </w:t>
      </w:r>
      <w:proofErr w:type="gramStart"/>
      <w:r>
        <w:rPr>
          <w:rFonts w:ascii="Times New Roman" w:eastAsia="Calibri" w:hAnsi="Times New Roman" w:cs="Times New Roman"/>
          <w:color w:val="000000"/>
          <w:sz w:val="22"/>
          <w:szCs w:val="22"/>
          <w:lang w:val="ru-RU" w:eastAsia="en-US"/>
        </w:rPr>
        <w:t xml:space="preserve">Решение о расторжении договора по соглашению сторон, в связи с односторонним отказом от исполнения договора оформляется заказчиком в произвольной форме в виде протокола (решения) в соответствии с гражданским законодательством Российской Федерации, в котором должна быть указана информация о дате принятия решения; реквизиты договора и </w:t>
      </w:r>
      <w:r>
        <w:rPr>
          <w:rFonts w:ascii="Times New Roman" w:eastAsia="Calibri" w:hAnsi="Times New Roman" w:cs="Times New Roman"/>
          <w:iCs/>
          <w:color w:val="000000"/>
          <w:sz w:val="22"/>
          <w:szCs w:val="22"/>
          <w:lang w:val="ru-RU" w:eastAsia="en-US"/>
        </w:rPr>
        <w:t>информация поставщике (исполнителе, подрядчике), с которым заказчик расторшает договор;</w:t>
      </w:r>
      <w:proofErr w:type="gramEnd"/>
      <w:r>
        <w:rPr>
          <w:rFonts w:ascii="Times New Roman" w:eastAsia="Calibri" w:hAnsi="Times New Roman" w:cs="Times New Roman"/>
          <w:iCs/>
          <w:color w:val="000000"/>
          <w:sz w:val="22"/>
          <w:szCs w:val="22"/>
          <w:lang w:val="ru-RU" w:eastAsia="en-US"/>
        </w:rPr>
        <w:t xml:space="preserve"> о фактах, которые являются основанием для принятия такого решения (включая реквизиты документов, подтверждающих данные факты)</w:t>
      </w:r>
      <w:r>
        <w:rPr>
          <w:rFonts w:ascii="Times New Roman" w:eastAsia="Calibri" w:hAnsi="Times New Roman" w:cs="Times New Roman"/>
          <w:color w:val="000000"/>
          <w:sz w:val="22"/>
          <w:szCs w:val="22"/>
          <w:lang w:val="ru-RU" w:eastAsia="en-US"/>
        </w:rPr>
        <w:t>; иная информация (при необходимости).</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 xml:space="preserve">Решение о расторжении договора размещается в ЕИС не позднее 5 (пяти) рабочих дней </w:t>
      </w:r>
      <w:proofErr w:type="gramStart"/>
      <w:r>
        <w:rPr>
          <w:rFonts w:ascii="Times New Roman" w:eastAsia="Calibri" w:hAnsi="Times New Roman" w:cs="Times New Roman"/>
          <w:color w:val="000000"/>
          <w:sz w:val="22"/>
          <w:szCs w:val="22"/>
          <w:lang w:val="ru-RU" w:eastAsia="en-US"/>
        </w:rPr>
        <w:t>с даты принятия</w:t>
      </w:r>
      <w:proofErr w:type="gramEnd"/>
      <w:r>
        <w:rPr>
          <w:rFonts w:ascii="Times New Roman" w:eastAsia="Calibri" w:hAnsi="Times New Roman" w:cs="Times New Roman"/>
          <w:color w:val="000000"/>
          <w:sz w:val="22"/>
          <w:szCs w:val="22"/>
          <w:lang w:val="ru-RU" w:eastAsia="en-US"/>
        </w:rPr>
        <w:t xml:space="preserve"> указанного решения.</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 xml:space="preserve">25.35. В случае расторжения договора </w:t>
      </w:r>
      <w:r>
        <w:rPr>
          <w:rFonts w:ascii="Times New Roman" w:eastAsia="Calibri" w:hAnsi="Times New Roman" w:cs="Times New Roman"/>
          <w:sz w:val="22"/>
          <w:szCs w:val="22"/>
          <w:lang w:val="ru-RU" w:eastAsia="en-US"/>
        </w:rPr>
        <w:t xml:space="preserve">по соглашению сторон, </w:t>
      </w:r>
      <w:r>
        <w:rPr>
          <w:rFonts w:ascii="Times New Roman" w:eastAsia="Calibri" w:hAnsi="Times New Roman" w:cs="Times New Roman"/>
          <w:color w:val="000000"/>
          <w:sz w:val="22"/>
          <w:szCs w:val="22"/>
          <w:lang w:val="ru-RU" w:eastAsia="en-US"/>
        </w:rPr>
        <w:t>в связи с односторонним отказом стороны договора от его исполнения заказчик вправе повторно осуществить закупку товаров (услуг, работ) поставка (оказание, выполнение) которых являлись предметом расторгнутого договора,  в соответствии с настоящим Положением.</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 xml:space="preserve">Если до расторжения договора поставщик (исполнитель, подрядчик) частично исполнил обязательства, предусмотренные договором, при проведении закупки на заключение нового договора </w:t>
      </w:r>
      <w:r>
        <w:rPr>
          <w:rFonts w:ascii="Times New Roman" w:eastAsia="Calibri" w:hAnsi="Times New Roman" w:cs="Times New Roman"/>
          <w:color w:val="000000"/>
          <w:sz w:val="22"/>
          <w:szCs w:val="22"/>
          <w:lang w:val="ru-RU" w:eastAsia="en-US"/>
        </w:rPr>
        <w:lastRenderedPageBreak/>
        <w:t>НМЦД и количество поставляемых товаров (оказываемых услуг, выполняемых работ) должны быть уменьшены с учетом ранее исполненных обязательств.</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 xml:space="preserve">25.36. </w:t>
      </w:r>
      <w:proofErr w:type="gramStart"/>
      <w:r>
        <w:rPr>
          <w:rFonts w:ascii="Times New Roman" w:eastAsia="Calibri" w:hAnsi="Times New Roman" w:cs="Times New Roman"/>
          <w:color w:val="000000"/>
          <w:sz w:val="22"/>
          <w:szCs w:val="22"/>
          <w:lang w:val="ru-RU" w:eastAsia="en-US"/>
        </w:rPr>
        <w:t>З</w:t>
      </w:r>
      <w:r>
        <w:rPr>
          <w:rFonts w:ascii="Times New Roman" w:hAnsi="Times New Roman" w:cs="Times New Roman"/>
          <w:color w:val="000000"/>
          <w:sz w:val="22"/>
          <w:szCs w:val="22"/>
          <w:lang w:val="ru-RU"/>
        </w:rPr>
        <w:t>аказчик направляет сведения об участниках закупки, уклонившихся от заключения договоров, в том числе не предоставивших заказчику в срок, предусмотренный извещением о закупке, документацией о закупке, подписанный договор или не предоставивших обеспечение исполнения договора в случае, если заказчиком было установлено требование обеспечения договора до его заключения, а также о поставщиках (исполнителях, подрядчиках), договоры с которыми расторгнуты по решению суда или в</w:t>
      </w:r>
      <w:proofErr w:type="gramEnd"/>
      <w:r>
        <w:rPr>
          <w:rFonts w:ascii="Times New Roman" w:hAnsi="Times New Roman" w:cs="Times New Roman"/>
          <w:color w:val="000000"/>
          <w:sz w:val="22"/>
          <w:szCs w:val="22"/>
          <w:lang w:val="ru-RU"/>
        </w:rPr>
        <w:t xml:space="preserve">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w:t>
      </w:r>
      <w:proofErr w:type="gramStart"/>
      <w:r>
        <w:rPr>
          <w:rFonts w:ascii="Times New Roman" w:hAnsi="Times New Roman" w:cs="Times New Roman"/>
          <w:color w:val="000000"/>
          <w:sz w:val="22"/>
          <w:szCs w:val="22"/>
          <w:lang w:val="ru-RU"/>
        </w:rPr>
        <w:t>отношении</w:t>
      </w:r>
      <w:proofErr w:type="gramEnd"/>
      <w:r>
        <w:rPr>
          <w:rFonts w:ascii="Times New Roman" w:hAnsi="Times New Roman" w:cs="Times New Roman"/>
          <w:color w:val="000000"/>
          <w:sz w:val="22"/>
          <w:szCs w:val="22"/>
          <w:lang w:val="ru-RU"/>
        </w:rPr>
        <w:t xml:space="preserve"> которого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w:t>
      </w:r>
      <w:proofErr w:type="gramStart"/>
      <w:r>
        <w:rPr>
          <w:rFonts w:ascii="Times New Roman" w:hAnsi="Times New Roman" w:cs="Times New Roman"/>
          <w:color w:val="000000"/>
          <w:sz w:val="22"/>
          <w:szCs w:val="22"/>
          <w:lang w:val="ru-RU"/>
        </w:rPr>
        <w:t>в связи с существенным нарушением такими поставщиками (исполнителями, подрядчиками) договоров, в Управление Федеральной антимонопольной службы по Тюменской области для рассмотрения вопроса о включении в реестр недобросовестных поставщиков в порядке и сроки, установленные Правилами направления заказчиками сведений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утвержденными Постановлением Правительства Российской Федерации</w:t>
      </w:r>
      <w:proofErr w:type="gramEnd"/>
      <w:r>
        <w:rPr>
          <w:rFonts w:ascii="Times New Roman" w:hAnsi="Times New Roman" w:cs="Times New Roman"/>
          <w:color w:val="000000"/>
          <w:sz w:val="22"/>
          <w:szCs w:val="22"/>
          <w:lang w:val="ru-RU"/>
        </w:rPr>
        <w:t xml:space="preserve"> № 1211.</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25.37. Особенности заключения и исполнения договоров, предметом которых являются подготовка проектной документации и (или) выполнение инженерных изысканий, строительство, реконструкция и (или) капитальный ремонт объектов капитального строительства:</w:t>
      </w:r>
    </w:p>
    <w:p w:rsidR="009F61D9" w:rsidRPr="00AC76A8" w:rsidRDefault="00414F76">
      <w:pPr>
        <w:pStyle w:val="Standard"/>
        <w:ind w:firstLine="567"/>
        <w:jc w:val="both"/>
        <w:rPr>
          <w:rFonts w:hint="eastAsia"/>
          <w:lang w:val="ru-RU"/>
        </w:rPr>
      </w:pPr>
      <w:proofErr w:type="gramStart"/>
      <w:r>
        <w:rPr>
          <w:rFonts w:ascii="Times New Roman" w:hAnsi="Times New Roman" w:cs="Times New Roman"/>
          <w:color w:val="000000"/>
          <w:sz w:val="22"/>
          <w:szCs w:val="22"/>
          <w:lang w:val="ru-RU"/>
        </w:rPr>
        <w:t>1) договор,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работ по такому договору исключительные права на результаты таких работ принадлежат указанным в части 2 статьи 1  Федерального закона № 223-ФЗ юридическим лицам, от имени которых заключен договор;</w:t>
      </w:r>
      <w:proofErr w:type="gramEnd"/>
    </w:p>
    <w:p w:rsidR="009F61D9" w:rsidRDefault="00414F76">
      <w:pPr>
        <w:pStyle w:val="Standard"/>
        <w:ind w:firstLine="567"/>
        <w:jc w:val="both"/>
        <w:rPr>
          <w:rFonts w:ascii="Times New Roman" w:hAnsi="Times New Roman" w:cs="Times New Roman"/>
          <w:color w:val="000000"/>
          <w:sz w:val="22"/>
          <w:szCs w:val="22"/>
          <w:lang w:val="ru-RU"/>
        </w:rPr>
      </w:pPr>
      <w:r>
        <w:rPr>
          <w:rFonts w:ascii="Times New Roman" w:hAnsi="Times New Roman" w:cs="Times New Roman"/>
          <w:color w:val="000000"/>
          <w:sz w:val="22"/>
          <w:szCs w:val="22"/>
          <w:lang w:val="ru-RU"/>
        </w:rPr>
        <w:t>2) результатом выполненной работы по договору, предметом которого в соответствии с законодательством Российской Федерации о градостроительной деятельности являются подготовка проектной документации и (или) выполнение инженерных изысканий, являются проектная документация и (или) документ, содержащий результаты инженерных изысканий. В случае</w:t>
      </w:r>
      <w:proofErr w:type="gramStart"/>
      <w:r>
        <w:rPr>
          <w:rFonts w:ascii="Times New Roman" w:hAnsi="Times New Roman" w:cs="Times New Roman"/>
          <w:color w:val="000000"/>
          <w:sz w:val="22"/>
          <w:szCs w:val="22"/>
          <w:lang w:val="ru-RU"/>
        </w:rPr>
        <w:t>,</w:t>
      </w:r>
      <w:proofErr w:type="gramEnd"/>
      <w:r>
        <w:rPr>
          <w:rFonts w:ascii="Times New Roman" w:hAnsi="Times New Roman" w:cs="Times New Roman"/>
          <w:color w:val="000000"/>
          <w:sz w:val="22"/>
          <w:szCs w:val="22"/>
          <w:lang w:val="ru-RU"/>
        </w:rPr>
        <w:t xml:space="preserve"> если в соответствии с Градостроительным кодексом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договору при наличии положительного заключения экспертизы проектной документации и (или) результатов инженерных изысканий;</w:t>
      </w:r>
    </w:p>
    <w:p w:rsidR="009F61D9" w:rsidRDefault="00414F76">
      <w:pPr>
        <w:pStyle w:val="Standard"/>
        <w:ind w:firstLine="567"/>
        <w:jc w:val="both"/>
        <w:rPr>
          <w:rFonts w:ascii="Times New Roman" w:hAnsi="Times New Roman" w:cs="Times New Roman"/>
          <w:color w:val="000000"/>
          <w:sz w:val="22"/>
          <w:szCs w:val="22"/>
          <w:lang w:val="ru-RU"/>
        </w:rPr>
      </w:pPr>
      <w:proofErr w:type="gramStart"/>
      <w:r>
        <w:rPr>
          <w:rFonts w:ascii="Times New Roman" w:hAnsi="Times New Roman" w:cs="Times New Roman"/>
          <w:color w:val="000000"/>
          <w:sz w:val="22"/>
          <w:szCs w:val="22"/>
          <w:lang w:val="ru-RU"/>
        </w:rPr>
        <w:t>3) результатом выполненной работы по договору, предметом которого являются строительство, реконструкция объекта капитального строительства, является построенный, реконструированный объект капитального строительства, в отношении которого получены заключение федерального органа исполнительной власти, органа исполнительной власти субъекта Российской Федерации, уполномоченных на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и заключение федерального органа исполнительной власти, уполномоченного на осуществление</w:t>
      </w:r>
      <w:proofErr w:type="gramEnd"/>
      <w:r>
        <w:rPr>
          <w:rFonts w:ascii="Times New Roman" w:hAnsi="Times New Roman" w:cs="Times New Roman"/>
          <w:color w:val="000000"/>
          <w:sz w:val="22"/>
          <w:szCs w:val="22"/>
          <w:lang w:val="ru-RU"/>
        </w:rPr>
        <w:t xml:space="preserve"> федерального государственного экологического надзора, в случаях, предусмотренных частью 5 статьи 54 Градостроительного кодекса Российской Федерации;</w:t>
      </w:r>
    </w:p>
    <w:p w:rsidR="009F61D9" w:rsidRDefault="00414F76">
      <w:pPr>
        <w:pStyle w:val="Standard"/>
        <w:ind w:firstLine="567"/>
        <w:jc w:val="both"/>
        <w:rPr>
          <w:rFonts w:ascii="Times New Roman" w:hAnsi="Times New Roman" w:cs="Times New Roman"/>
          <w:color w:val="000000"/>
          <w:sz w:val="22"/>
          <w:szCs w:val="22"/>
          <w:lang w:val="ru-RU"/>
        </w:rPr>
      </w:pPr>
      <w:r>
        <w:rPr>
          <w:rFonts w:ascii="Times New Roman" w:hAnsi="Times New Roman" w:cs="Times New Roman"/>
          <w:color w:val="000000"/>
          <w:sz w:val="22"/>
          <w:szCs w:val="22"/>
          <w:lang w:val="ru-RU"/>
        </w:rPr>
        <w:t>4) предметом договора могут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 случае</w:t>
      </w:r>
      <w:proofErr w:type="gramStart"/>
      <w:r>
        <w:rPr>
          <w:rFonts w:ascii="Times New Roman" w:hAnsi="Times New Roman" w:cs="Times New Roman"/>
          <w:color w:val="000000"/>
          <w:sz w:val="22"/>
          <w:szCs w:val="22"/>
          <w:lang w:val="ru-RU"/>
        </w:rPr>
        <w:t>,</w:t>
      </w:r>
      <w:proofErr w:type="gramEnd"/>
      <w:r>
        <w:rPr>
          <w:rFonts w:ascii="Times New Roman" w:hAnsi="Times New Roman" w:cs="Times New Roman"/>
          <w:color w:val="000000"/>
          <w:sz w:val="22"/>
          <w:szCs w:val="22"/>
          <w:lang w:val="ru-RU"/>
        </w:rPr>
        <w:t xml:space="preserve">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lastRenderedPageBreak/>
        <w:t>5)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9F61D9" w:rsidRDefault="009F61D9">
      <w:pPr>
        <w:pStyle w:val="Standard"/>
        <w:ind w:firstLine="567"/>
        <w:jc w:val="both"/>
        <w:rPr>
          <w:rFonts w:ascii="Times New Roman" w:hAnsi="Times New Roman" w:cs="Times New Roman"/>
          <w:sz w:val="22"/>
          <w:szCs w:val="22"/>
          <w:lang w:val="ru-RU"/>
        </w:rPr>
      </w:pPr>
    </w:p>
    <w:p w:rsidR="009F61D9" w:rsidRPr="00AC76A8" w:rsidRDefault="00414F76">
      <w:pPr>
        <w:pStyle w:val="Standard"/>
        <w:spacing w:line="276" w:lineRule="auto"/>
        <w:jc w:val="center"/>
        <w:rPr>
          <w:rFonts w:hint="eastAsia"/>
          <w:lang w:val="ru-RU"/>
        </w:rPr>
      </w:pPr>
      <w:r>
        <w:rPr>
          <w:rFonts w:ascii="Times New Roman" w:hAnsi="Times New Roman" w:cs="Arial"/>
          <w:b/>
          <w:bCs/>
          <w:color w:val="000000"/>
          <w:lang w:val="ru-RU"/>
        </w:rPr>
        <w:t>26. РЕЕСТР ДОГОВОРОВ, ЗАКЛЮЧЕННЫХ ЗАКАЗЧИКАМИ ПО РЕЗУЛЬТАТАМ ЗАКУПКИ</w:t>
      </w:r>
    </w:p>
    <w:p w:rsidR="009F61D9" w:rsidRDefault="009F61D9">
      <w:pPr>
        <w:pStyle w:val="Standard"/>
        <w:spacing w:line="276" w:lineRule="auto"/>
        <w:ind w:firstLine="567"/>
        <w:jc w:val="both"/>
        <w:rPr>
          <w:rFonts w:ascii="Times New Roman" w:hAnsi="Times New Roman"/>
          <w:lang w:val="ru-RU"/>
        </w:rPr>
      </w:pP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 xml:space="preserve">26.1. </w:t>
      </w:r>
      <w:r>
        <w:rPr>
          <w:rFonts w:ascii="Times New Roman" w:eastAsia="Calibri" w:hAnsi="Times New Roman" w:cs="Times New Roman"/>
          <w:color w:val="000000"/>
          <w:sz w:val="22"/>
          <w:szCs w:val="22"/>
          <w:lang w:val="ru-RU"/>
        </w:rPr>
        <w:t>Ведение заказчиком реестра договоров, заключенных заказчиком по результатам закупки, осуществляется в соответствии с Постановлением Правительства РФ № 1132, Приказом Минфина РФ № 173н.</w:t>
      </w:r>
    </w:p>
    <w:p w:rsidR="009F61D9" w:rsidRPr="00AC76A8" w:rsidRDefault="00414F76">
      <w:pPr>
        <w:pStyle w:val="Standard"/>
        <w:widowControl w:val="0"/>
        <w:suppressLineNumbers/>
        <w:tabs>
          <w:tab w:val="right" w:leader="dot" w:pos="9638"/>
        </w:tabs>
        <w:ind w:firstLine="567"/>
        <w:jc w:val="both"/>
        <w:rPr>
          <w:rFonts w:hint="eastAsia"/>
          <w:lang w:val="ru-RU"/>
        </w:rPr>
      </w:pPr>
      <w:r>
        <w:rPr>
          <w:rFonts w:ascii="Times New Roman" w:eastAsia="Calibri" w:hAnsi="Times New Roman" w:cs="Times New Roman"/>
          <w:color w:val="000000"/>
          <w:sz w:val="22"/>
          <w:szCs w:val="22"/>
          <w:lang w:val="ru-RU"/>
        </w:rPr>
        <w:t xml:space="preserve">26.2. Заказчик вносит сведения о заключенных по итогам осуществления конкурентных закупок договорах и передает прилагаемые к ним документы в реестр договоров в течение 3 (трех) рабочих дней </w:t>
      </w:r>
      <w:proofErr w:type="gramStart"/>
      <w:r>
        <w:rPr>
          <w:rFonts w:ascii="Times New Roman" w:eastAsia="Calibri" w:hAnsi="Times New Roman" w:cs="Times New Roman"/>
          <w:color w:val="000000"/>
          <w:sz w:val="22"/>
          <w:szCs w:val="22"/>
          <w:lang w:val="ru-RU"/>
        </w:rPr>
        <w:t>с даты заключения</w:t>
      </w:r>
      <w:proofErr w:type="gramEnd"/>
      <w:r>
        <w:rPr>
          <w:rFonts w:ascii="Times New Roman" w:eastAsia="Calibri" w:hAnsi="Times New Roman" w:cs="Times New Roman"/>
          <w:color w:val="000000"/>
          <w:sz w:val="22"/>
          <w:szCs w:val="22"/>
          <w:lang w:val="ru-RU"/>
        </w:rPr>
        <w:t xml:space="preserve"> таких договоров.</w:t>
      </w:r>
    </w:p>
    <w:p w:rsidR="009F61D9" w:rsidRPr="00B86DD7" w:rsidRDefault="00414F76" w:rsidP="00B86DD7">
      <w:pPr>
        <w:ind w:firstLine="567"/>
        <w:rPr>
          <w:rFonts w:hint="eastAsia"/>
          <w:sz w:val="22"/>
          <w:szCs w:val="22"/>
        </w:rPr>
      </w:pPr>
      <w:r w:rsidRPr="00B86DD7">
        <w:rPr>
          <w:sz w:val="22"/>
          <w:szCs w:val="22"/>
        </w:rPr>
        <w:t>В указанные сроки заказчик также вносит сведения о заключенных по итогам осуществления закупки у единственного поставщика товаров, работ, услуг, в соответствии с пунктом 22.6 настоящего Положения, стоимость которой превышает 100 000 (сто тысяч) рублей, договорах и передает прилагаемые к ним документы в реестр договоров.</w:t>
      </w:r>
    </w:p>
    <w:p w:rsidR="009F61D9" w:rsidRPr="00AC76A8" w:rsidRDefault="00414F76">
      <w:pPr>
        <w:pStyle w:val="Standard"/>
        <w:widowControl w:val="0"/>
        <w:suppressLineNumbers/>
        <w:tabs>
          <w:tab w:val="right" w:leader="dot" w:pos="9638"/>
        </w:tabs>
        <w:ind w:firstLine="567"/>
        <w:jc w:val="both"/>
        <w:rPr>
          <w:rFonts w:hint="eastAsia"/>
          <w:lang w:val="ru-RU"/>
        </w:rPr>
      </w:pPr>
      <w:r>
        <w:rPr>
          <w:rFonts w:ascii="Times New Roman" w:eastAsia="Calibri" w:hAnsi="Times New Roman" w:cs="Times New Roman"/>
          <w:color w:val="000000"/>
          <w:sz w:val="22"/>
          <w:szCs w:val="22"/>
          <w:lang w:val="ru-RU"/>
        </w:rPr>
        <w:t>26.3. Заказчик вносит в реестр договоров информацию и передает документы, в отношении которых были внесены изменения, в течение 10 (десяти) дней со дня внесения таких изменений.</w:t>
      </w:r>
    </w:p>
    <w:p w:rsidR="009F61D9" w:rsidRPr="00AC76A8" w:rsidRDefault="00414F76">
      <w:pPr>
        <w:pStyle w:val="Standard"/>
        <w:widowControl w:val="0"/>
        <w:suppressLineNumbers/>
        <w:tabs>
          <w:tab w:val="right" w:leader="dot" w:pos="9638"/>
        </w:tabs>
        <w:ind w:firstLine="540"/>
        <w:jc w:val="both"/>
        <w:rPr>
          <w:rFonts w:hint="eastAsia"/>
          <w:lang w:val="ru-RU"/>
        </w:rPr>
      </w:pPr>
      <w:r>
        <w:rPr>
          <w:rFonts w:ascii="Times New Roman" w:eastAsia="Calibri" w:hAnsi="Times New Roman" w:cs="Times New Roman"/>
          <w:color w:val="000000"/>
          <w:sz w:val="22"/>
          <w:szCs w:val="22"/>
          <w:lang w:val="ru-RU"/>
        </w:rPr>
        <w:t xml:space="preserve">26.4. Информация о результатах исполнения договора или о его расторжении вносится Заказчиком в реестр договоров в течение 10 (десяти) дней </w:t>
      </w:r>
      <w:proofErr w:type="gramStart"/>
      <w:r>
        <w:rPr>
          <w:rFonts w:ascii="Times New Roman" w:eastAsia="Calibri" w:hAnsi="Times New Roman" w:cs="Times New Roman"/>
          <w:color w:val="000000"/>
          <w:sz w:val="22"/>
          <w:szCs w:val="22"/>
          <w:lang w:val="ru-RU"/>
        </w:rPr>
        <w:t>с даты исполнения</w:t>
      </w:r>
      <w:proofErr w:type="gramEnd"/>
      <w:r>
        <w:rPr>
          <w:rFonts w:ascii="Times New Roman" w:eastAsia="Calibri" w:hAnsi="Times New Roman" w:cs="Times New Roman"/>
          <w:color w:val="000000"/>
          <w:sz w:val="22"/>
          <w:szCs w:val="22"/>
          <w:lang w:val="ru-RU"/>
        </w:rPr>
        <w:t xml:space="preserve"> (в том числе приемки поставляемого товара, выполненной работы, оказанной услуги и (или) оплаты договора) или расторжения договора.</w:t>
      </w:r>
    </w:p>
    <w:p w:rsidR="009F61D9" w:rsidRPr="00AC76A8" w:rsidRDefault="00414F76">
      <w:pPr>
        <w:pStyle w:val="Standard"/>
        <w:widowControl w:val="0"/>
        <w:suppressLineNumbers/>
        <w:tabs>
          <w:tab w:val="right" w:leader="dot" w:pos="9638"/>
        </w:tabs>
        <w:ind w:firstLine="567"/>
        <w:jc w:val="both"/>
        <w:rPr>
          <w:rFonts w:hint="eastAsia"/>
          <w:lang w:val="ru-RU"/>
        </w:rPr>
      </w:pPr>
      <w:r>
        <w:rPr>
          <w:rFonts w:ascii="Times New Roman" w:eastAsia="Calibri" w:hAnsi="Times New Roman" w:cs="Times New Roman"/>
          <w:color w:val="000000"/>
          <w:sz w:val="22"/>
          <w:szCs w:val="22"/>
          <w:lang w:val="ru-RU"/>
        </w:rPr>
        <w:t>26.5. Если в договоре предусмотрена поэтапная приемка и оплата работ, информация об исполнении каждого этапа вносится в реестр договоров в течение 10 (десяти) дней с момента исполнения.</w:t>
      </w:r>
    </w:p>
    <w:p w:rsidR="009F61D9" w:rsidRPr="00AC76A8" w:rsidRDefault="00414F76">
      <w:pPr>
        <w:pStyle w:val="Standard"/>
        <w:widowControl w:val="0"/>
        <w:suppressLineNumbers/>
        <w:tabs>
          <w:tab w:val="right" w:leader="dot" w:pos="9638"/>
        </w:tabs>
        <w:ind w:firstLine="567"/>
        <w:jc w:val="both"/>
        <w:rPr>
          <w:rFonts w:hint="eastAsia"/>
          <w:lang w:val="ru-RU"/>
        </w:rPr>
      </w:pPr>
      <w:r>
        <w:rPr>
          <w:rFonts w:ascii="Times New Roman" w:eastAsia="Calibri" w:hAnsi="Times New Roman" w:cs="Times New Roman"/>
          <w:color w:val="000000"/>
          <w:sz w:val="22"/>
          <w:szCs w:val="22"/>
          <w:lang w:val="ru-RU"/>
        </w:rPr>
        <w:t>26.6. В реестр договоров не вносятся информация и документы, которые в соответствии с Федеральным законом № 223-ФЗ не подлежат размещению в ЕИС.</w:t>
      </w:r>
    </w:p>
    <w:p w:rsidR="009F61D9" w:rsidRDefault="00414F76">
      <w:pPr>
        <w:pStyle w:val="Standard"/>
        <w:spacing w:line="276" w:lineRule="auto"/>
        <w:ind w:firstLine="567"/>
        <w:jc w:val="center"/>
        <w:rPr>
          <w:rFonts w:ascii="Times New Roman" w:hAnsi="Times New Roman"/>
          <w:b/>
          <w:bCs/>
          <w:lang w:val="ru-RU"/>
        </w:rPr>
      </w:pPr>
      <w:r>
        <w:rPr>
          <w:rFonts w:ascii="Times New Roman" w:hAnsi="Times New Roman"/>
          <w:b/>
          <w:bCs/>
          <w:lang w:val="ru-RU"/>
        </w:rPr>
        <w:t>27. ЗАКЛЮЧИТЕЛЬНЫЕ ПОЛОЖЕНИЯ</w:t>
      </w:r>
    </w:p>
    <w:p w:rsidR="009F61D9" w:rsidRDefault="00414F76">
      <w:pPr>
        <w:pStyle w:val="Standard"/>
        <w:spacing w:line="276" w:lineRule="auto"/>
        <w:ind w:firstLine="567"/>
        <w:jc w:val="center"/>
        <w:rPr>
          <w:rFonts w:ascii="Times New Roman" w:hAnsi="Times New Roman" w:cs="Arial"/>
          <w:b/>
          <w:bCs/>
          <w:color w:val="000000"/>
          <w:lang w:val="ru-RU"/>
        </w:rPr>
      </w:pPr>
      <w:r>
        <w:rPr>
          <w:rFonts w:ascii="Times New Roman" w:hAnsi="Times New Roman" w:cs="Arial"/>
          <w:b/>
          <w:bCs/>
          <w:color w:val="000000"/>
          <w:lang w:val="ru-RU"/>
        </w:rPr>
        <w:t>ОБЖАЛОВАНИЕ</w:t>
      </w:r>
    </w:p>
    <w:p w:rsidR="009F61D9" w:rsidRDefault="009F61D9">
      <w:pPr>
        <w:pStyle w:val="Standard"/>
        <w:spacing w:line="276" w:lineRule="auto"/>
        <w:ind w:firstLine="567"/>
        <w:jc w:val="both"/>
        <w:rPr>
          <w:rFonts w:ascii="Times New Roman" w:hAnsi="Times New Roman"/>
          <w:lang w:val="ru-RU"/>
        </w:rPr>
      </w:pP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 xml:space="preserve">27.1. Ответственность за соответствие процедур закупки действующему законодательству, настоящему Положению возлагается на должностных лиц заказчика, специализированной организации, ответственных за организацию и проведение закупок, </w:t>
      </w:r>
      <w:r>
        <w:rPr>
          <w:rFonts w:ascii="Times New Roman" w:eastAsia="Calibri" w:hAnsi="Times New Roman" w:cs="Times New Roman"/>
          <w:color w:val="000000"/>
          <w:sz w:val="22"/>
          <w:szCs w:val="22"/>
          <w:lang w:val="ru-RU" w:eastAsia="en-US"/>
        </w:rPr>
        <w:t>в соответствии с их функциональными (должностными) обязанностями.</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 xml:space="preserve">27.2. </w:t>
      </w:r>
      <w:proofErr w:type="gramStart"/>
      <w:r>
        <w:rPr>
          <w:rFonts w:ascii="Times New Roman" w:eastAsia="Calibri" w:hAnsi="Times New Roman" w:cs="Times New Roman"/>
          <w:color w:val="000000"/>
          <w:sz w:val="22"/>
          <w:szCs w:val="22"/>
          <w:lang w:val="ru-RU" w:eastAsia="en-US"/>
        </w:rPr>
        <w:t>Контроль за</w:t>
      </w:r>
      <w:proofErr w:type="gramEnd"/>
      <w:r>
        <w:rPr>
          <w:rFonts w:ascii="Times New Roman" w:eastAsia="Calibri" w:hAnsi="Times New Roman" w:cs="Times New Roman"/>
          <w:color w:val="000000"/>
          <w:sz w:val="22"/>
          <w:szCs w:val="22"/>
          <w:lang w:val="ru-RU" w:eastAsia="en-US"/>
        </w:rPr>
        <w:t xml:space="preserve"> соблюдением заказчиком при осуществлении закупочной деятельности требований законодательства, настоящего Положения осуществляется в порядке, установленном законодательством Российской Федерации.</w:t>
      </w:r>
    </w:p>
    <w:p w:rsidR="009F61D9" w:rsidRPr="00AC76A8" w:rsidRDefault="00414F76">
      <w:pPr>
        <w:pStyle w:val="Standard"/>
        <w:ind w:firstLine="567"/>
        <w:jc w:val="both"/>
        <w:rPr>
          <w:rFonts w:hint="eastAsia"/>
          <w:lang w:val="ru-RU"/>
        </w:rPr>
      </w:pPr>
      <w:r>
        <w:rPr>
          <w:rFonts w:ascii="Times New Roman" w:eastAsia="Calibri" w:hAnsi="Times New Roman" w:cs="Times New Roman"/>
          <w:color w:val="000000"/>
          <w:sz w:val="22"/>
          <w:szCs w:val="22"/>
          <w:lang w:val="ru-RU" w:eastAsia="en-US"/>
        </w:rPr>
        <w:t>27.3. Участник закупки вправе обжаловать в судебном порядке действия (бездействие) заказчика при закупке товаров, работ, услуг.</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Корпорация развития малого и среднего предпринимательства в случаях, предусмотренных пунктами 1, 4 - 6 части 10 статьи 3 Федерального закона № 223-ФЗ, вправе обжаловать в судебном порядке действия (бездействие) заказчиков, в отношении которых корпорация развития малого и среднего предпринимательства проводит мониторинг соответствия или оценку соответствия, предусмотренные статьей 5.1 Федерального закона № 223-ФЗ.</w:t>
      </w:r>
    </w:p>
    <w:p w:rsidR="009F61D9" w:rsidRDefault="00414F76">
      <w:pPr>
        <w:pStyle w:val="Standard"/>
        <w:ind w:firstLine="567"/>
        <w:jc w:val="both"/>
        <w:rPr>
          <w:rFonts w:ascii="Times New Roman" w:hAnsi="Times New Roman" w:cs="Times New Roman"/>
          <w:sz w:val="22"/>
          <w:szCs w:val="22"/>
          <w:lang w:val="ru-RU"/>
        </w:rPr>
      </w:pPr>
      <w:proofErr w:type="gramStart"/>
      <w:r>
        <w:rPr>
          <w:rFonts w:ascii="Times New Roman" w:hAnsi="Times New Roman" w:cs="Times New Roman"/>
          <w:sz w:val="22"/>
          <w:szCs w:val="22"/>
          <w:lang w:val="ru-RU"/>
        </w:rPr>
        <w:t>Органы исполнительной власти субъектов Российской Федерации или созданные ими организации в случаях, предусмотренных пунктами 1, 4 - 6 части 10 статьи 3 Федерального закона № 223-ФЗ, вправе обжаловать в судебном порядке действия (бездействие) заказчиков, в отношении которых органы исполнительной власти субъектов Российской Федерации или созданные ими организации проводят мониторинг соответствия или оценку соответствия, предусмотренные статьей 5.1 Федерального закона № 223-ФЗ.</w:t>
      </w:r>
      <w:proofErr w:type="gramEnd"/>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 xml:space="preserve">27.4. Любой участник закупки вправе обжаловать в антимонопольном органе в порядке, установленном статьей 18.1 Федерального закона № 135-ФЗ, с учетом особенностей, установленных Федеральным законом № 223-ФЗ, действия (бездействие) заказчика, комиссии по осуществлению </w:t>
      </w:r>
      <w:r>
        <w:rPr>
          <w:rFonts w:ascii="Times New Roman" w:hAnsi="Times New Roman" w:cs="Times New Roman"/>
          <w:color w:val="000000"/>
          <w:sz w:val="22"/>
          <w:szCs w:val="22"/>
          <w:lang w:val="ru-RU"/>
        </w:rPr>
        <w:lastRenderedPageBreak/>
        <w:t>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p>
    <w:p w:rsidR="009F61D9" w:rsidRDefault="00414F76">
      <w:pPr>
        <w:pStyle w:val="Standard"/>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Обжалование осуществляется в следующих случаях, указанных в части 10 статьи 3 Федерального закона № 223-ФЗ.</w:t>
      </w:r>
    </w:p>
    <w:p w:rsidR="009F61D9" w:rsidRPr="00AC76A8" w:rsidRDefault="00414F76">
      <w:pPr>
        <w:pStyle w:val="Standard"/>
        <w:ind w:firstLine="567"/>
        <w:jc w:val="both"/>
        <w:rPr>
          <w:rFonts w:hint="eastAsia"/>
          <w:lang w:val="ru-RU"/>
        </w:rPr>
      </w:pPr>
      <w:r>
        <w:rPr>
          <w:rFonts w:ascii="Times New Roman" w:eastAsia="Calibri" w:hAnsi="Times New Roman" w:cs="Times New Roman"/>
          <w:sz w:val="22"/>
          <w:szCs w:val="22"/>
          <w:lang w:val="ru-RU" w:eastAsia="en-US"/>
        </w:rPr>
        <w:t>27.5. В случае</w:t>
      </w:r>
      <w:proofErr w:type="gramStart"/>
      <w:r>
        <w:rPr>
          <w:rFonts w:ascii="Times New Roman" w:eastAsia="Calibri" w:hAnsi="Times New Roman" w:cs="Times New Roman"/>
          <w:sz w:val="22"/>
          <w:szCs w:val="22"/>
          <w:lang w:val="ru-RU" w:eastAsia="en-US"/>
        </w:rPr>
        <w:t>,</w:t>
      </w:r>
      <w:proofErr w:type="gramEnd"/>
      <w:r>
        <w:rPr>
          <w:rFonts w:ascii="Times New Roman" w:eastAsia="Calibri" w:hAnsi="Times New Roman" w:cs="Times New Roman"/>
          <w:sz w:val="22"/>
          <w:szCs w:val="22"/>
          <w:lang w:val="ru-RU" w:eastAsia="en-US"/>
        </w:rPr>
        <w:t xml:space="preserve"> если обжалуемые действия (бездействие) совершены заказчиком, комиссией по осуществлению закупок, оператором электронной площадки после окончания, установленного в документации о конкурентной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rsidR="009F61D9" w:rsidRDefault="009F61D9">
      <w:pPr>
        <w:pStyle w:val="Standard"/>
        <w:ind w:firstLine="567"/>
        <w:jc w:val="both"/>
        <w:rPr>
          <w:rFonts w:ascii="Times New Roman" w:hAnsi="Times New Roman" w:cs="Times New Roman"/>
          <w:strike/>
          <w:color w:val="FF0000"/>
          <w:sz w:val="22"/>
          <w:szCs w:val="22"/>
          <w:lang w:val="ru-RU"/>
        </w:rPr>
      </w:pPr>
    </w:p>
    <w:p w:rsidR="009F61D9" w:rsidRDefault="009F61D9">
      <w:pPr>
        <w:pStyle w:val="Standard"/>
        <w:ind w:firstLine="567"/>
        <w:jc w:val="both"/>
        <w:rPr>
          <w:rFonts w:ascii="Times New Roman" w:hAnsi="Times New Roman" w:cs="Times New Roman"/>
          <w:sz w:val="22"/>
          <w:szCs w:val="22"/>
          <w:lang w:val="ru-RU"/>
        </w:rPr>
      </w:pPr>
    </w:p>
    <w:p w:rsidR="009F61D9" w:rsidRDefault="009F61D9">
      <w:pPr>
        <w:pStyle w:val="Standard"/>
        <w:spacing w:line="276" w:lineRule="auto"/>
        <w:ind w:firstLine="567"/>
        <w:jc w:val="both"/>
        <w:rPr>
          <w:rFonts w:ascii="Times New Roman" w:eastAsia="Calibri" w:hAnsi="Times New Roman" w:cs="Arial"/>
          <w:iCs/>
          <w:color w:val="000000"/>
          <w:lang w:val="ru-RU" w:eastAsia="en-US"/>
        </w:rPr>
      </w:pPr>
    </w:p>
    <w:p w:rsidR="009F61D9" w:rsidRDefault="009F61D9">
      <w:pPr>
        <w:pStyle w:val="Standard"/>
        <w:spacing w:line="276" w:lineRule="auto"/>
        <w:ind w:firstLine="567"/>
        <w:jc w:val="right"/>
        <w:rPr>
          <w:rFonts w:ascii="Times New Roman" w:hAnsi="Times New Roman"/>
          <w:b/>
          <w:bCs/>
          <w:sz w:val="26"/>
          <w:szCs w:val="26"/>
          <w:lang w:val="ru-RU"/>
        </w:rPr>
      </w:pPr>
    </w:p>
    <w:p w:rsidR="009F61D9" w:rsidRDefault="00414F76">
      <w:pPr>
        <w:pStyle w:val="Standard"/>
        <w:pageBreakBefore/>
        <w:spacing w:line="276" w:lineRule="auto"/>
        <w:ind w:firstLine="567"/>
        <w:jc w:val="right"/>
        <w:rPr>
          <w:rFonts w:ascii="Times New Roman" w:hAnsi="Times New Roman" w:cs="Times New Roman"/>
          <w:b/>
          <w:bCs/>
          <w:lang w:val="ru-RU"/>
        </w:rPr>
      </w:pPr>
      <w:r>
        <w:rPr>
          <w:rFonts w:ascii="Times New Roman" w:hAnsi="Times New Roman" w:cs="Times New Roman"/>
          <w:b/>
          <w:bCs/>
          <w:lang w:val="ru-RU"/>
        </w:rPr>
        <w:lastRenderedPageBreak/>
        <w:t>Приложение № 1</w:t>
      </w:r>
    </w:p>
    <w:p w:rsidR="009F61D9" w:rsidRDefault="00414F76">
      <w:pPr>
        <w:jc w:val="right"/>
        <w:rPr>
          <w:rFonts w:ascii="Times New Roman" w:eastAsia="NSimSun" w:hAnsi="Times New Roman" w:cs="Times New Roman"/>
          <w:b/>
          <w:bCs/>
          <w:color w:val="000000"/>
          <w:lang w:val="ru-RU"/>
        </w:rPr>
      </w:pPr>
      <w:r>
        <w:rPr>
          <w:rFonts w:ascii="Times New Roman" w:eastAsia="NSimSun" w:hAnsi="Times New Roman" w:cs="Times New Roman"/>
          <w:b/>
          <w:bCs/>
          <w:color w:val="000000"/>
          <w:lang w:val="ru-RU"/>
        </w:rPr>
        <w:t>к Положению о закупках</w:t>
      </w:r>
    </w:p>
    <w:p w:rsidR="009F61D9" w:rsidRDefault="009F61D9">
      <w:pPr>
        <w:rPr>
          <w:rFonts w:ascii="Times New Roman" w:eastAsia="NSimSun" w:hAnsi="Times New Roman" w:cs="Times New Roman"/>
          <w:b/>
          <w:bCs/>
          <w:color w:val="00000A"/>
          <w:lang w:val="ru-RU"/>
        </w:rPr>
      </w:pPr>
    </w:p>
    <w:p w:rsidR="009F61D9" w:rsidRDefault="009F61D9">
      <w:pPr>
        <w:rPr>
          <w:rFonts w:ascii="Times New Roman" w:eastAsia="NSimSun" w:hAnsi="Times New Roman" w:cs="Times New Roman"/>
          <w:b/>
          <w:bCs/>
          <w:color w:val="00000A"/>
          <w:lang w:val="ru-RU"/>
        </w:rPr>
      </w:pPr>
    </w:p>
    <w:p w:rsidR="009F61D9" w:rsidRDefault="009F61D9">
      <w:pPr>
        <w:rPr>
          <w:rFonts w:ascii="Times New Roman" w:eastAsia="NSimSun" w:hAnsi="Times New Roman" w:cs="Times New Roman"/>
          <w:b/>
          <w:bCs/>
          <w:color w:val="00000A"/>
          <w:lang w:val="ru-RU"/>
        </w:rPr>
      </w:pPr>
    </w:p>
    <w:p w:rsidR="009F61D9" w:rsidRDefault="009F61D9">
      <w:pPr>
        <w:rPr>
          <w:rFonts w:ascii="Times New Roman" w:eastAsia="NSimSun" w:hAnsi="Times New Roman" w:cs="Times New Roman"/>
          <w:b/>
          <w:bCs/>
          <w:color w:val="00000A"/>
          <w:lang w:val="ru-RU"/>
        </w:rPr>
      </w:pPr>
    </w:p>
    <w:p w:rsidR="009F61D9" w:rsidRDefault="00414F76">
      <w:pPr>
        <w:jc w:val="center"/>
        <w:rPr>
          <w:rFonts w:ascii="Times New Roman" w:eastAsia="NSimSun" w:hAnsi="Times New Roman" w:cs="Times New Roman"/>
          <w:b/>
          <w:bCs/>
          <w:color w:val="00000A"/>
          <w:lang w:val="ru-RU"/>
        </w:rPr>
      </w:pPr>
      <w:r>
        <w:rPr>
          <w:rFonts w:ascii="Times New Roman" w:eastAsia="NSimSun" w:hAnsi="Times New Roman" w:cs="Times New Roman"/>
          <w:b/>
          <w:bCs/>
          <w:color w:val="00000A"/>
          <w:lang w:val="ru-RU"/>
        </w:rPr>
        <w:t>Перечень</w:t>
      </w:r>
    </w:p>
    <w:p w:rsidR="009F61D9" w:rsidRDefault="00414F76">
      <w:pPr>
        <w:spacing w:line="288" w:lineRule="auto"/>
        <w:jc w:val="center"/>
        <w:rPr>
          <w:rFonts w:ascii="Times New Roman" w:eastAsia="NSimSun" w:hAnsi="Times New Roman" w:cs="Times New Roman"/>
          <w:b/>
          <w:bCs/>
          <w:color w:val="00000A"/>
          <w:lang w:val="ru-RU"/>
        </w:rPr>
      </w:pPr>
      <w:r>
        <w:rPr>
          <w:rFonts w:ascii="Times New Roman" w:eastAsia="NSimSun" w:hAnsi="Times New Roman" w:cs="Times New Roman"/>
          <w:b/>
          <w:bCs/>
          <w:color w:val="00000A"/>
          <w:lang w:val="ru-RU"/>
        </w:rPr>
        <w:t>лиц, являющихся взаимозависимыми с заказчиком</w:t>
      </w:r>
    </w:p>
    <w:p w:rsidR="009F61D9" w:rsidRDefault="009F61D9">
      <w:pPr>
        <w:pStyle w:val="Standard"/>
        <w:spacing w:line="276" w:lineRule="auto"/>
        <w:jc w:val="both"/>
        <w:rPr>
          <w:rFonts w:ascii="Times New Roman" w:hAnsi="Times New Roman" w:cs="Times New Roman"/>
          <w:lang w:val="ru-RU"/>
        </w:rPr>
      </w:pPr>
    </w:p>
    <w:p w:rsidR="009F61D9" w:rsidRPr="00AC76A8" w:rsidRDefault="00414F76">
      <w:pPr>
        <w:pStyle w:val="Standard"/>
        <w:spacing w:line="276" w:lineRule="auto"/>
        <w:ind w:firstLine="567"/>
        <w:jc w:val="both"/>
        <w:rPr>
          <w:rFonts w:hint="eastAsia"/>
          <w:lang w:val="ru-RU"/>
        </w:rPr>
      </w:pPr>
      <w:r>
        <w:rPr>
          <w:rFonts w:ascii="Times New Roman" w:eastAsia="Calibri" w:hAnsi="Times New Roman" w:cs="Times New Roman"/>
          <w:color w:val="000000"/>
          <w:lang w:val="ru-RU"/>
        </w:rPr>
        <w:t xml:space="preserve">Лица, являющиеся взаимозависимыми с заказчиком в соответствии с Налоговым кодексом Российской Федерации, осуществление закупок товаров, работ, услуг у которых не регулируется настоящим Положением в соответствии с пунктом 13 части 4 статьи 1 Федерального закона № 223-ФЗ, </w:t>
      </w:r>
      <w:r>
        <w:rPr>
          <w:rFonts w:ascii="Times New Roman" w:eastAsia="Calibri" w:hAnsi="Times New Roman" w:cs="Times New Roman"/>
          <w:b/>
          <w:color w:val="000000"/>
          <w:lang w:val="ru-RU"/>
        </w:rPr>
        <w:t>отсутствуют.</w:t>
      </w:r>
    </w:p>
    <w:p w:rsidR="009F61D9" w:rsidRDefault="009F61D9">
      <w:pPr>
        <w:pStyle w:val="Standard"/>
        <w:spacing w:line="276" w:lineRule="auto"/>
        <w:ind w:firstLine="567"/>
        <w:jc w:val="both"/>
        <w:rPr>
          <w:rFonts w:ascii="Times New Roman" w:hAnsi="Times New Roman" w:cs="Times New Roman"/>
          <w:lang w:val="ru-RU"/>
        </w:rPr>
      </w:pPr>
    </w:p>
    <w:p w:rsidR="009F61D9" w:rsidRDefault="00414F76">
      <w:pPr>
        <w:pStyle w:val="Standard"/>
        <w:pageBreakBefore/>
        <w:spacing w:line="276" w:lineRule="auto"/>
        <w:ind w:firstLine="567"/>
        <w:jc w:val="right"/>
        <w:rPr>
          <w:rFonts w:ascii="Times New Roman" w:hAnsi="Times New Roman"/>
          <w:b/>
          <w:bCs/>
          <w:sz w:val="26"/>
          <w:szCs w:val="26"/>
          <w:lang w:val="ru-RU"/>
        </w:rPr>
      </w:pPr>
      <w:r>
        <w:rPr>
          <w:rFonts w:ascii="Times New Roman" w:hAnsi="Times New Roman"/>
          <w:b/>
          <w:bCs/>
          <w:sz w:val="26"/>
          <w:szCs w:val="26"/>
          <w:lang w:val="ru-RU"/>
        </w:rPr>
        <w:lastRenderedPageBreak/>
        <w:t>Приложение № 2</w:t>
      </w:r>
    </w:p>
    <w:p w:rsidR="009F61D9" w:rsidRDefault="00414F76">
      <w:pPr>
        <w:pStyle w:val="Standard"/>
        <w:spacing w:line="276" w:lineRule="auto"/>
        <w:ind w:firstLine="567"/>
        <w:jc w:val="right"/>
        <w:rPr>
          <w:rFonts w:ascii="Times New Roman" w:hAnsi="Times New Roman"/>
          <w:b/>
          <w:sz w:val="26"/>
          <w:szCs w:val="26"/>
          <w:lang w:val="ru-RU"/>
        </w:rPr>
      </w:pPr>
      <w:r>
        <w:rPr>
          <w:rFonts w:ascii="Times New Roman" w:hAnsi="Times New Roman"/>
          <w:b/>
          <w:sz w:val="26"/>
          <w:szCs w:val="26"/>
          <w:lang w:val="ru-RU"/>
        </w:rPr>
        <w:t>к Положению о закупках</w:t>
      </w:r>
    </w:p>
    <w:p w:rsidR="009F61D9" w:rsidRDefault="009F61D9">
      <w:pPr>
        <w:pStyle w:val="Standard"/>
        <w:spacing w:line="276" w:lineRule="auto"/>
        <w:ind w:firstLine="567"/>
        <w:jc w:val="both"/>
        <w:rPr>
          <w:rFonts w:ascii="Times New Roman" w:hAnsi="Times New Roman"/>
          <w:sz w:val="26"/>
          <w:szCs w:val="26"/>
          <w:lang w:val="ru-RU"/>
        </w:rPr>
      </w:pPr>
    </w:p>
    <w:p w:rsidR="009F61D9" w:rsidRPr="00AC76A8" w:rsidRDefault="00414F76">
      <w:pPr>
        <w:pStyle w:val="Standard"/>
        <w:spacing w:line="276" w:lineRule="auto"/>
        <w:ind w:firstLine="567"/>
        <w:jc w:val="center"/>
        <w:rPr>
          <w:rFonts w:hint="eastAsia"/>
          <w:lang w:val="ru-RU"/>
        </w:rPr>
      </w:pPr>
      <w:r>
        <w:rPr>
          <w:rFonts w:ascii="Times New Roman" w:hAnsi="Times New Roman"/>
          <w:b/>
          <w:bCs/>
          <w:sz w:val="26"/>
          <w:szCs w:val="26"/>
          <w:lang w:val="ru-RU"/>
        </w:rPr>
        <w:t>Перечень отдельных видов товаров, работ, услуг, при закупке которых к</w:t>
      </w:r>
      <w:r>
        <w:rPr>
          <w:rFonts w:ascii="Times New Roman" w:hAnsi="Times New Roman"/>
          <w:b/>
          <w:bCs/>
          <w:sz w:val="26"/>
          <w:szCs w:val="26"/>
          <w:shd w:val="clear" w:color="auto" w:fill="FFFF00"/>
          <w:lang w:val="ru-RU"/>
        </w:rPr>
        <w:t xml:space="preserve"> </w:t>
      </w:r>
      <w:r>
        <w:rPr>
          <w:rFonts w:ascii="Times New Roman" w:hAnsi="Times New Roman"/>
          <w:b/>
          <w:bCs/>
          <w:sz w:val="26"/>
          <w:szCs w:val="26"/>
          <w:lang w:val="ru-RU"/>
        </w:rPr>
        <w:t>участникам закупки предъявляются дополнительные требования</w:t>
      </w:r>
    </w:p>
    <w:p w:rsidR="009F61D9" w:rsidRDefault="009F61D9">
      <w:pPr>
        <w:pStyle w:val="Standard"/>
        <w:spacing w:line="276" w:lineRule="auto"/>
        <w:ind w:firstLine="567"/>
        <w:jc w:val="center"/>
        <w:rPr>
          <w:rFonts w:ascii="Times New Roman" w:hAnsi="Times New Roman"/>
          <w:sz w:val="26"/>
          <w:szCs w:val="26"/>
          <w:lang w:val="ru-RU"/>
        </w:rPr>
      </w:pPr>
    </w:p>
    <w:tbl>
      <w:tblPr>
        <w:tblW w:w="9645" w:type="dxa"/>
        <w:tblLayout w:type="fixed"/>
        <w:tblCellMar>
          <w:left w:w="10" w:type="dxa"/>
          <w:right w:w="10" w:type="dxa"/>
        </w:tblCellMar>
        <w:tblLook w:val="0000"/>
      </w:tblPr>
      <w:tblGrid>
        <w:gridCol w:w="675"/>
        <w:gridCol w:w="2955"/>
        <w:gridCol w:w="3060"/>
        <w:gridCol w:w="2955"/>
      </w:tblGrid>
      <w:tr w:rsidR="009F61D9" w:rsidRPr="00B86DD7" w:rsidTr="009F61D9">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9F61D9" w:rsidRDefault="00414F76">
            <w:pPr>
              <w:pStyle w:val="TableContents"/>
              <w:jc w:val="center"/>
              <w:rPr>
                <w:rFonts w:ascii="Times New Roman" w:hAnsi="Times New Roman" w:cs="Times New Roman"/>
                <w:b/>
                <w:bCs/>
                <w:sz w:val="20"/>
                <w:szCs w:val="20"/>
              </w:rPr>
            </w:pPr>
            <w:r>
              <w:rPr>
                <w:rFonts w:ascii="Times New Roman" w:hAnsi="Times New Roman" w:cs="Times New Roman"/>
                <w:b/>
                <w:bCs/>
                <w:sz w:val="20"/>
                <w:szCs w:val="20"/>
              </w:rPr>
              <w:t>№</w:t>
            </w:r>
          </w:p>
        </w:tc>
        <w:tc>
          <w:tcPr>
            <w:tcW w:w="2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9F61D9" w:rsidRDefault="00414F76">
            <w:pPr>
              <w:pStyle w:val="Standard"/>
              <w:jc w:val="center"/>
              <w:rPr>
                <w:rFonts w:ascii="Times New Roman" w:eastAsia="Calibri" w:hAnsi="Times New Roman" w:cs="Times New Roman"/>
                <w:b/>
                <w:bCs/>
                <w:color w:val="000000"/>
                <w:sz w:val="20"/>
                <w:szCs w:val="20"/>
                <w:lang w:val="ru-RU" w:eastAsia="en-US"/>
              </w:rPr>
            </w:pPr>
            <w:r>
              <w:rPr>
                <w:rFonts w:ascii="Times New Roman" w:eastAsia="Calibri" w:hAnsi="Times New Roman" w:cs="Times New Roman"/>
                <w:b/>
                <w:bCs/>
                <w:color w:val="000000"/>
                <w:sz w:val="20"/>
                <w:szCs w:val="20"/>
                <w:lang w:val="ru-RU" w:eastAsia="en-US"/>
              </w:rPr>
              <w:t>Наименование отдельных видов товаров, работ, услуг, являющихся предметом закупки</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9F61D9" w:rsidRDefault="00414F76">
            <w:pPr>
              <w:pStyle w:val="TableContents"/>
              <w:jc w:val="center"/>
              <w:rPr>
                <w:rFonts w:ascii="Times New Roman" w:hAnsi="Times New Roman" w:cs="Times New Roman"/>
                <w:b/>
                <w:bCs/>
                <w:sz w:val="20"/>
                <w:szCs w:val="20"/>
                <w:lang w:val="ru-RU"/>
              </w:rPr>
            </w:pPr>
            <w:r>
              <w:rPr>
                <w:rFonts w:ascii="Times New Roman" w:hAnsi="Times New Roman" w:cs="Times New Roman"/>
                <w:b/>
                <w:bCs/>
                <w:sz w:val="20"/>
                <w:szCs w:val="20"/>
                <w:lang w:val="ru-RU"/>
              </w:rPr>
              <w:t>Дополнительные требования к участникам закупки</w:t>
            </w:r>
          </w:p>
        </w:tc>
        <w:tc>
          <w:tcPr>
            <w:tcW w:w="2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9F61D9" w:rsidRPr="00AC76A8" w:rsidRDefault="00414F76">
            <w:pPr>
              <w:pStyle w:val="TableContents"/>
              <w:jc w:val="center"/>
              <w:rPr>
                <w:rFonts w:hint="eastAsia"/>
                <w:lang w:val="ru-RU"/>
              </w:rPr>
            </w:pPr>
            <w:r>
              <w:rPr>
                <w:rFonts w:ascii="Times New Roman" w:hAnsi="Times New Roman" w:cs="Times New Roman"/>
                <w:b/>
                <w:bCs/>
                <w:sz w:val="20"/>
                <w:szCs w:val="20"/>
                <w:lang w:val="ru-RU"/>
              </w:rPr>
              <w:t xml:space="preserve">Документы (информация) для участников закупки, </w:t>
            </w:r>
            <w:r>
              <w:rPr>
                <w:rFonts w:ascii="Times New Roman" w:hAnsi="Times New Roman" w:cs="Times New Roman"/>
                <w:b/>
                <w:bCs/>
                <w:color w:val="000000"/>
                <w:sz w:val="20"/>
                <w:szCs w:val="20"/>
                <w:lang w:val="ru-RU"/>
              </w:rPr>
              <w:t>которые подтверждают соответствие участников закупок дополнительным требованиям</w:t>
            </w:r>
          </w:p>
          <w:p w:rsidR="009F61D9" w:rsidRDefault="009F61D9">
            <w:pPr>
              <w:pStyle w:val="TableContents"/>
              <w:jc w:val="center"/>
              <w:rPr>
                <w:rFonts w:ascii="Times New Roman" w:hAnsi="Times New Roman" w:cs="Times New Roman"/>
                <w:b/>
                <w:bCs/>
                <w:color w:val="000000"/>
                <w:sz w:val="20"/>
                <w:szCs w:val="20"/>
                <w:lang w:val="ru-RU"/>
              </w:rPr>
            </w:pPr>
          </w:p>
        </w:tc>
      </w:tr>
      <w:tr w:rsidR="009F61D9" w:rsidRPr="00B86DD7" w:rsidTr="009F61D9">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9F61D9" w:rsidRDefault="00414F76">
            <w:pPr>
              <w:pStyle w:val="TableContents"/>
              <w:rPr>
                <w:rFonts w:ascii="Times New Roman" w:hAnsi="Times New Roman" w:cs="Times New Roman"/>
                <w:sz w:val="20"/>
                <w:szCs w:val="20"/>
              </w:rPr>
            </w:pPr>
            <w:r>
              <w:rPr>
                <w:rFonts w:ascii="Times New Roman" w:hAnsi="Times New Roman" w:cs="Times New Roman"/>
                <w:sz w:val="20"/>
                <w:szCs w:val="20"/>
              </w:rPr>
              <w:t>1.</w:t>
            </w:r>
          </w:p>
        </w:tc>
        <w:tc>
          <w:tcPr>
            <w:tcW w:w="2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9F61D9" w:rsidRDefault="00414F76">
            <w:pPr>
              <w:pStyle w:val="Standard"/>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Оказание услуг общественного питания и (или) поставки пищевых продуктов (продуктов питания)</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9F61D9" w:rsidRPr="00AC76A8" w:rsidRDefault="00414F76">
            <w:pPr>
              <w:pStyle w:val="Standard"/>
              <w:ind w:firstLine="283"/>
              <w:rPr>
                <w:rFonts w:hint="eastAsia"/>
                <w:lang w:val="ru-RU"/>
              </w:rPr>
            </w:pPr>
            <w:r>
              <w:rPr>
                <w:rFonts w:ascii="Times New Roman" w:hAnsi="Times New Roman" w:cs="Times New Roman"/>
                <w:color w:val="000000"/>
                <w:sz w:val="20"/>
                <w:szCs w:val="20"/>
                <w:lang w:val="ru-RU"/>
              </w:rPr>
              <w:t xml:space="preserve">наличие за последние 3 года до даты подачи заявки на участие в закупке опыта исполнения (с учетом правопреемства) контракта (договора) на оказание услуг общественного питания и (или) поставки пищевых продуктов (продуктов питания), заключенного в соответствии с Федеральным </w:t>
            </w:r>
            <w:r>
              <w:rPr>
                <w:rStyle w:val="Internetlink"/>
                <w:rFonts w:ascii="Times New Roman" w:hAnsi="Times New Roman" w:cs="Times New Roman"/>
                <w:color w:val="000000"/>
                <w:sz w:val="20"/>
                <w:szCs w:val="20"/>
                <w:u w:val="none"/>
                <w:lang w:val="ru-RU"/>
              </w:rPr>
              <w:t>законом</w:t>
            </w:r>
            <w:r>
              <w:rPr>
                <w:rFonts w:ascii="Times New Roman" w:hAnsi="Times New Roman" w:cs="Times New Roman"/>
                <w:color w:val="000000"/>
                <w:sz w:val="20"/>
                <w:szCs w:val="20"/>
                <w:lang w:val="ru-RU"/>
              </w:rPr>
              <w:t xml:space="preserve"> № 223-ФЗ или в соответствии с Федеральным </w:t>
            </w:r>
            <w:r>
              <w:rPr>
                <w:rStyle w:val="Internetlink"/>
                <w:rFonts w:ascii="Times New Roman" w:hAnsi="Times New Roman" w:cs="Times New Roman"/>
                <w:color w:val="000000"/>
                <w:sz w:val="20"/>
                <w:szCs w:val="20"/>
                <w:u w:val="none"/>
                <w:lang w:val="ru-RU"/>
              </w:rPr>
              <w:t>законом</w:t>
            </w:r>
            <w:r>
              <w:rPr>
                <w:rFonts w:ascii="Times New Roman" w:hAnsi="Times New Roman" w:cs="Times New Roman"/>
                <w:color w:val="000000"/>
                <w:sz w:val="20"/>
                <w:szCs w:val="20"/>
                <w:lang w:val="ru-RU"/>
              </w:rPr>
              <w:t xml:space="preserve"> № 44-ФЗ.</w:t>
            </w:r>
          </w:p>
          <w:p w:rsidR="009F61D9" w:rsidRPr="00AC76A8" w:rsidRDefault="00414F76">
            <w:pPr>
              <w:pStyle w:val="Standard"/>
              <w:ind w:firstLine="283"/>
              <w:rPr>
                <w:rFonts w:hint="eastAsia"/>
                <w:lang w:val="ru-RU"/>
              </w:rPr>
            </w:pPr>
            <w:r>
              <w:rPr>
                <w:rFonts w:ascii="Times New Roman" w:hAnsi="Times New Roman" w:cs="Times New Roman"/>
                <w:color w:val="000000"/>
                <w:sz w:val="20"/>
                <w:szCs w:val="20"/>
                <w:lang w:val="ru-RU"/>
              </w:rPr>
              <w:t>При этом</w:t>
            </w:r>
            <w:proofErr w:type="gramStart"/>
            <w:r>
              <w:rPr>
                <w:rFonts w:ascii="Times New Roman" w:hAnsi="Times New Roman" w:cs="Times New Roman"/>
                <w:color w:val="000000"/>
                <w:sz w:val="20"/>
                <w:szCs w:val="20"/>
                <w:lang w:val="ru-RU"/>
              </w:rPr>
              <w:t>,</w:t>
            </w:r>
            <w:proofErr w:type="gramEnd"/>
            <w:r>
              <w:rPr>
                <w:rFonts w:ascii="Times New Roman" w:hAnsi="Times New Roman" w:cs="Times New Roman"/>
                <w:color w:val="000000"/>
                <w:sz w:val="20"/>
                <w:szCs w:val="20"/>
                <w:lang w:val="ru-RU"/>
              </w:rPr>
              <w:t xml:space="preserve"> стоимость ранее исполненного договора (контракта) составляет не менее 20 </w:t>
            </w:r>
            <w:r>
              <w:rPr>
                <w:rStyle w:val="Internetlink"/>
                <w:rFonts w:ascii="Times New Roman" w:hAnsi="Times New Roman" w:cs="Times New Roman"/>
                <w:color w:val="000000"/>
                <w:sz w:val="20"/>
                <w:szCs w:val="20"/>
                <w:u w:val="none"/>
                <w:lang w:val="ru-RU"/>
              </w:rPr>
              <w:t xml:space="preserve">&lt;*&gt; </w:t>
            </w:r>
            <w:r>
              <w:rPr>
                <w:rFonts w:ascii="Times New Roman" w:hAnsi="Times New Roman" w:cs="Times New Roman"/>
                <w:color w:val="000000"/>
                <w:sz w:val="20"/>
                <w:szCs w:val="20"/>
                <w:lang w:val="ru-RU"/>
              </w:rPr>
              <w:t>процентов НМЦД, договора (цены лота), на право заключить который проводится закупка</w:t>
            </w:r>
          </w:p>
          <w:p w:rsidR="009F61D9" w:rsidRDefault="009F61D9">
            <w:pPr>
              <w:pStyle w:val="Standard"/>
              <w:rPr>
                <w:rFonts w:ascii="Times New Roman" w:hAnsi="Times New Roman" w:cs="Times New Roman"/>
                <w:sz w:val="20"/>
                <w:szCs w:val="20"/>
                <w:lang w:val="ru-RU"/>
              </w:rPr>
            </w:pPr>
          </w:p>
          <w:p w:rsidR="009F61D9" w:rsidRDefault="009F61D9">
            <w:pPr>
              <w:pStyle w:val="Standard"/>
              <w:rPr>
                <w:rFonts w:ascii="Times New Roman" w:hAnsi="Times New Roman" w:cs="Times New Roman"/>
                <w:sz w:val="20"/>
                <w:szCs w:val="20"/>
                <w:lang w:val="ru-RU"/>
              </w:rPr>
            </w:pPr>
          </w:p>
        </w:tc>
        <w:tc>
          <w:tcPr>
            <w:tcW w:w="2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9F61D9" w:rsidRPr="00AC76A8" w:rsidRDefault="00414F76">
            <w:pPr>
              <w:pStyle w:val="Standard"/>
              <w:ind w:firstLine="283"/>
              <w:rPr>
                <w:rFonts w:hint="eastAsia"/>
                <w:lang w:val="ru-RU"/>
              </w:rPr>
            </w:pPr>
            <w:r>
              <w:rPr>
                <w:rFonts w:ascii="Times New Roman" w:hAnsi="Times New Roman" w:cs="Times New Roman"/>
                <w:color w:val="000000"/>
                <w:sz w:val="20"/>
                <w:szCs w:val="20"/>
                <w:lang w:val="ru-RU"/>
              </w:rPr>
              <w:t xml:space="preserve">копия ранее исполненного договора (контракта), сведения о котором содержатся в реестре договоров, заключенных по результатам закупок в соответствии с Федеральным </w:t>
            </w:r>
            <w:r>
              <w:rPr>
                <w:rStyle w:val="Internetlink"/>
                <w:rFonts w:ascii="Times New Roman" w:hAnsi="Times New Roman" w:cs="Times New Roman"/>
                <w:color w:val="000000"/>
                <w:sz w:val="20"/>
                <w:szCs w:val="20"/>
                <w:u w:val="none"/>
                <w:lang w:val="ru-RU"/>
              </w:rPr>
              <w:t>законом</w:t>
            </w:r>
            <w:r>
              <w:rPr>
                <w:rFonts w:ascii="Times New Roman" w:hAnsi="Times New Roman" w:cs="Times New Roman"/>
                <w:color w:val="000000"/>
                <w:sz w:val="20"/>
                <w:szCs w:val="20"/>
                <w:lang w:val="ru-RU"/>
              </w:rPr>
              <w:t xml:space="preserve"> № 223-ФЗ либо в реестре контрактов, заключенных в соответствии с Федеральным </w:t>
            </w:r>
            <w:r>
              <w:rPr>
                <w:rStyle w:val="Internetlink"/>
                <w:rFonts w:ascii="Times New Roman" w:hAnsi="Times New Roman" w:cs="Times New Roman"/>
                <w:color w:val="000000"/>
                <w:sz w:val="20"/>
                <w:szCs w:val="20"/>
                <w:u w:val="none"/>
                <w:lang w:val="ru-RU"/>
              </w:rPr>
              <w:t>законом</w:t>
            </w:r>
            <w:r>
              <w:rPr>
                <w:rFonts w:ascii="Times New Roman" w:hAnsi="Times New Roman" w:cs="Times New Roman"/>
                <w:color w:val="000000"/>
                <w:sz w:val="20"/>
                <w:szCs w:val="20"/>
                <w:lang w:val="ru-RU"/>
              </w:rPr>
              <w:t xml:space="preserve"> № 44-ФЗ;</w:t>
            </w:r>
          </w:p>
          <w:p w:rsidR="009F61D9" w:rsidRPr="00AC76A8" w:rsidRDefault="00414F76">
            <w:pPr>
              <w:pStyle w:val="Standard"/>
              <w:ind w:firstLine="283"/>
              <w:rPr>
                <w:rFonts w:hint="eastAsia"/>
                <w:lang w:val="ru-RU"/>
              </w:rPr>
            </w:pPr>
            <w:r>
              <w:rPr>
                <w:rFonts w:ascii="Times New Roman" w:hAnsi="Times New Roman" w:cs="Times New Roman"/>
                <w:color w:val="000000"/>
                <w:sz w:val="20"/>
                <w:szCs w:val="20"/>
                <w:lang w:val="ru-RU"/>
              </w:rPr>
              <w:t>копия (копии) документа (документов) о приемке поставленного товара, оказанной услуги либо сведения о таких документах, размещенные в ЕИС, подтверждающие приемку товара,</w:t>
            </w:r>
            <w:r>
              <w:rPr>
                <w:rFonts w:ascii="Times New Roman" w:hAnsi="Times New Roman" w:cs="Times New Roman"/>
                <w:b/>
                <w:bCs/>
                <w:color w:val="000000"/>
                <w:sz w:val="20"/>
                <w:szCs w:val="20"/>
                <w:lang w:val="ru-RU"/>
              </w:rPr>
              <w:t xml:space="preserve"> </w:t>
            </w:r>
            <w:r>
              <w:rPr>
                <w:rFonts w:ascii="Times New Roman" w:hAnsi="Times New Roman" w:cs="Times New Roman"/>
                <w:color w:val="000000"/>
                <w:sz w:val="20"/>
                <w:szCs w:val="20"/>
                <w:lang w:val="ru-RU"/>
              </w:rPr>
              <w:t>оказание услуги во исполнение договора (контракта)</w:t>
            </w:r>
          </w:p>
          <w:p w:rsidR="009F61D9" w:rsidRDefault="009F61D9">
            <w:pPr>
              <w:pStyle w:val="Standard"/>
              <w:ind w:firstLine="283"/>
              <w:jc w:val="both"/>
              <w:rPr>
                <w:rFonts w:ascii="Times New Roman" w:hAnsi="Times New Roman" w:cs="Times New Roman"/>
                <w:sz w:val="20"/>
                <w:szCs w:val="20"/>
                <w:lang w:val="ru-RU"/>
              </w:rPr>
            </w:pPr>
          </w:p>
        </w:tc>
      </w:tr>
      <w:tr w:rsidR="009F61D9" w:rsidRPr="00B86DD7" w:rsidTr="009F61D9">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F61D9" w:rsidRDefault="00414F76">
            <w:pPr>
              <w:pStyle w:val="TableContents"/>
              <w:rPr>
                <w:rFonts w:hint="eastAsia"/>
              </w:rPr>
            </w:pPr>
            <w:r>
              <w:rPr>
                <w:rFonts w:ascii="Times New Roman" w:hAnsi="Times New Roman" w:cs="Times New Roman"/>
                <w:sz w:val="20"/>
                <w:szCs w:val="20"/>
                <w:lang w:val="ru-RU"/>
              </w:rPr>
              <w:t>2</w:t>
            </w:r>
            <w:r>
              <w:rPr>
                <w:rFonts w:ascii="Times New Roman" w:hAnsi="Times New Roman" w:cs="Times New Roman"/>
                <w:sz w:val="20"/>
                <w:szCs w:val="20"/>
              </w:rPr>
              <w:t>.</w:t>
            </w:r>
          </w:p>
        </w:tc>
        <w:tc>
          <w:tcPr>
            <w:tcW w:w="295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F61D9" w:rsidRPr="00AC76A8" w:rsidRDefault="00414F76">
            <w:pPr>
              <w:pStyle w:val="Standard"/>
              <w:rPr>
                <w:rFonts w:hint="eastAsia"/>
                <w:lang w:val="ru-RU"/>
              </w:rPr>
            </w:pPr>
            <w:r>
              <w:rPr>
                <w:rFonts w:ascii="Times New Roman" w:hAnsi="Times New Roman" w:cs="Times New Roman"/>
                <w:color w:val="000000"/>
                <w:sz w:val="20"/>
                <w:szCs w:val="20"/>
                <w:lang w:val="ru-RU"/>
              </w:rPr>
              <w:t xml:space="preserve">Выполнение работ по текущему ремонту объектов, включенных в коды </w:t>
            </w:r>
            <w:r>
              <w:rPr>
                <w:rStyle w:val="Internetlink"/>
                <w:rFonts w:ascii="Times New Roman" w:hAnsi="Times New Roman" w:cs="Times New Roman"/>
                <w:color w:val="000000"/>
                <w:sz w:val="20"/>
                <w:szCs w:val="20"/>
                <w:u w:val="none"/>
                <w:lang w:val="ru-RU"/>
              </w:rPr>
              <w:t>41.2</w:t>
            </w:r>
            <w:r>
              <w:rPr>
                <w:rFonts w:ascii="Times New Roman" w:hAnsi="Times New Roman" w:cs="Times New Roman"/>
                <w:color w:val="000000"/>
                <w:sz w:val="20"/>
                <w:szCs w:val="20"/>
                <w:lang w:val="ru-RU"/>
              </w:rPr>
              <w:t xml:space="preserve">, </w:t>
            </w:r>
            <w:r>
              <w:rPr>
                <w:rStyle w:val="Internetlink"/>
                <w:rFonts w:ascii="Times New Roman" w:hAnsi="Times New Roman" w:cs="Times New Roman"/>
                <w:color w:val="000000"/>
                <w:sz w:val="20"/>
                <w:szCs w:val="20"/>
                <w:u w:val="none"/>
                <w:lang w:val="ru-RU"/>
              </w:rPr>
              <w:t>42</w:t>
            </w:r>
            <w:r>
              <w:rPr>
                <w:rFonts w:ascii="Times New Roman" w:hAnsi="Times New Roman" w:cs="Times New Roman"/>
                <w:color w:val="000000"/>
                <w:sz w:val="20"/>
                <w:szCs w:val="20"/>
                <w:lang w:val="ru-RU"/>
              </w:rPr>
              <w:t xml:space="preserve">, </w:t>
            </w:r>
            <w:r>
              <w:rPr>
                <w:rStyle w:val="Internetlink"/>
                <w:rFonts w:ascii="Times New Roman" w:hAnsi="Times New Roman" w:cs="Times New Roman"/>
                <w:color w:val="000000"/>
                <w:sz w:val="20"/>
                <w:szCs w:val="20"/>
                <w:u w:val="none"/>
                <w:lang w:val="ru-RU"/>
              </w:rPr>
              <w:t>43</w:t>
            </w:r>
            <w:r>
              <w:rPr>
                <w:rFonts w:ascii="Times New Roman" w:hAnsi="Times New Roman" w:cs="Times New Roman"/>
                <w:color w:val="000000"/>
                <w:sz w:val="20"/>
                <w:szCs w:val="20"/>
                <w:lang w:val="ru-RU"/>
              </w:rPr>
              <w:t xml:space="preserve"> (кроме кода </w:t>
            </w:r>
            <w:r>
              <w:rPr>
                <w:rStyle w:val="Internetlink"/>
                <w:rFonts w:ascii="Times New Roman" w:hAnsi="Times New Roman" w:cs="Times New Roman"/>
                <w:color w:val="000000"/>
                <w:sz w:val="20"/>
                <w:szCs w:val="20"/>
                <w:u w:val="none"/>
                <w:lang w:val="ru-RU"/>
              </w:rPr>
              <w:t>43.13 и включенных в него группировок</w:t>
            </w:r>
            <w:r>
              <w:rPr>
                <w:rFonts w:ascii="Times New Roman" w:hAnsi="Times New Roman" w:cs="Times New Roman"/>
                <w:color w:val="000000"/>
                <w:sz w:val="20"/>
                <w:szCs w:val="20"/>
                <w:lang w:val="ru-RU"/>
              </w:rPr>
              <w:t>) Общероссийского классификатора продукции по видам экономической деятельности (ОКПД</w:t>
            </w:r>
            <w:proofErr w:type="gramStart"/>
            <w:r>
              <w:rPr>
                <w:rFonts w:ascii="Times New Roman" w:hAnsi="Times New Roman" w:cs="Times New Roman"/>
                <w:color w:val="000000"/>
                <w:sz w:val="20"/>
                <w:szCs w:val="20"/>
                <w:lang w:val="ru-RU"/>
              </w:rPr>
              <w:t>2</w:t>
            </w:r>
            <w:proofErr w:type="gramEnd"/>
            <w:r>
              <w:rPr>
                <w:rFonts w:ascii="Times New Roman" w:hAnsi="Times New Roman" w:cs="Times New Roman"/>
                <w:color w:val="000000"/>
                <w:sz w:val="20"/>
                <w:szCs w:val="20"/>
                <w:lang w:val="ru-RU"/>
              </w:rPr>
              <w:t>) ОК 034-2014, в случае, если НМЦД (цена лота) превышает 3 млн. рублей</w:t>
            </w:r>
          </w:p>
          <w:p w:rsidR="009F61D9" w:rsidRPr="00AC76A8" w:rsidRDefault="00414F76">
            <w:pPr>
              <w:pStyle w:val="Standard"/>
              <w:ind w:firstLine="283"/>
              <w:jc w:val="both"/>
              <w:rPr>
                <w:rFonts w:hint="eastAsia"/>
                <w:lang w:val="ru-RU"/>
              </w:rPr>
            </w:pPr>
            <w:r>
              <w:rPr>
                <w:rFonts w:ascii="Times New Roman" w:hAnsi="Times New Roman" w:cs="Times New Roman"/>
                <w:color w:val="000000"/>
                <w:sz w:val="20"/>
                <w:szCs w:val="20"/>
                <w:lang w:val="ru-RU"/>
              </w:rPr>
              <w:t xml:space="preserve"> </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F61D9" w:rsidRDefault="00414F76">
            <w:pPr>
              <w:pStyle w:val="Standard"/>
              <w:ind w:firstLine="283"/>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наличие за последние 5 лет до даты подачи заявки на участие в закупке опыта исполнения (с учетом правопреемства) одного договора (контракта) на выполнение соответствующих работ по текущему ремонту.</w:t>
            </w:r>
          </w:p>
          <w:p w:rsidR="009F61D9" w:rsidRDefault="00414F76">
            <w:pPr>
              <w:pStyle w:val="Standard"/>
              <w:ind w:firstLine="283"/>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 xml:space="preserve">При этом стоимость такого исполненного договора (контракта) составляет не менее 20 процентов НМЦД (цены лота), на </w:t>
            </w:r>
            <w:proofErr w:type="gramStart"/>
            <w:r>
              <w:rPr>
                <w:rFonts w:ascii="Times New Roman" w:hAnsi="Times New Roman" w:cs="Times New Roman"/>
                <w:color w:val="000000"/>
                <w:sz w:val="20"/>
                <w:szCs w:val="20"/>
                <w:lang w:val="ru-RU"/>
              </w:rPr>
              <w:t>право</w:t>
            </w:r>
            <w:proofErr w:type="gramEnd"/>
            <w:r>
              <w:rPr>
                <w:rFonts w:ascii="Times New Roman" w:hAnsi="Times New Roman" w:cs="Times New Roman"/>
                <w:color w:val="000000"/>
                <w:sz w:val="20"/>
                <w:szCs w:val="20"/>
                <w:lang w:val="ru-RU"/>
              </w:rPr>
              <w:t xml:space="preserve"> заключить который проводится закупка</w:t>
            </w:r>
          </w:p>
          <w:p w:rsidR="009F61D9" w:rsidRDefault="009F61D9">
            <w:pPr>
              <w:pStyle w:val="Standard"/>
              <w:rPr>
                <w:rFonts w:ascii="Times New Roman" w:hAnsi="Times New Roman" w:cs="Times New Roman"/>
                <w:color w:val="000000"/>
                <w:sz w:val="20"/>
                <w:szCs w:val="20"/>
                <w:lang w:val="ru-RU"/>
              </w:rPr>
            </w:pPr>
          </w:p>
        </w:tc>
        <w:tc>
          <w:tcPr>
            <w:tcW w:w="295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F61D9" w:rsidRPr="00AC76A8" w:rsidRDefault="00414F76">
            <w:pPr>
              <w:pStyle w:val="Standard"/>
              <w:ind w:firstLine="283"/>
              <w:rPr>
                <w:rFonts w:hint="eastAsia"/>
                <w:lang w:val="ru-RU"/>
              </w:rPr>
            </w:pPr>
            <w:r>
              <w:rPr>
                <w:rFonts w:ascii="Times New Roman" w:hAnsi="Times New Roman" w:cs="Times New Roman"/>
                <w:color w:val="000000"/>
                <w:sz w:val="20"/>
                <w:szCs w:val="20"/>
                <w:lang w:val="ru-RU"/>
              </w:rPr>
              <w:t>копия исполненного договора (контракта);</w:t>
            </w:r>
          </w:p>
          <w:p w:rsidR="009F61D9" w:rsidRPr="00AC76A8" w:rsidRDefault="00414F76">
            <w:pPr>
              <w:pStyle w:val="Standard"/>
              <w:ind w:firstLine="283"/>
              <w:rPr>
                <w:rFonts w:hint="eastAsia"/>
                <w:lang w:val="ru-RU"/>
              </w:rPr>
            </w:pPr>
            <w:proofErr w:type="gramStart"/>
            <w:r>
              <w:rPr>
                <w:rFonts w:ascii="Times New Roman" w:hAnsi="Times New Roman" w:cs="Times New Roman"/>
                <w:color w:val="000000"/>
                <w:sz w:val="20"/>
                <w:szCs w:val="20"/>
                <w:lang w:val="ru-RU"/>
              </w:rPr>
              <w:t xml:space="preserve">копия акта (актов) выполненных работ, содержащего (содержащих) все обязательные реквизиты, установленные </w:t>
            </w:r>
            <w:r>
              <w:rPr>
                <w:rStyle w:val="Internetlink"/>
                <w:rFonts w:ascii="Times New Roman" w:hAnsi="Times New Roman" w:cs="Times New Roman"/>
                <w:color w:val="000000"/>
                <w:sz w:val="20"/>
                <w:szCs w:val="20"/>
                <w:u w:val="none"/>
                <w:lang w:val="ru-RU"/>
              </w:rPr>
              <w:t>частью 2 статьи 9</w:t>
            </w:r>
            <w:r>
              <w:rPr>
                <w:rFonts w:ascii="Times New Roman" w:hAnsi="Times New Roman" w:cs="Times New Roman"/>
                <w:color w:val="000000"/>
                <w:sz w:val="20"/>
                <w:szCs w:val="20"/>
                <w:lang w:val="ru-RU"/>
              </w:rPr>
              <w:t xml:space="preserve"> Федерального закона «О бухгалтерском учете», и подтверждающего (подтверждающих) стоимость исполненного договора (контракта).</w:t>
            </w:r>
            <w:proofErr w:type="gramEnd"/>
          </w:p>
          <w:p w:rsidR="009F61D9" w:rsidRPr="00AC76A8" w:rsidRDefault="00414F76">
            <w:pPr>
              <w:pStyle w:val="Standard"/>
              <w:ind w:firstLine="283"/>
              <w:rPr>
                <w:rFonts w:hint="eastAsia"/>
                <w:lang w:val="ru-RU"/>
              </w:rPr>
            </w:pPr>
            <w:r>
              <w:rPr>
                <w:rFonts w:ascii="Times New Roman" w:hAnsi="Times New Roman" w:cs="Times New Roman"/>
                <w:color w:val="000000"/>
                <w:sz w:val="20"/>
                <w:szCs w:val="20"/>
                <w:lang w:val="ru-RU"/>
              </w:rPr>
              <w:t>Указанный документ (документы) должен быть подписан (подписаны) не ранее чем за 5 лет до даты окончания срока подачи заявок на участие в закупке</w:t>
            </w:r>
          </w:p>
          <w:p w:rsidR="009F61D9" w:rsidRDefault="009F61D9">
            <w:pPr>
              <w:pStyle w:val="Standard"/>
              <w:rPr>
                <w:rFonts w:ascii="Times New Roman" w:hAnsi="Times New Roman" w:cs="Times New Roman"/>
                <w:sz w:val="20"/>
                <w:szCs w:val="20"/>
                <w:lang w:val="ru-RU"/>
              </w:rPr>
            </w:pPr>
          </w:p>
        </w:tc>
      </w:tr>
      <w:tr w:rsidR="009F61D9" w:rsidRPr="00B86DD7" w:rsidTr="009F61D9">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F61D9" w:rsidRDefault="00414F76">
            <w:pPr>
              <w:pStyle w:val="TableContents"/>
              <w:rPr>
                <w:rFonts w:hint="eastAsia"/>
              </w:rPr>
            </w:pPr>
            <w:r>
              <w:rPr>
                <w:rFonts w:ascii="Times New Roman" w:hAnsi="Times New Roman" w:cs="Times New Roman"/>
                <w:sz w:val="20"/>
                <w:szCs w:val="20"/>
                <w:lang w:val="ru-RU"/>
              </w:rPr>
              <w:t>3</w:t>
            </w:r>
            <w:r>
              <w:rPr>
                <w:rFonts w:ascii="Times New Roman" w:hAnsi="Times New Roman" w:cs="Times New Roman"/>
                <w:sz w:val="20"/>
                <w:szCs w:val="20"/>
              </w:rPr>
              <w:t>.</w:t>
            </w:r>
          </w:p>
        </w:tc>
        <w:tc>
          <w:tcPr>
            <w:tcW w:w="295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F61D9" w:rsidRPr="00AC76A8" w:rsidRDefault="00414F76">
            <w:pPr>
              <w:pStyle w:val="Standard"/>
              <w:rPr>
                <w:rFonts w:hint="eastAsia"/>
                <w:lang w:val="ru-RU"/>
              </w:rPr>
            </w:pPr>
            <w:r>
              <w:rPr>
                <w:rFonts w:ascii="Times New Roman" w:hAnsi="Times New Roman" w:cs="Times New Roman"/>
                <w:color w:val="000000"/>
                <w:sz w:val="20"/>
                <w:szCs w:val="20"/>
                <w:lang w:val="ru-RU"/>
              </w:rPr>
              <w:t>Выполнение работ по строительству, реконструкции, объекта капитального строительства (за исключением линейного объекта), в случае, если НМЦД (цена лота) превышает 3 млн. рублей</w:t>
            </w:r>
          </w:p>
          <w:p w:rsidR="009F61D9" w:rsidRDefault="009F61D9">
            <w:pPr>
              <w:pStyle w:val="Standard"/>
              <w:rPr>
                <w:rFonts w:ascii="Times New Roman" w:hAnsi="Times New Roman" w:cs="Times New Roman"/>
                <w:sz w:val="20"/>
                <w:szCs w:val="20"/>
                <w:lang w:val="ru-RU"/>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F61D9" w:rsidRPr="00AC76A8" w:rsidRDefault="00414F76">
            <w:pPr>
              <w:pStyle w:val="TableContents"/>
              <w:ind w:firstLine="283"/>
              <w:rPr>
                <w:rFonts w:hint="eastAsia"/>
                <w:lang w:val="ru-RU"/>
              </w:rPr>
            </w:pPr>
            <w:proofErr w:type="gramStart"/>
            <w:r>
              <w:rPr>
                <w:rFonts w:ascii="Times New Roman" w:hAnsi="Times New Roman" w:cs="Times New Roman"/>
                <w:sz w:val="20"/>
                <w:szCs w:val="20"/>
                <w:lang w:val="ru-RU"/>
              </w:rPr>
              <w:t xml:space="preserve">наличие </w:t>
            </w:r>
            <w:r>
              <w:rPr>
                <w:rFonts w:ascii="Times New Roman" w:hAnsi="Times New Roman" w:cs="Times New Roman"/>
                <w:color w:val="000000"/>
                <w:sz w:val="20"/>
                <w:szCs w:val="20"/>
                <w:lang w:val="ru-RU"/>
              </w:rPr>
              <w:t xml:space="preserve">за последние 5 лет до даты подачи заявки на участие в закупке </w:t>
            </w:r>
            <w:r>
              <w:rPr>
                <w:rFonts w:ascii="Times New Roman" w:hAnsi="Times New Roman" w:cs="Times New Roman"/>
                <w:sz w:val="20"/>
                <w:szCs w:val="20"/>
                <w:lang w:val="ru-RU"/>
              </w:rPr>
              <w:t>опыта исполнения (с учетом правопреемства) о</w:t>
            </w:r>
            <w:r>
              <w:rPr>
                <w:rFonts w:ascii="Times New Roman" w:hAnsi="Times New Roman" w:cs="Times New Roman"/>
                <w:color w:val="000000"/>
                <w:sz w:val="20"/>
                <w:szCs w:val="20"/>
                <w:lang w:val="ru-RU"/>
              </w:rPr>
              <w:t xml:space="preserve">дного договора (контракта) (за исключением случая, если застройщик является лицом, осуществляющим строительство объекта капитального </w:t>
            </w:r>
            <w:r>
              <w:rPr>
                <w:rFonts w:ascii="Times New Roman" w:hAnsi="Times New Roman" w:cs="Times New Roman"/>
                <w:color w:val="000000"/>
                <w:sz w:val="20"/>
                <w:szCs w:val="20"/>
                <w:lang w:val="ru-RU"/>
              </w:rPr>
              <w:lastRenderedPageBreak/>
              <w:t xml:space="preserve">строительства - в данном случае представляется акт приемки законченного строительством объекта по форме № КС-14) на выполнение соответствующих </w:t>
            </w:r>
            <w:r>
              <w:rPr>
                <w:rStyle w:val="Internetlink"/>
                <w:rFonts w:ascii="Times New Roman" w:hAnsi="Times New Roman" w:cs="Times New Roman"/>
                <w:color w:val="000000"/>
                <w:sz w:val="20"/>
                <w:szCs w:val="20"/>
                <w:u w:val="none"/>
                <w:lang w:val="ru-RU"/>
              </w:rPr>
              <w:t>&lt;**&gt;</w:t>
            </w:r>
            <w:r>
              <w:rPr>
                <w:rFonts w:ascii="Times New Roman" w:hAnsi="Times New Roman" w:cs="Times New Roman"/>
                <w:color w:val="000000"/>
                <w:sz w:val="20"/>
                <w:szCs w:val="20"/>
                <w:lang w:val="ru-RU"/>
              </w:rPr>
              <w:t xml:space="preserve"> работ</w:t>
            </w:r>
            <w:r>
              <w:rPr>
                <w:rFonts w:ascii="Times New Roman" w:hAnsi="Times New Roman" w:cs="Times New Roman"/>
                <w:strike/>
                <w:color w:val="000000"/>
                <w:sz w:val="20"/>
                <w:szCs w:val="20"/>
                <w:lang w:val="ru-RU"/>
              </w:rPr>
              <w:t xml:space="preserve"> </w:t>
            </w:r>
            <w:r>
              <w:rPr>
                <w:rFonts w:ascii="Times New Roman" w:hAnsi="Times New Roman" w:cs="Times New Roman"/>
                <w:color w:val="000000"/>
                <w:sz w:val="20"/>
                <w:szCs w:val="20"/>
                <w:lang w:val="ru-RU"/>
              </w:rPr>
              <w:t>строительных</w:t>
            </w:r>
            <w:proofErr w:type="gramEnd"/>
          </w:p>
          <w:p w:rsidR="009F61D9" w:rsidRPr="00AC76A8" w:rsidRDefault="00414F76">
            <w:pPr>
              <w:pStyle w:val="Standard"/>
              <w:ind w:firstLine="283"/>
              <w:rPr>
                <w:rFonts w:hint="eastAsia"/>
                <w:lang w:val="ru-RU"/>
              </w:rPr>
            </w:pPr>
            <w:r>
              <w:rPr>
                <w:rFonts w:ascii="Times New Roman" w:hAnsi="Times New Roman" w:cs="Times New Roman"/>
                <w:color w:val="000000"/>
                <w:sz w:val="20"/>
                <w:szCs w:val="20"/>
                <w:lang w:val="ru-RU"/>
              </w:rPr>
              <w:t>При этом</w:t>
            </w:r>
            <w:proofErr w:type="gramStart"/>
            <w:r>
              <w:rPr>
                <w:rFonts w:ascii="Times New Roman" w:hAnsi="Times New Roman" w:cs="Times New Roman"/>
                <w:color w:val="000000"/>
                <w:sz w:val="20"/>
                <w:szCs w:val="20"/>
                <w:lang w:val="ru-RU"/>
              </w:rPr>
              <w:t>,</w:t>
            </w:r>
            <w:proofErr w:type="gramEnd"/>
            <w:r>
              <w:rPr>
                <w:rFonts w:ascii="Times New Roman" w:hAnsi="Times New Roman" w:cs="Times New Roman"/>
                <w:color w:val="000000"/>
                <w:sz w:val="20"/>
                <w:szCs w:val="20"/>
                <w:lang w:val="ru-RU"/>
              </w:rPr>
              <w:t xml:space="preserve"> стоимость такого исполненного договора (контракта) составляет не менее 20 процентов НМЦД (цены лота), на право заключить который проводится закупка</w:t>
            </w:r>
          </w:p>
          <w:p w:rsidR="009F61D9" w:rsidRDefault="009F61D9">
            <w:pPr>
              <w:pStyle w:val="Standard"/>
              <w:rPr>
                <w:rFonts w:ascii="Times New Roman" w:hAnsi="Times New Roman" w:cs="Times New Roman"/>
                <w:color w:val="000000"/>
                <w:sz w:val="20"/>
                <w:szCs w:val="20"/>
                <w:lang w:val="ru-RU"/>
              </w:rPr>
            </w:pPr>
          </w:p>
        </w:tc>
        <w:tc>
          <w:tcPr>
            <w:tcW w:w="295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F61D9" w:rsidRPr="00AC76A8" w:rsidRDefault="00414F76">
            <w:pPr>
              <w:pStyle w:val="Standard"/>
              <w:ind w:firstLine="283"/>
              <w:rPr>
                <w:rFonts w:hint="eastAsia"/>
                <w:lang w:val="ru-RU"/>
              </w:rPr>
            </w:pPr>
            <w:r>
              <w:rPr>
                <w:rFonts w:ascii="Times New Roman" w:hAnsi="Times New Roman" w:cs="Times New Roman"/>
                <w:color w:val="000000"/>
                <w:sz w:val="20"/>
                <w:szCs w:val="20"/>
                <w:lang w:val="ru-RU"/>
              </w:rPr>
              <w:lastRenderedPageBreak/>
              <w:t xml:space="preserve">копия исполненного договора (контракта) (за исключением случая, если застройщик является лицом, осуществляющим строительство объекта капитального строительства - в данном случае представляется акт приемки законченного строительством объекта по форме </w:t>
            </w:r>
            <w:r>
              <w:rPr>
                <w:rFonts w:ascii="Times New Roman" w:hAnsi="Times New Roman" w:cs="Times New Roman"/>
                <w:color w:val="000000"/>
                <w:sz w:val="20"/>
                <w:szCs w:val="20"/>
                <w:lang w:val="ru-RU"/>
              </w:rPr>
              <w:lastRenderedPageBreak/>
              <w:t>№ КС-14);</w:t>
            </w:r>
          </w:p>
          <w:p w:rsidR="009F61D9" w:rsidRPr="00AC76A8" w:rsidRDefault="00414F76">
            <w:pPr>
              <w:pStyle w:val="Standard"/>
              <w:ind w:firstLine="283"/>
              <w:rPr>
                <w:rFonts w:hint="eastAsia"/>
                <w:lang w:val="ru-RU"/>
              </w:rPr>
            </w:pPr>
            <w:proofErr w:type="gramStart"/>
            <w:r>
              <w:rPr>
                <w:rFonts w:ascii="Times New Roman" w:hAnsi="Times New Roman" w:cs="Times New Roman"/>
                <w:color w:val="000000"/>
                <w:sz w:val="20"/>
                <w:szCs w:val="20"/>
                <w:lang w:val="ru-RU"/>
              </w:rPr>
              <w:t>копия акта (актов) выполненных работ, содержащего (содержащих) все обязательные реквизиты, установленные частью 2 статьи 9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w:t>
            </w:r>
            <w:proofErr w:type="gramEnd"/>
          </w:p>
          <w:p w:rsidR="009F61D9" w:rsidRPr="00AC76A8" w:rsidRDefault="00414F76">
            <w:pPr>
              <w:pStyle w:val="Standard"/>
              <w:ind w:firstLine="283"/>
              <w:rPr>
                <w:rFonts w:hint="eastAsia"/>
                <w:lang w:val="ru-RU"/>
              </w:rPr>
            </w:pPr>
            <w:r>
              <w:rPr>
                <w:rFonts w:ascii="Times New Roman" w:hAnsi="Times New Roman" w:cs="Times New Roman"/>
                <w:color w:val="000000"/>
                <w:sz w:val="20"/>
                <w:szCs w:val="20"/>
                <w:lang w:val="ru-RU"/>
              </w:rPr>
              <w:t>Указанный документ (документы) должен быть подписан (подписаны) не ранее чем за 5 лет до даты окончания срока подачи заявок на участие в закупке.</w:t>
            </w:r>
          </w:p>
          <w:p w:rsidR="009F61D9" w:rsidRPr="00AC76A8" w:rsidRDefault="00414F76">
            <w:pPr>
              <w:pStyle w:val="Standard"/>
              <w:ind w:firstLine="283"/>
              <w:rPr>
                <w:rFonts w:hint="eastAsia"/>
                <w:lang w:val="ru-RU"/>
              </w:rPr>
            </w:pPr>
            <w:r>
              <w:rPr>
                <w:rFonts w:ascii="Times New Roman" w:hAnsi="Times New Roman" w:cs="Times New Roman"/>
                <w:color w:val="000000"/>
                <w:sz w:val="20"/>
                <w:szCs w:val="20"/>
                <w:lang w:val="ru-RU"/>
              </w:rPr>
              <w:t>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w:t>
            </w:r>
          </w:p>
          <w:p w:rsidR="009F61D9" w:rsidRDefault="00414F76">
            <w:pPr>
              <w:pStyle w:val="Standard"/>
              <w:ind w:firstLine="283"/>
              <w:rPr>
                <w:rFonts w:ascii="Times New Roman" w:hAnsi="Times New Roman" w:cs="Times New Roman"/>
                <w:sz w:val="20"/>
                <w:szCs w:val="20"/>
                <w:lang w:val="ru-RU"/>
              </w:rPr>
            </w:pPr>
            <w:r>
              <w:rPr>
                <w:rFonts w:ascii="Times New Roman" w:hAnsi="Times New Roman" w:cs="Times New Roman"/>
                <w:sz w:val="20"/>
                <w:szCs w:val="20"/>
                <w:lang w:val="ru-RU"/>
              </w:rPr>
              <w:t>Указанный документ (документы) должен быть подписан (подписаны) не ранее чем за 5 лет до даты окончания срока подачи заявок на участие в закупке</w:t>
            </w:r>
          </w:p>
          <w:p w:rsidR="009F61D9" w:rsidRDefault="009F61D9">
            <w:pPr>
              <w:pStyle w:val="Standard"/>
              <w:rPr>
                <w:rFonts w:ascii="Times New Roman" w:hAnsi="Times New Roman" w:cs="Times New Roman"/>
                <w:sz w:val="20"/>
                <w:szCs w:val="20"/>
                <w:lang w:val="ru-RU"/>
              </w:rPr>
            </w:pPr>
          </w:p>
        </w:tc>
      </w:tr>
      <w:tr w:rsidR="009F61D9" w:rsidRPr="00B86DD7" w:rsidTr="009F61D9">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9F61D9" w:rsidRDefault="00414F76">
            <w:pPr>
              <w:pStyle w:val="TableContents"/>
              <w:rPr>
                <w:rFonts w:hint="eastAsia"/>
              </w:rPr>
            </w:pPr>
            <w:r>
              <w:rPr>
                <w:rFonts w:ascii="Times New Roman" w:hAnsi="Times New Roman" w:cs="Times New Roman"/>
                <w:sz w:val="20"/>
                <w:szCs w:val="20"/>
                <w:lang w:val="ru-RU"/>
              </w:rPr>
              <w:lastRenderedPageBreak/>
              <w:t>3</w:t>
            </w:r>
            <w:r>
              <w:rPr>
                <w:rFonts w:ascii="Times New Roman" w:hAnsi="Times New Roman" w:cs="Times New Roman"/>
                <w:sz w:val="20"/>
                <w:szCs w:val="20"/>
              </w:rPr>
              <w:t>(1).</w:t>
            </w:r>
          </w:p>
        </w:tc>
        <w:tc>
          <w:tcPr>
            <w:tcW w:w="2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9F61D9" w:rsidRDefault="00414F76">
            <w:pPr>
              <w:pStyle w:val="Standard"/>
              <w:rPr>
                <w:rFonts w:ascii="Times New Roman" w:hAnsi="Times New Roman" w:cs="Times New Roman"/>
                <w:sz w:val="20"/>
                <w:szCs w:val="20"/>
                <w:lang w:val="ru-RU"/>
              </w:rPr>
            </w:pPr>
            <w:r>
              <w:rPr>
                <w:rFonts w:ascii="Times New Roman" w:hAnsi="Times New Roman" w:cs="Times New Roman"/>
                <w:sz w:val="20"/>
                <w:szCs w:val="20"/>
                <w:lang w:val="ru-RU"/>
              </w:rPr>
              <w:t>Выполнение работ по строительству, реконструкции, линейного объекта, если НМЦД (цена лота) превышает 3 млн. рублей</w:t>
            </w:r>
          </w:p>
          <w:p w:rsidR="009F61D9" w:rsidRDefault="009F61D9">
            <w:pPr>
              <w:pStyle w:val="Standard"/>
              <w:jc w:val="both"/>
              <w:rPr>
                <w:rFonts w:ascii="Times New Roman" w:hAnsi="Times New Roman" w:cs="Times New Roman"/>
                <w:color w:val="000000"/>
                <w:sz w:val="20"/>
                <w:szCs w:val="20"/>
                <w:lang w:val="ru-RU"/>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9F61D9" w:rsidRPr="00AC76A8" w:rsidRDefault="00414F76">
            <w:pPr>
              <w:pStyle w:val="Standard"/>
              <w:ind w:firstLine="283"/>
              <w:rPr>
                <w:rFonts w:hint="eastAsia"/>
                <w:lang w:val="ru-RU"/>
              </w:rPr>
            </w:pPr>
            <w:r>
              <w:rPr>
                <w:rFonts w:ascii="Times New Roman" w:hAnsi="Times New Roman" w:cs="Times New Roman"/>
                <w:color w:val="000000"/>
                <w:sz w:val="20"/>
                <w:szCs w:val="20"/>
                <w:lang w:val="ru-RU"/>
              </w:rPr>
              <w:t xml:space="preserve">наличие за последние 5 лет до даты подачи заявки на участие в закупке опыта исполнения (с учетом правопреемства) одного контракта (договора) на выполнение соответствующих </w:t>
            </w:r>
            <w:r>
              <w:rPr>
                <w:rStyle w:val="Internetlink"/>
                <w:rFonts w:ascii="Times New Roman" w:hAnsi="Times New Roman" w:cs="Times New Roman"/>
                <w:color w:val="000000"/>
                <w:sz w:val="20"/>
                <w:szCs w:val="20"/>
                <w:u w:val="none"/>
                <w:lang w:val="ru-RU"/>
              </w:rPr>
              <w:t>&lt;**&gt;</w:t>
            </w:r>
            <w:r>
              <w:rPr>
                <w:rFonts w:ascii="Times New Roman" w:hAnsi="Times New Roman" w:cs="Times New Roman"/>
                <w:color w:val="000000"/>
                <w:sz w:val="20"/>
                <w:szCs w:val="20"/>
                <w:lang w:val="ru-RU"/>
              </w:rPr>
              <w:t xml:space="preserve"> работ</w:t>
            </w:r>
            <w:r>
              <w:rPr>
                <w:rFonts w:ascii="Times New Roman" w:hAnsi="Times New Roman" w:cs="Times New Roman"/>
                <w:strike/>
                <w:color w:val="000000"/>
                <w:sz w:val="20"/>
                <w:szCs w:val="20"/>
                <w:lang w:val="ru-RU"/>
              </w:rPr>
              <w:t xml:space="preserve"> </w:t>
            </w:r>
            <w:r>
              <w:rPr>
                <w:rFonts w:ascii="Times New Roman" w:hAnsi="Times New Roman" w:cs="Times New Roman"/>
                <w:color w:val="000000"/>
                <w:sz w:val="20"/>
                <w:szCs w:val="20"/>
                <w:lang w:val="ru-RU"/>
              </w:rPr>
              <w:t>строительных.</w:t>
            </w:r>
          </w:p>
          <w:p w:rsidR="009F61D9" w:rsidRPr="00AC76A8" w:rsidRDefault="00414F76">
            <w:pPr>
              <w:pStyle w:val="Standard"/>
              <w:ind w:firstLine="283"/>
              <w:rPr>
                <w:rFonts w:hint="eastAsia"/>
                <w:lang w:val="ru-RU"/>
              </w:rPr>
            </w:pPr>
            <w:r>
              <w:rPr>
                <w:rFonts w:ascii="Times New Roman" w:hAnsi="Times New Roman" w:cs="Times New Roman"/>
                <w:color w:val="000000"/>
                <w:sz w:val="20"/>
                <w:szCs w:val="20"/>
                <w:lang w:val="ru-RU"/>
              </w:rPr>
              <w:t>При этом</w:t>
            </w:r>
            <w:proofErr w:type="gramStart"/>
            <w:r>
              <w:rPr>
                <w:rFonts w:ascii="Times New Roman" w:hAnsi="Times New Roman" w:cs="Times New Roman"/>
                <w:color w:val="000000"/>
                <w:sz w:val="20"/>
                <w:szCs w:val="20"/>
                <w:lang w:val="ru-RU"/>
              </w:rPr>
              <w:t>,</w:t>
            </w:r>
            <w:proofErr w:type="gramEnd"/>
            <w:r>
              <w:rPr>
                <w:rFonts w:ascii="Times New Roman" w:hAnsi="Times New Roman" w:cs="Times New Roman"/>
                <w:color w:val="000000"/>
                <w:sz w:val="20"/>
                <w:szCs w:val="20"/>
                <w:lang w:val="ru-RU"/>
              </w:rPr>
              <w:t xml:space="preserve"> стоимость такого исполненного договора (контракта) составляет не менее 20 процентов НМЦД (цены лота), на право заключить который проводится закупка</w:t>
            </w:r>
          </w:p>
          <w:p w:rsidR="009F61D9" w:rsidRDefault="009F61D9">
            <w:pPr>
              <w:pStyle w:val="Standard"/>
              <w:rPr>
                <w:rFonts w:ascii="Times New Roman" w:hAnsi="Times New Roman" w:cs="Times New Roman"/>
                <w:sz w:val="20"/>
                <w:szCs w:val="20"/>
                <w:lang w:val="ru-RU"/>
              </w:rPr>
            </w:pPr>
          </w:p>
        </w:tc>
        <w:tc>
          <w:tcPr>
            <w:tcW w:w="2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9F61D9" w:rsidRPr="00AC76A8" w:rsidRDefault="00414F76">
            <w:pPr>
              <w:pStyle w:val="Standard"/>
              <w:ind w:firstLine="283"/>
              <w:rPr>
                <w:rFonts w:hint="eastAsia"/>
                <w:lang w:val="ru-RU"/>
              </w:rPr>
            </w:pPr>
            <w:r>
              <w:rPr>
                <w:rFonts w:ascii="Times New Roman" w:hAnsi="Times New Roman" w:cs="Times New Roman"/>
                <w:color w:val="000000"/>
                <w:sz w:val="20"/>
                <w:szCs w:val="20"/>
                <w:lang w:val="ru-RU"/>
              </w:rPr>
              <w:t>копия исполненного договора (контракта);</w:t>
            </w:r>
          </w:p>
          <w:p w:rsidR="009F61D9" w:rsidRPr="00AC76A8" w:rsidRDefault="00414F76">
            <w:pPr>
              <w:pStyle w:val="Standard"/>
              <w:ind w:firstLine="283"/>
              <w:rPr>
                <w:rFonts w:hint="eastAsia"/>
                <w:lang w:val="ru-RU"/>
              </w:rPr>
            </w:pPr>
            <w:proofErr w:type="gramStart"/>
            <w:r>
              <w:rPr>
                <w:rFonts w:ascii="Times New Roman" w:hAnsi="Times New Roman" w:cs="Times New Roman"/>
                <w:color w:val="000000"/>
                <w:sz w:val="20"/>
                <w:szCs w:val="20"/>
                <w:lang w:val="ru-RU"/>
              </w:rPr>
              <w:t xml:space="preserve">копия акта (актов) выполненных работ, содержащего (содержащих) все обязательные реквизиты, установленные </w:t>
            </w:r>
            <w:r>
              <w:rPr>
                <w:rStyle w:val="Internetlink"/>
                <w:rFonts w:ascii="Times New Roman" w:hAnsi="Times New Roman" w:cs="Times New Roman"/>
                <w:color w:val="000000"/>
                <w:sz w:val="20"/>
                <w:szCs w:val="20"/>
                <w:u w:val="none"/>
                <w:lang w:val="ru-RU"/>
              </w:rPr>
              <w:t>частью 2 статьи 9</w:t>
            </w:r>
            <w:r>
              <w:rPr>
                <w:rFonts w:ascii="Times New Roman" w:hAnsi="Times New Roman" w:cs="Times New Roman"/>
                <w:color w:val="000000"/>
                <w:sz w:val="20"/>
                <w:szCs w:val="20"/>
                <w:lang w:val="ru-RU"/>
              </w:rPr>
              <w:t xml:space="preserve"> Федерального закона «О бухгалтерском учете», и подтверждающего (подтверждающих) стоимость исполненного договора (контракта) (за исключением случая, если застройщик является лицом, осуществляющим строительство).</w:t>
            </w:r>
            <w:proofErr w:type="gramEnd"/>
          </w:p>
          <w:p w:rsidR="009F61D9" w:rsidRPr="00AC76A8" w:rsidRDefault="00414F76">
            <w:pPr>
              <w:pStyle w:val="Standard"/>
              <w:ind w:firstLine="283"/>
              <w:rPr>
                <w:rFonts w:hint="eastAsia"/>
                <w:lang w:val="ru-RU"/>
              </w:rPr>
            </w:pPr>
            <w:r>
              <w:rPr>
                <w:rFonts w:ascii="Times New Roman" w:hAnsi="Times New Roman" w:cs="Times New Roman"/>
                <w:color w:val="000000"/>
                <w:sz w:val="20"/>
                <w:szCs w:val="20"/>
                <w:lang w:val="ru-RU"/>
              </w:rPr>
              <w:t>Указанный документ (документы) должен быть подписан (подписаны) не ранее чем за 5 лет до даты окончания срока подачи заявок на участие в закупке;</w:t>
            </w:r>
          </w:p>
          <w:p w:rsidR="009F61D9" w:rsidRPr="00AC76A8" w:rsidRDefault="00414F76">
            <w:pPr>
              <w:pStyle w:val="Standard"/>
              <w:ind w:firstLine="283"/>
              <w:rPr>
                <w:rFonts w:hint="eastAsia"/>
                <w:lang w:val="ru-RU"/>
              </w:rPr>
            </w:pPr>
            <w:r>
              <w:rPr>
                <w:rFonts w:ascii="Times New Roman" w:hAnsi="Times New Roman" w:cs="Times New Roman"/>
                <w:color w:val="000000"/>
                <w:sz w:val="20"/>
                <w:szCs w:val="20"/>
                <w:lang w:val="ru-RU"/>
              </w:rPr>
              <w:t xml:space="preserve">копия разрешения на ввод объекта капитального строительства в эксплуатацию (за исключением случаев, при </w:t>
            </w:r>
            <w:r>
              <w:rPr>
                <w:rFonts w:ascii="Times New Roman" w:hAnsi="Times New Roman" w:cs="Times New Roman"/>
                <w:color w:val="000000"/>
                <w:sz w:val="20"/>
                <w:szCs w:val="20"/>
                <w:lang w:val="ru-RU"/>
              </w:rPr>
              <w:lastRenderedPageBreak/>
              <w:t>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w:t>
            </w:r>
          </w:p>
          <w:p w:rsidR="009F61D9" w:rsidRPr="00AC76A8" w:rsidRDefault="00414F76">
            <w:pPr>
              <w:pStyle w:val="Standard"/>
              <w:ind w:firstLine="283"/>
              <w:rPr>
                <w:rFonts w:hint="eastAsia"/>
                <w:lang w:val="ru-RU"/>
              </w:rPr>
            </w:pPr>
            <w:r>
              <w:rPr>
                <w:rFonts w:ascii="Times New Roman" w:hAnsi="Times New Roman" w:cs="Times New Roman"/>
                <w:color w:val="000000"/>
                <w:sz w:val="20"/>
                <w:szCs w:val="20"/>
                <w:lang w:val="ru-RU"/>
              </w:rPr>
              <w:t>Указанный документ (документы) должен быть подписан (подписаны) не ранее чем за</w:t>
            </w:r>
            <w:r>
              <w:rPr>
                <w:rFonts w:ascii="Times New Roman" w:hAnsi="Times New Roman" w:cs="Times New Roman"/>
                <w:strike/>
                <w:color w:val="000000"/>
                <w:sz w:val="20"/>
                <w:szCs w:val="20"/>
                <w:lang w:val="ru-RU"/>
              </w:rPr>
              <w:t xml:space="preserve"> </w:t>
            </w:r>
            <w:r>
              <w:rPr>
                <w:rFonts w:ascii="Times New Roman" w:hAnsi="Times New Roman" w:cs="Times New Roman"/>
                <w:color w:val="000000"/>
                <w:sz w:val="20"/>
                <w:szCs w:val="20"/>
                <w:lang w:val="ru-RU"/>
              </w:rPr>
              <w:t>5 лет до даты окончания срока подачи заявок на участие в закупке</w:t>
            </w:r>
          </w:p>
          <w:p w:rsidR="009F61D9" w:rsidRDefault="009F61D9">
            <w:pPr>
              <w:pStyle w:val="Standard"/>
              <w:ind w:firstLine="283"/>
              <w:rPr>
                <w:rFonts w:ascii="Times New Roman" w:hAnsi="Times New Roman" w:cs="Times New Roman"/>
                <w:sz w:val="20"/>
                <w:szCs w:val="20"/>
                <w:lang w:val="ru-RU"/>
              </w:rPr>
            </w:pPr>
          </w:p>
        </w:tc>
      </w:tr>
      <w:tr w:rsidR="009F61D9" w:rsidRPr="00B86DD7" w:rsidTr="009F61D9">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F61D9" w:rsidRDefault="00414F76">
            <w:pPr>
              <w:pStyle w:val="TableContents"/>
              <w:rPr>
                <w:rFonts w:hint="eastAsia"/>
              </w:rPr>
            </w:pPr>
            <w:r>
              <w:rPr>
                <w:rFonts w:ascii="Times New Roman" w:hAnsi="Times New Roman" w:cs="Times New Roman"/>
                <w:sz w:val="20"/>
                <w:szCs w:val="20"/>
                <w:lang w:val="ru-RU"/>
              </w:rPr>
              <w:lastRenderedPageBreak/>
              <w:t>3</w:t>
            </w:r>
            <w:r>
              <w:rPr>
                <w:rFonts w:ascii="Times New Roman" w:hAnsi="Times New Roman" w:cs="Times New Roman"/>
                <w:sz w:val="20"/>
                <w:szCs w:val="20"/>
              </w:rPr>
              <w:t>(2).</w:t>
            </w:r>
          </w:p>
        </w:tc>
        <w:tc>
          <w:tcPr>
            <w:tcW w:w="295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F61D9" w:rsidRPr="00AC76A8" w:rsidRDefault="00414F76">
            <w:pPr>
              <w:pStyle w:val="Standard"/>
              <w:rPr>
                <w:rFonts w:hint="eastAsia"/>
                <w:lang w:val="ru-RU"/>
              </w:rPr>
            </w:pPr>
            <w:r>
              <w:rPr>
                <w:rFonts w:ascii="Times New Roman" w:hAnsi="Times New Roman" w:cs="Times New Roman"/>
                <w:color w:val="000000"/>
                <w:sz w:val="20"/>
                <w:szCs w:val="20"/>
                <w:lang w:val="ru-RU"/>
              </w:rPr>
              <w:t>Выполнение работ по строительству некапитального строения, сооружения (строений, сооружений), благоустройству территории, в случае, если НМЦД (цена лота) превышает 3 млн. рублей</w:t>
            </w:r>
          </w:p>
          <w:p w:rsidR="009F61D9" w:rsidRDefault="009F61D9">
            <w:pPr>
              <w:pStyle w:val="Standard"/>
              <w:jc w:val="both"/>
              <w:rPr>
                <w:rFonts w:ascii="Times New Roman" w:hAnsi="Times New Roman" w:cs="Times New Roman"/>
                <w:color w:val="000000"/>
                <w:sz w:val="20"/>
                <w:szCs w:val="20"/>
                <w:lang w:val="ru-RU"/>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F61D9" w:rsidRPr="00AC76A8" w:rsidRDefault="00414F76">
            <w:pPr>
              <w:pStyle w:val="Standard"/>
              <w:ind w:firstLine="283"/>
              <w:rPr>
                <w:rFonts w:hint="eastAsia"/>
                <w:lang w:val="ru-RU"/>
              </w:rPr>
            </w:pPr>
            <w:r>
              <w:rPr>
                <w:rFonts w:ascii="Times New Roman" w:hAnsi="Times New Roman" w:cs="Times New Roman"/>
                <w:color w:val="000000"/>
                <w:sz w:val="20"/>
                <w:szCs w:val="20"/>
                <w:lang w:val="ru-RU"/>
              </w:rPr>
              <w:t xml:space="preserve">наличие за последние 5 лет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капитальному ремонту линейного объекта либо одного контракта (договора), заключенного в соответствии с Федеральным законом № 223-ФЗ или в соответствии с Федеральным законом № 44-ФЗ на выполнение </w:t>
            </w:r>
            <w:r>
              <w:rPr>
                <w:rFonts w:ascii="Times New Roman" w:hAnsi="Times New Roman" w:cs="Times New Roman"/>
                <w:sz w:val="20"/>
                <w:szCs w:val="20"/>
                <w:lang w:val="ru-RU"/>
              </w:rPr>
              <w:t xml:space="preserve">соответствующих </w:t>
            </w:r>
            <w:r>
              <w:rPr>
                <w:rStyle w:val="Internetlink"/>
                <w:rFonts w:ascii="Times New Roman" w:hAnsi="Times New Roman" w:cs="Times New Roman"/>
                <w:color w:val="000000"/>
                <w:sz w:val="20"/>
                <w:szCs w:val="20"/>
                <w:u w:val="none"/>
                <w:lang w:val="ru-RU"/>
              </w:rPr>
              <w:t>&lt;**&gt;</w:t>
            </w:r>
            <w:r>
              <w:rPr>
                <w:rFonts w:ascii="Times New Roman" w:hAnsi="Times New Roman" w:cs="Times New Roman"/>
                <w:sz w:val="20"/>
                <w:szCs w:val="20"/>
                <w:lang w:val="ru-RU"/>
              </w:rPr>
              <w:t xml:space="preserve"> работ</w:t>
            </w:r>
            <w:r>
              <w:rPr>
                <w:rFonts w:ascii="Times New Roman" w:hAnsi="Times New Roman" w:cs="Times New Roman"/>
                <w:strike/>
                <w:sz w:val="20"/>
                <w:szCs w:val="20"/>
                <w:lang w:val="ru-RU"/>
              </w:rPr>
              <w:t xml:space="preserve"> </w:t>
            </w:r>
            <w:r>
              <w:rPr>
                <w:rFonts w:ascii="Times New Roman" w:hAnsi="Times New Roman" w:cs="Times New Roman"/>
                <w:sz w:val="20"/>
                <w:szCs w:val="20"/>
                <w:lang w:val="ru-RU"/>
              </w:rPr>
              <w:t>строительных</w:t>
            </w:r>
            <w:proofErr w:type="gramStart"/>
            <w:r>
              <w:rPr>
                <w:rFonts w:ascii="Times New Roman" w:hAnsi="Times New Roman" w:cs="Times New Roman"/>
                <w:sz w:val="20"/>
                <w:szCs w:val="20"/>
                <w:lang w:val="ru-RU"/>
              </w:rPr>
              <w:t xml:space="preserve"> </w:t>
            </w:r>
            <w:r>
              <w:rPr>
                <w:rFonts w:ascii="Times New Roman" w:hAnsi="Times New Roman" w:cs="Times New Roman"/>
                <w:color w:val="000000"/>
                <w:sz w:val="20"/>
                <w:szCs w:val="20"/>
                <w:lang w:val="ru-RU"/>
              </w:rPr>
              <w:t>.</w:t>
            </w:r>
            <w:proofErr w:type="gramEnd"/>
          </w:p>
          <w:p w:rsidR="009F61D9" w:rsidRDefault="00414F76">
            <w:pPr>
              <w:pStyle w:val="Standard"/>
              <w:ind w:firstLine="283"/>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 xml:space="preserve">При этом стоимость такого одного договора (контракта) должна составлять не менее 20 процентов НМЦД, договора (цены лота), на </w:t>
            </w:r>
            <w:proofErr w:type="gramStart"/>
            <w:r>
              <w:rPr>
                <w:rFonts w:ascii="Times New Roman" w:hAnsi="Times New Roman" w:cs="Times New Roman"/>
                <w:color w:val="000000"/>
                <w:sz w:val="20"/>
                <w:szCs w:val="20"/>
                <w:lang w:val="ru-RU"/>
              </w:rPr>
              <w:t>право</w:t>
            </w:r>
            <w:proofErr w:type="gramEnd"/>
            <w:r>
              <w:rPr>
                <w:rFonts w:ascii="Times New Roman" w:hAnsi="Times New Roman" w:cs="Times New Roman"/>
                <w:color w:val="000000"/>
                <w:sz w:val="20"/>
                <w:szCs w:val="20"/>
                <w:lang w:val="ru-RU"/>
              </w:rPr>
              <w:t xml:space="preserve"> заключить который проводится закупка</w:t>
            </w:r>
          </w:p>
          <w:p w:rsidR="009F61D9" w:rsidRDefault="009F61D9">
            <w:pPr>
              <w:pStyle w:val="Standard"/>
              <w:rPr>
                <w:rFonts w:ascii="Times New Roman" w:hAnsi="Times New Roman" w:cs="Times New Roman"/>
                <w:color w:val="000000"/>
                <w:sz w:val="20"/>
                <w:szCs w:val="20"/>
                <w:lang w:val="ru-RU"/>
              </w:rPr>
            </w:pPr>
          </w:p>
        </w:tc>
        <w:tc>
          <w:tcPr>
            <w:tcW w:w="295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F61D9" w:rsidRPr="00AC76A8" w:rsidRDefault="00414F76">
            <w:pPr>
              <w:pStyle w:val="Standard"/>
              <w:ind w:firstLine="283"/>
              <w:rPr>
                <w:rFonts w:hint="eastAsia"/>
                <w:lang w:val="ru-RU"/>
              </w:rPr>
            </w:pPr>
            <w:r>
              <w:rPr>
                <w:rFonts w:ascii="Times New Roman" w:hAnsi="Times New Roman" w:cs="Times New Roman"/>
                <w:color w:val="000000"/>
                <w:sz w:val="20"/>
                <w:szCs w:val="20"/>
                <w:lang w:val="ru-RU"/>
              </w:rPr>
              <w:t>копия исполненного контракта (договора) на выполнение работ по строительству, реконструкции, капитальному ремонту линейного объекта либо копия контракта (договора), на выполнение работ по ремонту, содержанию автомобильных дорог;</w:t>
            </w:r>
          </w:p>
          <w:p w:rsidR="009F61D9" w:rsidRPr="00AC76A8" w:rsidRDefault="00414F76">
            <w:pPr>
              <w:pStyle w:val="Standard"/>
              <w:ind w:firstLine="283"/>
              <w:rPr>
                <w:rFonts w:hint="eastAsia"/>
                <w:lang w:val="ru-RU"/>
              </w:rPr>
            </w:pPr>
            <w:proofErr w:type="gramStart"/>
            <w:r>
              <w:rPr>
                <w:rFonts w:ascii="Times New Roman" w:hAnsi="Times New Roman" w:cs="Times New Roman"/>
                <w:color w:val="000000"/>
                <w:sz w:val="20"/>
                <w:szCs w:val="20"/>
                <w:lang w:val="ru-RU"/>
              </w:rPr>
              <w:t>копия акта (актов) выполненных работ, содержащего (содержащих) все обязательные реквизиты, установленные частью 2 статьи 9 Федерального закона "О бухгалтерском учете", и подтверждающего (подтверждающих) стоимость исполненного договора (контракта) (за исключением случая, если застройщик является лицом, осуществляющим строительство).</w:t>
            </w:r>
            <w:proofErr w:type="gramEnd"/>
          </w:p>
          <w:p w:rsidR="009F61D9" w:rsidRDefault="00414F76">
            <w:pPr>
              <w:pStyle w:val="Standard"/>
              <w:ind w:firstLine="283"/>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Указанный документ (документы) должен быть подписан (подписаны) не ранее чем за 5 лет до даты окончания срока подачи заявок на участие в закупке</w:t>
            </w:r>
          </w:p>
          <w:p w:rsidR="009F61D9" w:rsidRDefault="009F61D9">
            <w:pPr>
              <w:pStyle w:val="Standard"/>
              <w:ind w:firstLine="283"/>
              <w:rPr>
                <w:rFonts w:ascii="Times New Roman" w:hAnsi="Times New Roman" w:cs="Times New Roman"/>
                <w:color w:val="000000"/>
                <w:sz w:val="20"/>
                <w:szCs w:val="20"/>
                <w:lang w:val="ru-RU"/>
              </w:rPr>
            </w:pPr>
          </w:p>
        </w:tc>
      </w:tr>
      <w:tr w:rsidR="009F61D9" w:rsidRPr="00B86DD7" w:rsidTr="009F61D9">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F61D9" w:rsidRDefault="00414F76">
            <w:pPr>
              <w:pStyle w:val="TableContents"/>
              <w:rPr>
                <w:rFonts w:hint="eastAsia"/>
              </w:rPr>
            </w:pPr>
            <w:r>
              <w:rPr>
                <w:rFonts w:ascii="Times New Roman" w:hAnsi="Times New Roman" w:cs="Times New Roman"/>
                <w:sz w:val="20"/>
                <w:szCs w:val="20"/>
                <w:lang w:val="ru-RU"/>
              </w:rPr>
              <w:t>3</w:t>
            </w:r>
            <w:r>
              <w:rPr>
                <w:rFonts w:ascii="Times New Roman" w:hAnsi="Times New Roman" w:cs="Times New Roman"/>
                <w:sz w:val="20"/>
                <w:szCs w:val="20"/>
              </w:rPr>
              <w:t>(3).</w:t>
            </w:r>
          </w:p>
        </w:tc>
        <w:tc>
          <w:tcPr>
            <w:tcW w:w="295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F61D9" w:rsidRPr="00AC76A8" w:rsidRDefault="00414F76">
            <w:pPr>
              <w:pStyle w:val="Standard"/>
              <w:rPr>
                <w:rFonts w:hint="eastAsia"/>
                <w:lang w:val="ru-RU"/>
              </w:rPr>
            </w:pPr>
            <w:r>
              <w:rPr>
                <w:rFonts w:ascii="Times New Roman" w:hAnsi="Times New Roman" w:cs="Times New Roman"/>
                <w:color w:val="000000"/>
                <w:sz w:val="20"/>
                <w:szCs w:val="20"/>
                <w:lang w:val="ru-RU"/>
              </w:rPr>
              <w:t>Выполнение работ по капитальному ремонту объекта капитального строительства (за исключением линейного объекта), если НМЦД (цена лота) превышает 3 млн. рублей</w:t>
            </w:r>
          </w:p>
          <w:p w:rsidR="009F61D9" w:rsidRDefault="009F61D9">
            <w:pPr>
              <w:pStyle w:val="Standard"/>
              <w:jc w:val="both"/>
              <w:rPr>
                <w:rFonts w:ascii="Times New Roman" w:hAnsi="Times New Roman" w:cs="Times New Roman"/>
                <w:color w:val="000000"/>
                <w:sz w:val="20"/>
                <w:szCs w:val="20"/>
                <w:lang w:val="ru-RU"/>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F61D9" w:rsidRPr="00AC76A8" w:rsidRDefault="00414F76">
            <w:pPr>
              <w:pStyle w:val="TableContents"/>
              <w:ind w:firstLine="283"/>
              <w:rPr>
                <w:rFonts w:hint="eastAsia"/>
                <w:lang w:val="ru-RU"/>
              </w:rPr>
            </w:pPr>
            <w:proofErr w:type="gramStart"/>
            <w:r>
              <w:rPr>
                <w:rFonts w:ascii="Times New Roman" w:hAnsi="Times New Roman" w:cs="Times New Roman"/>
                <w:color w:val="000000"/>
                <w:sz w:val="20"/>
                <w:szCs w:val="20"/>
                <w:lang w:val="ru-RU"/>
              </w:rPr>
              <w:t xml:space="preserve">наличие за последние 5 лет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объекта капитального строительства (за исключением линейного объекта) либо одного контракта (договора), заключенного в соответствии с Федеральным законом № 223-ФЗ или в соответствии с Федеральным законом № 44-ФЗ, на выполнение соответствующих </w:t>
            </w:r>
            <w:r>
              <w:rPr>
                <w:rStyle w:val="Internetlink"/>
                <w:rFonts w:ascii="Times New Roman" w:hAnsi="Times New Roman" w:cs="Times New Roman"/>
                <w:color w:val="000000"/>
                <w:sz w:val="20"/>
                <w:szCs w:val="20"/>
                <w:u w:val="none"/>
                <w:lang w:val="ru-RU"/>
              </w:rPr>
              <w:t>&lt;**&gt;</w:t>
            </w:r>
            <w:r>
              <w:rPr>
                <w:rFonts w:ascii="Times New Roman" w:hAnsi="Times New Roman" w:cs="Times New Roman"/>
                <w:color w:val="000000"/>
                <w:sz w:val="20"/>
                <w:szCs w:val="20"/>
                <w:lang w:val="ru-RU"/>
              </w:rPr>
              <w:t xml:space="preserve"> работ</w:t>
            </w:r>
            <w:r>
              <w:rPr>
                <w:rFonts w:ascii="Times New Roman" w:hAnsi="Times New Roman" w:cs="Times New Roman"/>
                <w:strike/>
                <w:color w:val="000000"/>
                <w:sz w:val="20"/>
                <w:szCs w:val="20"/>
                <w:lang w:val="ru-RU"/>
              </w:rPr>
              <w:t xml:space="preserve"> </w:t>
            </w:r>
            <w:r>
              <w:rPr>
                <w:rFonts w:ascii="Times New Roman" w:hAnsi="Times New Roman" w:cs="Times New Roman"/>
                <w:color w:val="000000"/>
                <w:sz w:val="20"/>
                <w:szCs w:val="20"/>
                <w:lang w:val="ru-RU"/>
              </w:rPr>
              <w:t>строительных.</w:t>
            </w:r>
            <w:proofErr w:type="gramEnd"/>
          </w:p>
          <w:p w:rsidR="009F61D9" w:rsidRPr="00AC76A8" w:rsidRDefault="00414F76">
            <w:pPr>
              <w:pStyle w:val="TableContents"/>
              <w:ind w:firstLine="283"/>
              <w:rPr>
                <w:rFonts w:hint="eastAsia"/>
                <w:lang w:val="ru-RU"/>
              </w:rPr>
            </w:pPr>
            <w:r>
              <w:rPr>
                <w:rFonts w:ascii="Times New Roman" w:hAnsi="Times New Roman" w:cs="Times New Roman"/>
                <w:color w:val="000000"/>
                <w:sz w:val="20"/>
                <w:szCs w:val="20"/>
                <w:lang w:val="ru-RU"/>
              </w:rPr>
              <w:t xml:space="preserve">При этом стоимость такого одного договора (контракта) должна составлять не менее 20 процентов НМЦД, договора (цены </w:t>
            </w:r>
            <w:r>
              <w:rPr>
                <w:rFonts w:ascii="Times New Roman" w:hAnsi="Times New Roman" w:cs="Times New Roman"/>
                <w:color w:val="000000"/>
                <w:sz w:val="20"/>
                <w:szCs w:val="20"/>
                <w:lang w:val="ru-RU"/>
              </w:rPr>
              <w:lastRenderedPageBreak/>
              <w:t xml:space="preserve">лота), на </w:t>
            </w:r>
            <w:proofErr w:type="gramStart"/>
            <w:r>
              <w:rPr>
                <w:rFonts w:ascii="Times New Roman" w:hAnsi="Times New Roman" w:cs="Times New Roman"/>
                <w:color w:val="000000"/>
                <w:sz w:val="20"/>
                <w:szCs w:val="20"/>
                <w:lang w:val="ru-RU"/>
              </w:rPr>
              <w:t>право</w:t>
            </w:r>
            <w:proofErr w:type="gramEnd"/>
            <w:r>
              <w:rPr>
                <w:rFonts w:ascii="Times New Roman" w:hAnsi="Times New Roman" w:cs="Times New Roman"/>
                <w:color w:val="000000"/>
                <w:sz w:val="20"/>
                <w:szCs w:val="20"/>
                <w:lang w:val="ru-RU"/>
              </w:rPr>
              <w:t xml:space="preserve"> заключить который проводится закупка</w:t>
            </w:r>
          </w:p>
          <w:p w:rsidR="009F61D9" w:rsidRDefault="009F61D9">
            <w:pPr>
              <w:pStyle w:val="TableContents"/>
              <w:rPr>
                <w:rFonts w:ascii="Times New Roman" w:hAnsi="Times New Roman" w:cs="Times New Roman"/>
                <w:color w:val="000000"/>
                <w:sz w:val="20"/>
                <w:szCs w:val="20"/>
                <w:lang w:val="ru-RU"/>
              </w:rPr>
            </w:pPr>
          </w:p>
        </w:tc>
        <w:tc>
          <w:tcPr>
            <w:tcW w:w="295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F61D9" w:rsidRDefault="00414F76">
            <w:pPr>
              <w:pStyle w:val="Standard"/>
              <w:ind w:firstLine="283"/>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lastRenderedPageBreak/>
              <w:t>Копия исполненного договора (контракта) на выполнение работ по строительству, реконструкции объекта капитального строительства (за исключением линейного объекта) либо копия контракта (договора),  на выполнение работ по капитальному ремонту объекта капитального строительства (за исключением линейного объекта);</w:t>
            </w:r>
          </w:p>
          <w:p w:rsidR="009F61D9" w:rsidRDefault="00414F76">
            <w:pPr>
              <w:pStyle w:val="Standard"/>
              <w:ind w:firstLine="283"/>
              <w:rPr>
                <w:rFonts w:ascii="Times New Roman" w:hAnsi="Times New Roman" w:cs="Times New Roman"/>
                <w:color w:val="000000"/>
                <w:sz w:val="20"/>
                <w:szCs w:val="20"/>
                <w:lang w:val="ru-RU"/>
              </w:rPr>
            </w:pPr>
            <w:proofErr w:type="gramStart"/>
            <w:r>
              <w:rPr>
                <w:rFonts w:ascii="Times New Roman" w:hAnsi="Times New Roman" w:cs="Times New Roman"/>
                <w:color w:val="000000"/>
                <w:sz w:val="20"/>
                <w:szCs w:val="20"/>
                <w:lang w:val="ru-RU"/>
              </w:rPr>
              <w:t xml:space="preserve">копия акта (актов) выполненных работ, содержащего (содержащих) все обязательные реквизиты, установленные частью 2 статьи 9 Федерального закона «О бухгалтерском учете», и подтверждающего (подтверждающих) стоимость исполненного договора (контрактов) (за исключением </w:t>
            </w:r>
            <w:r>
              <w:rPr>
                <w:rFonts w:ascii="Times New Roman" w:hAnsi="Times New Roman" w:cs="Times New Roman"/>
                <w:color w:val="000000"/>
                <w:sz w:val="20"/>
                <w:szCs w:val="20"/>
                <w:lang w:val="ru-RU"/>
              </w:rPr>
              <w:lastRenderedPageBreak/>
              <w:t>случая, если застройщик является лицом, осуществляющим строительство).</w:t>
            </w:r>
            <w:proofErr w:type="gramEnd"/>
          </w:p>
          <w:p w:rsidR="009F61D9" w:rsidRDefault="00414F76">
            <w:pPr>
              <w:pStyle w:val="Standard"/>
              <w:ind w:firstLine="283"/>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Указанный документ (документы) должен быть подписан (подписаны) не ранее чем за 5 лет до даты окончания срока подачи заявок на участие в закупке;</w:t>
            </w:r>
          </w:p>
          <w:p w:rsidR="009F61D9" w:rsidRDefault="00414F76">
            <w:pPr>
              <w:pStyle w:val="Standard"/>
              <w:ind w:firstLine="283"/>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w:t>
            </w:r>
          </w:p>
          <w:p w:rsidR="009F61D9" w:rsidRDefault="00414F76">
            <w:pPr>
              <w:pStyle w:val="Standard"/>
              <w:ind w:firstLine="283"/>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Указанный документ должен быть подписан не ранее чем за 5 лет до даты окончания срока подачи заявок на участие в закупке</w:t>
            </w:r>
          </w:p>
          <w:p w:rsidR="009F61D9" w:rsidRDefault="009F61D9">
            <w:pPr>
              <w:pStyle w:val="Standard"/>
              <w:rPr>
                <w:rFonts w:ascii="Times New Roman" w:hAnsi="Times New Roman" w:cs="Times New Roman"/>
                <w:color w:val="000000"/>
                <w:sz w:val="20"/>
                <w:szCs w:val="20"/>
                <w:lang w:val="ru-RU"/>
              </w:rPr>
            </w:pPr>
          </w:p>
        </w:tc>
      </w:tr>
      <w:tr w:rsidR="009F61D9" w:rsidRPr="00B86DD7" w:rsidTr="009F61D9">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9F61D9" w:rsidRDefault="00414F76">
            <w:pPr>
              <w:pStyle w:val="TableContents"/>
              <w:rPr>
                <w:rFonts w:hint="eastAsia"/>
              </w:rPr>
            </w:pPr>
            <w:r>
              <w:rPr>
                <w:rFonts w:ascii="Times New Roman" w:hAnsi="Times New Roman" w:cs="Times New Roman"/>
                <w:sz w:val="20"/>
                <w:szCs w:val="20"/>
                <w:lang w:val="ru-RU"/>
              </w:rPr>
              <w:lastRenderedPageBreak/>
              <w:t>3</w:t>
            </w:r>
            <w:r>
              <w:rPr>
                <w:rFonts w:ascii="Times New Roman" w:hAnsi="Times New Roman" w:cs="Times New Roman"/>
                <w:sz w:val="20"/>
                <w:szCs w:val="20"/>
              </w:rPr>
              <w:t>(4).</w:t>
            </w:r>
          </w:p>
        </w:tc>
        <w:tc>
          <w:tcPr>
            <w:tcW w:w="2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9F61D9" w:rsidRPr="00AC76A8" w:rsidRDefault="00414F76">
            <w:pPr>
              <w:pStyle w:val="Standard"/>
              <w:rPr>
                <w:rFonts w:hint="eastAsia"/>
                <w:lang w:val="ru-RU"/>
              </w:rPr>
            </w:pPr>
            <w:r>
              <w:rPr>
                <w:rFonts w:ascii="Times New Roman" w:hAnsi="Times New Roman" w:cs="Times New Roman"/>
                <w:color w:val="000000"/>
                <w:sz w:val="20"/>
                <w:szCs w:val="20"/>
                <w:lang w:val="ru-RU"/>
              </w:rPr>
              <w:t xml:space="preserve">Выполнение работ по капитальному ремонту линейного объекта, если НМЦД (цена лота) </w:t>
            </w:r>
            <w:r>
              <w:rPr>
                <w:rFonts w:ascii="Times New Roman" w:hAnsi="Times New Roman" w:cs="Times New Roman"/>
                <w:sz w:val="20"/>
                <w:szCs w:val="20"/>
                <w:lang w:val="ru-RU"/>
              </w:rPr>
              <w:t>превышает 3 млн. рублей</w:t>
            </w:r>
          </w:p>
          <w:p w:rsidR="009F61D9" w:rsidRDefault="009F61D9">
            <w:pPr>
              <w:pStyle w:val="Standard"/>
              <w:jc w:val="both"/>
              <w:rPr>
                <w:rFonts w:ascii="Times New Roman" w:hAnsi="Times New Roman" w:cs="Times New Roman"/>
                <w:color w:val="000000"/>
                <w:sz w:val="20"/>
                <w:szCs w:val="20"/>
                <w:lang w:val="ru-RU"/>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9F61D9" w:rsidRPr="00AC76A8" w:rsidRDefault="00414F76">
            <w:pPr>
              <w:pStyle w:val="TableContents"/>
              <w:ind w:firstLine="283"/>
              <w:rPr>
                <w:rFonts w:hint="eastAsia"/>
                <w:lang w:val="ru-RU"/>
              </w:rPr>
            </w:pPr>
            <w:proofErr w:type="gramStart"/>
            <w:r>
              <w:rPr>
                <w:rFonts w:ascii="Times New Roman" w:hAnsi="Times New Roman" w:cs="Times New Roman"/>
                <w:color w:val="000000"/>
                <w:sz w:val="20"/>
                <w:szCs w:val="20"/>
                <w:lang w:val="ru-RU"/>
              </w:rPr>
              <w:t xml:space="preserve">наличие  за последние 5 лет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линейного объекта либо одного контракта (договора), заключенного в соответствии с Федеральным законом № 223-ФЗ или в соответствии с Федеральным законом № 44-ФЗ  на выполнение  соответствующих </w:t>
            </w:r>
            <w:r>
              <w:rPr>
                <w:rStyle w:val="Internetlink"/>
                <w:rFonts w:ascii="Times New Roman" w:hAnsi="Times New Roman" w:cs="Times New Roman"/>
                <w:color w:val="000000"/>
                <w:sz w:val="20"/>
                <w:szCs w:val="20"/>
                <w:u w:val="none"/>
                <w:lang w:val="ru-RU"/>
              </w:rPr>
              <w:t>&lt;**&gt;</w:t>
            </w:r>
            <w:r>
              <w:rPr>
                <w:rFonts w:ascii="Times New Roman" w:hAnsi="Times New Roman" w:cs="Times New Roman"/>
                <w:color w:val="000000"/>
                <w:sz w:val="20"/>
                <w:szCs w:val="20"/>
                <w:lang w:val="ru-RU"/>
              </w:rPr>
              <w:t xml:space="preserve"> работ</w:t>
            </w:r>
            <w:r>
              <w:rPr>
                <w:rFonts w:ascii="Times New Roman" w:hAnsi="Times New Roman" w:cs="Times New Roman"/>
                <w:strike/>
                <w:color w:val="000000"/>
                <w:sz w:val="20"/>
                <w:szCs w:val="20"/>
                <w:lang w:val="ru-RU"/>
              </w:rPr>
              <w:t xml:space="preserve"> </w:t>
            </w:r>
            <w:r>
              <w:rPr>
                <w:rFonts w:ascii="Times New Roman" w:hAnsi="Times New Roman" w:cs="Times New Roman"/>
                <w:color w:val="000000"/>
                <w:sz w:val="20"/>
                <w:szCs w:val="20"/>
                <w:lang w:val="ru-RU"/>
              </w:rPr>
              <w:t>строительных.</w:t>
            </w:r>
            <w:proofErr w:type="gramEnd"/>
          </w:p>
          <w:p w:rsidR="009F61D9" w:rsidRDefault="00414F76">
            <w:pPr>
              <w:pStyle w:val="TableContents"/>
              <w:ind w:firstLine="283"/>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 xml:space="preserve">При этом стоимость такого одного договора (контракта) должна составлять не менее 20 процентов НМЦД, договора (цены лота), на </w:t>
            </w:r>
            <w:proofErr w:type="gramStart"/>
            <w:r>
              <w:rPr>
                <w:rFonts w:ascii="Times New Roman" w:hAnsi="Times New Roman" w:cs="Times New Roman"/>
                <w:color w:val="000000"/>
                <w:sz w:val="20"/>
                <w:szCs w:val="20"/>
                <w:lang w:val="ru-RU"/>
              </w:rPr>
              <w:t>право</w:t>
            </w:r>
            <w:proofErr w:type="gramEnd"/>
            <w:r>
              <w:rPr>
                <w:rFonts w:ascii="Times New Roman" w:hAnsi="Times New Roman" w:cs="Times New Roman"/>
                <w:color w:val="000000"/>
                <w:sz w:val="20"/>
                <w:szCs w:val="20"/>
                <w:lang w:val="ru-RU"/>
              </w:rPr>
              <w:t xml:space="preserve"> заключить который проводится закупка</w:t>
            </w:r>
          </w:p>
          <w:p w:rsidR="009F61D9" w:rsidRDefault="009F61D9">
            <w:pPr>
              <w:pStyle w:val="TableContents"/>
              <w:ind w:firstLine="283"/>
              <w:rPr>
                <w:rFonts w:ascii="Times New Roman" w:hAnsi="Times New Roman" w:cs="Times New Roman"/>
                <w:color w:val="000000"/>
                <w:sz w:val="20"/>
                <w:szCs w:val="20"/>
                <w:lang w:val="ru-RU"/>
              </w:rPr>
            </w:pPr>
          </w:p>
        </w:tc>
        <w:tc>
          <w:tcPr>
            <w:tcW w:w="2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9F61D9" w:rsidRDefault="00414F76">
            <w:pPr>
              <w:pStyle w:val="Standard"/>
              <w:ind w:firstLine="283"/>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копия исполненного договора (контракта) на выполнение работ по строительству, реконструкции линейного объекта либо копия контракта (договора), на выполнение работ по капитальному ремонту линейного объекта капитального строительства;</w:t>
            </w:r>
          </w:p>
          <w:p w:rsidR="009F61D9" w:rsidRDefault="00414F76">
            <w:pPr>
              <w:pStyle w:val="Standard"/>
              <w:ind w:firstLine="283"/>
              <w:rPr>
                <w:rFonts w:ascii="Times New Roman" w:hAnsi="Times New Roman" w:cs="Times New Roman"/>
                <w:color w:val="000000"/>
                <w:sz w:val="20"/>
                <w:szCs w:val="20"/>
                <w:lang w:val="ru-RU"/>
              </w:rPr>
            </w:pPr>
            <w:proofErr w:type="gramStart"/>
            <w:r>
              <w:rPr>
                <w:rFonts w:ascii="Times New Roman" w:hAnsi="Times New Roman" w:cs="Times New Roman"/>
                <w:color w:val="000000"/>
                <w:sz w:val="20"/>
                <w:szCs w:val="20"/>
                <w:lang w:val="ru-RU"/>
              </w:rPr>
              <w:t>копия акта (актов) выполненных работ, содержащего (содержащих) все обязательные реквизиты, установленные частью 2 статьи 9 Федерального закона «О бухгалтерском учете», и подтверждающего (подтверждающих) стоимость исполненного договора (контракта) (за исключением случая, если застройщик является лицом, осуществляющим строительство).</w:t>
            </w:r>
            <w:proofErr w:type="gramEnd"/>
          </w:p>
          <w:p w:rsidR="009F61D9" w:rsidRDefault="00414F76">
            <w:pPr>
              <w:pStyle w:val="Standard"/>
              <w:ind w:firstLine="283"/>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Указанный документ (документы) должен быть подписан (подписаны) не ранее чем за 5 лет до даты окончания срока подачи заявок на участие в закупке;</w:t>
            </w:r>
          </w:p>
          <w:p w:rsidR="009F61D9" w:rsidRDefault="00414F76">
            <w:pPr>
              <w:pStyle w:val="Standard"/>
              <w:ind w:firstLine="283"/>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 xml:space="preserve">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законодательством о </w:t>
            </w:r>
            <w:r>
              <w:rPr>
                <w:rFonts w:ascii="Times New Roman" w:hAnsi="Times New Roman" w:cs="Times New Roman"/>
                <w:color w:val="000000"/>
                <w:sz w:val="20"/>
                <w:szCs w:val="20"/>
                <w:lang w:val="ru-RU"/>
              </w:rPr>
              <w:lastRenderedPageBreak/>
              <w:t>градостроительной деятельности).</w:t>
            </w:r>
          </w:p>
          <w:p w:rsidR="009F61D9" w:rsidRDefault="00414F76">
            <w:pPr>
              <w:pStyle w:val="Standard"/>
              <w:ind w:firstLine="283"/>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Указанный документ должен быть подписан не ранее чем за 5 лет до даты окончания срока подачи заявок на участие в закупке</w:t>
            </w:r>
          </w:p>
          <w:p w:rsidR="009F61D9" w:rsidRDefault="009F61D9">
            <w:pPr>
              <w:pStyle w:val="Standard"/>
              <w:ind w:firstLine="283"/>
              <w:rPr>
                <w:rFonts w:ascii="Times New Roman" w:hAnsi="Times New Roman" w:cs="Times New Roman"/>
                <w:color w:val="000000"/>
                <w:sz w:val="20"/>
                <w:szCs w:val="20"/>
                <w:lang w:val="ru-RU"/>
              </w:rPr>
            </w:pPr>
          </w:p>
          <w:p w:rsidR="009F61D9" w:rsidRDefault="009F61D9">
            <w:pPr>
              <w:pStyle w:val="Standard"/>
              <w:rPr>
                <w:rFonts w:ascii="Times New Roman" w:hAnsi="Times New Roman" w:cs="Times New Roman"/>
                <w:color w:val="000000"/>
                <w:sz w:val="20"/>
                <w:szCs w:val="20"/>
                <w:lang w:val="ru-RU"/>
              </w:rPr>
            </w:pPr>
          </w:p>
        </w:tc>
      </w:tr>
      <w:tr w:rsidR="009F61D9" w:rsidRPr="00B86DD7" w:rsidTr="009F61D9">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F61D9" w:rsidRDefault="00414F76">
            <w:pPr>
              <w:pStyle w:val="TableContents"/>
              <w:rPr>
                <w:rFonts w:hint="eastAsia"/>
              </w:rPr>
            </w:pPr>
            <w:r>
              <w:rPr>
                <w:rFonts w:ascii="Times New Roman" w:hAnsi="Times New Roman" w:cs="Times New Roman"/>
                <w:sz w:val="20"/>
                <w:szCs w:val="20"/>
                <w:lang w:val="ru-RU"/>
              </w:rPr>
              <w:lastRenderedPageBreak/>
              <w:t>3</w:t>
            </w:r>
            <w:r>
              <w:rPr>
                <w:rFonts w:ascii="Times New Roman" w:hAnsi="Times New Roman" w:cs="Times New Roman"/>
                <w:sz w:val="20"/>
                <w:szCs w:val="20"/>
              </w:rPr>
              <w:t>(5).</w:t>
            </w:r>
          </w:p>
        </w:tc>
        <w:tc>
          <w:tcPr>
            <w:tcW w:w="295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F61D9" w:rsidRPr="00AC76A8" w:rsidRDefault="00414F76">
            <w:pPr>
              <w:pStyle w:val="Standard"/>
              <w:rPr>
                <w:rFonts w:hint="eastAsia"/>
                <w:lang w:val="ru-RU"/>
              </w:rPr>
            </w:pPr>
            <w:r>
              <w:rPr>
                <w:rFonts w:ascii="Times New Roman" w:hAnsi="Times New Roman" w:cs="Times New Roman"/>
                <w:color w:val="000000"/>
                <w:sz w:val="20"/>
                <w:szCs w:val="20"/>
                <w:lang w:val="ru-RU"/>
              </w:rPr>
              <w:t>Выполнение работ по сносу объекта капитального строительства (в том числе линейного объекта), если НМЦД (цена лота) превышает 3 млн. рублей</w:t>
            </w:r>
          </w:p>
          <w:p w:rsidR="009F61D9" w:rsidRDefault="009F61D9">
            <w:pPr>
              <w:pStyle w:val="Standard"/>
              <w:jc w:val="both"/>
              <w:rPr>
                <w:rFonts w:ascii="Times New Roman" w:hAnsi="Times New Roman" w:cs="Times New Roman"/>
                <w:color w:val="000000"/>
                <w:sz w:val="20"/>
                <w:szCs w:val="20"/>
                <w:lang w:val="ru-RU"/>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F61D9" w:rsidRPr="00AC76A8" w:rsidRDefault="00414F76">
            <w:pPr>
              <w:pStyle w:val="TableContents"/>
              <w:ind w:firstLine="283"/>
              <w:rPr>
                <w:rFonts w:hint="eastAsia"/>
                <w:lang w:val="ru-RU"/>
              </w:rPr>
            </w:pPr>
            <w:proofErr w:type="gramStart"/>
            <w:r>
              <w:rPr>
                <w:rFonts w:ascii="Times New Roman" w:hAnsi="Times New Roman" w:cs="Times New Roman"/>
                <w:color w:val="000000"/>
                <w:sz w:val="20"/>
                <w:szCs w:val="20"/>
                <w:lang w:val="ru-RU"/>
              </w:rPr>
              <w:t xml:space="preserve">наличие за  последние 5 лет до даты подачи заявки на участие в закупке опыта исполнения (с учетом правопреемства) одного договора (контракта) на выполнение работ по строительству, реконструкции объекта капитального строительства (в том числе линейного объекта) либо одного договора (контракта), заключенного в соответствии с Федеральным законом № 223-ФЗ или в соответствии с Федеральным законом № 44-ФЗ на выполнение соответствующих </w:t>
            </w:r>
            <w:r>
              <w:rPr>
                <w:rStyle w:val="Internetlink"/>
                <w:rFonts w:ascii="Times New Roman" w:hAnsi="Times New Roman" w:cs="Times New Roman"/>
                <w:color w:val="000000"/>
                <w:sz w:val="20"/>
                <w:szCs w:val="20"/>
                <w:u w:val="none"/>
                <w:lang w:val="ru-RU"/>
              </w:rPr>
              <w:t>&lt;**&gt;</w:t>
            </w:r>
            <w:r>
              <w:rPr>
                <w:rFonts w:ascii="Times New Roman" w:hAnsi="Times New Roman" w:cs="Times New Roman"/>
                <w:color w:val="000000"/>
                <w:sz w:val="20"/>
                <w:szCs w:val="20"/>
                <w:lang w:val="ru-RU"/>
              </w:rPr>
              <w:t xml:space="preserve"> работ</w:t>
            </w:r>
            <w:r>
              <w:rPr>
                <w:rFonts w:ascii="Times New Roman" w:hAnsi="Times New Roman" w:cs="Times New Roman"/>
                <w:strike/>
                <w:color w:val="000000"/>
                <w:sz w:val="20"/>
                <w:szCs w:val="20"/>
                <w:lang w:val="ru-RU"/>
              </w:rPr>
              <w:t xml:space="preserve"> </w:t>
            </w:r>
            <w:r>
              <w:rPr>
                <w:rFonts w:ascii="Times New Roman" w:hAnsi="Times New Roman" w:cs="Times New Roman"/>
                <w:color w:val="000000"/>
                <w:sz w:val="20"/>
                <w:szCs w:val="20"/>
                <w:lang w:val="ru-RU"/>
              </w:rPr>
              <w:t>строительных.</w:t>
            </w:r>
            <w:proofErr w:type="gramEnd"/>
          </w:p>
          <w:p w:rsidR="009F61D9" w:rsidRPr="00AC76A8" w:rsidRDefault="00414F76">
            <w:pPr>
              <w:pStyle w:val="TableContents"/>
              <w:ind w:firstLine="283"/>
              <w:rPr>
                <w:rFonts w:hint="eastAsia"/>
                <w:lang w:val="ru-RU"/>
              </w:rPr>
            </w:pPr>
            <w:r>
              <w:rPr>
                <w:rFonts w:ascii="Times New Roman" w:hAnsi="Times New Roman" w:cs="Times New Roman"/>
                <w:color w:val="000000"/>
                <w:sz w:val="20"/>
                <w:szCs w:val="20"/>
                <w:lang w:val="ru-RU"/>
              </w:rPr>
              <w:t xml:space="preserve">При этом стоимость такого одного договора (контракта) должна составлять не менее 20 процентов НМЦД (цены лота), на </w:t>
            </w:r>
            <w:proofErr w:type="gramStart"/>
            <w:r>
              <w:rPr>
                <w:rFonts w:ascii="Times New Roman" w:hAnsi="Times New Roman" w:cs="Times New Roman"/>
                <w:color w:val="000000"/>
                <w:sz w:val="20"/>
                <w:szCs w:val="20"/>
                <w:lang w:val="ru-RU"/>
              </w:rPr>
              <w:t>право</w:t>
            </w:r>
            <w:proofErr w:type="gramEnd"/>
            <w:r>
              <w:rPr>
                <w:rFonts w:ascii="Times New Roman" w:hAnsi="Times New Roman" w:cs="Times New Roman"/>
                <w:color w:val="000000"/>
                <w:sz w:val="20"/>
                <w:szCs w:val="20"/>
                <w:lang w:val="ru-RU"/>
              </w:rPr>
              <w:t xml:space="preserve"> заключить который проводится закупка</w:t>
            </w:r>
          </w:p>
          <w:p w:rsidR="009F61D9" w:rsidRDefault="009F61D9">
            <w:pPr>
              <w:pStyle w:val="TableContents"/>
              <w:ind w:firstLine="283"/>
              <w:rPr>
                <w:rFonts w:ascii="Times New Roman" w:hAnsi="Times New Roman" w:cs="Times New Roman"/>
                <w:sz w:val="20"/>
                <w:szCs w:val="20"/>
                <w:lang w:val="ru-RU"/>
              </w:rPr>
            </w:pPr>
          </w:p>
        </w:tc>
        <w:tc>
          <w:tcPr>
            <w:tcW w:w="295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F61D9" w:rsidRDefault="00414F76">
            <w:pPr>
              <w:pStyle w:val="Standard"/>
              <w:ind w:firstLine="283"/>
              <w:rPr>
                <w:rFonts w:ascii="Times New Roman" w:hAnsi="Times New Roman" w:cs="Times New Roman"/>
                <w:sz w:val="20"/>
                <w:szCs w:val="20"/>
                <w:lang w:val="ru-RU"/>
              </w:rPr>
            </w:pPr>
            <w:r>
              <w:rPr>
                <w:rFonts w:ascii="Times New Roman" w:hAnsi="Times New Roman" w:cs="Times New Roman"/>
                <w:sz w:val="20"/>
                <w:szCs w:val="20"/>
                <w:lang w:val="ru-RU"/>
              </w:rPr>
              <w:t>копия исполненного договора (контракта) на выполнение работ по строительству, реконструкции, объекта капитального строительства (в том числе линейного объекта) либо копия контракта (договора) на выполнение работ по сносу объекта капитального строительства (в том числе линейного объекта);</w:t>
            </w:r>
          </w:p>
          <w:p w:rsidR="009F61D9" w:rsidRPr="00AC76A8" w:rsidRDefault="00414F76">
            <w:pPr>
              <w:pStyle w:val="Standard"/>
              <w:ind w:firstLine="283"/>
              <w:rPr>
                <w:rFonts w:hint="eastAsia"/>
                <w:lang w:val="ru-RU"/>
              </w:rPr>
            </w:pPr>
            <w:proofErr w:type="gramStart"/>
            <w:r>
              <w:rPr>
                <w:rFonts w:ascii="Times New Roman" w:hAnsi="Times New Roman" w:cs="Times New Roman"/>
                <w:sz w:val="20"/>
                <w:szCs w:val="20"/>
                <w:lang w:val="ru-RU"/>
              </w:rPr>
              <w:t>копия акта (актов) выполненных работ, содержащего (содержащих) все обязательные реквизиты, установленные</w:t>
            </w:r>
            <w:r>
              <w:rPr>
                <w:rFonts w:ascii="Times New Roman" w:hAnsi="Times New Roman" w:cs="Times New Roman"/>
                <w:color w:val="000000"/>
                <w:sz w:val="20"/>
                <w:szCs w:val="20"/>
                <w:lang w:val="ru-RU"/>
              </w:rPr>
              <w:t xml:space="preserve"> частью 2 статьи 9 </w:t>
            </w:r>
            <w:r>
              <w:rPr>
                <w:rFonts w:ascii="Times New Roman" w:hAnsi="Times New Roman" w:cs="Times New Roman"/>
                <w:sz w:val="20"/>
                <w:szCs w:val="20"/>
                <w:lang w:val="ru-RU"/>
              </w:rPr>
              <w:t>Федерального закона «О бухгалтерском учете», и подтверждающего (подтверждающих) стоимость исполненного договора (контракта) (за исключением случая, если застройщик является лицом, осуществляющим строительство).</w:t>
            </w:r>
            <w:proofErr w:type="gramEnd"/>
          </w:p>
          <w:p w:rsidR="009F61D9" w:rsidRDefault="00414F76">
            <w:pPr>
              <w:pStyle w:val="Standard"/>
              <w:ind w:firstLine="283"/>
              <w:rPr>
                <w:rFonts w:ascii="Times New Roman" w:hAnsi="Times New Roman" w:cs="Times New Roman"/>
                <w:sz w:val="20"/>
                <w:szCs w:val="20"/>
                <w:lang w:val="ru-RU"/>
              </w:rPr>
            </w:pPr>
            <w:r>
              <w:rPr>
                <w:rFonts w:ascii="Times New Roman" w:hAnsi="Times New Roman" w:cs="Times New Roman"/>
                <w:sz w:val="20"/>
                <w:szCs w:val="20"/>
                <w:lang w:val="ru-RU"/>
              </w:rPr>
              <w:t>Указанный документ (документы) должен быть подписан (подписаны) не ранее чем за 5 лет до даты окончания срока подачи заявок на участие в закупке;</w:t>
            </w:r>
          </w:p>
          <w:p w:rsidR="009F61D9" w:rsidRDefault="00414F76">
            <w:pPr>
              <w:pStyle w:val="Standard"/>
              <w:ind w:firstLine="283"/>
              <w:rPr>
                <w:rFonts w:ascii="Times New Roman" w:hAnsi="Times New Roman" w:cs="Times New Roman"/>
                <w:sz w:val="20"/>
                <w:szCs w:val="20"/>
                <w:lang w:val="ru-RU"/>
              </w:rPr>
            </w:pPr>
            <w:r>
              <w:rPr>
                <w:rFonts w:ascii="Times New Roman" w:hAnsi="Times New Roman" w:cs="Times New Roman"/>
                <w:sz w:val="20"/>
                <w:szCs w:val="20"/>
                <w:lang w:val="ru-RU"/>
              </w:rPr>
              <w:t>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w:t>
            </w:r>
          </w:p>
          <w:p w:rsidR="009F61D9" w:rsidRDefault="00414F76">
            <w:pPr>
              <w:pStyle w:val="Standard"/>
              <w:ind w:firstLine="283"/>
              <w:rPr>
                <w:rFonts w:ascii="Times New Roman" w:hAnsi="Times New Roman" w:cs="Times New Roman"/>
                <w:sz w:val="20"/>
                <w:szCs w:val="20"/>
                <w:lang w:val="ru-RU"/>
              </w:rPr>
            </w:pPr>
            <w:r>
              <w:rPr>
                <w:rFonts w:ascii="Times New Roman" w:hAnsi="Times New Roman" w:cs="Times New Roman"/>
                <w:sz w:val="20"/>
                <w:szCs w:val="20"/>
                <w:lang w:val="ru-RU"/>
              </w:rPr>
              <w:t>Указанный документ должен быть подписан не ранее чем за 5 лет до даты окончания срока подачи заявок на участие в закупке</w:t>
            </w:r>
          </w:p>
        </w:tc>
      </w:tr>
      <w:tr w:rsidR="009F61D9" w:rsidRPr="00B86DD7" w:rsidTr="009F61D9">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F61D9" w:rsidRDefault="00414F76">
            <w:pPr>
              <w:pStyle w:val="TableContents"/>
              <w:rPr>
                <w:rFonts w:hint="eastAsia"/>
              </w:rPr>
            </w:pPr>
            <w:r>
              <w:rPr>
                <w:rFonts w:ascii="Times New Roman" w:hAnsi="Times New Roman" w:cs="Times New Roman"/>
                <w:sz w:val="20"/>
                <w:szCs w:val="20"/>
                <w:lang w:val="ru-RU"/>
              </w:rPr>
              <w:t>4</w:t>
            </w:r>
            <w:r>
              <w:rPr>
                <w:rFonts w:ascii="Times New Roman" w:hAnsi="Times New Roman" w:cs="Times New Roman"/>
                <w:sz w:val="20"/>
                <w:szCs w:val="20"/>
              </w:rPr>
              <w:t>.</w:t>
            </w:r>
          </w:p>
        </w:tc>
        <w:tc>
          <w:tcPr>
            <w:tcW w:w="295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F61D9" w:rsidRPr="00AC76A8" w:rsidRDefault="00414F76">
            <w:pPr>
              <w:pStyle w:val="Standard"/>
              <w:rPr>
                <w:rFonts w:hint="eastAsia"/>
                <w:lang w:val="ru-RU"/>
              </w:rPr>
            </w:pPr>
            <w:r>
              <w:rPr>
                <w:rFonts w:ascii="Times New Roman" w:hAnsi="Times New Roman" w:cs="Times New Roman"/>
                <w:color w:val="000000"/>
                <w:sz w:val="20"/>
                <w:szCs w:val="20"/>
                <w:lang w:val="ru-RU"/>
              </w:rPr>
              <w:t>Выполнение в соответствии с законодательством о градостроительной деятельности работ по подготовке проектной документации и (или) выполнению инженерных изысканий, если НМЦД (цена лота) превышает 3 млн. рублей</w:t>
            </w:r>
          </w:p>
          <w:p w:rsidR="009F61D9" w:rsidRDefault="009F61D9">
            <w:pPr>
              <w:pStyle w:val="Standard"/>
              <w:jc w:val="both"/>
              <w:rPr>
                <w:rFonts w:ascii="Times New Roman" w:hAnsi="Times New Roman" w:cs="Times New Roman"/>
                <w:color w:val="000000"/>
                <w:sz w:val="20"/>
                <w:szCs w:val="20"/>
                <w:lang w:val="ru-RU"/>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F61D9" w:rsidRDefault="00414F76">
            <w:pPr>
              <w:pStyle w:val="Standard"/>
              <w:ind w:firstLine="283"/>
              <w:rPr>
                <w:rFonts w:ascii="Times New Roman" w:hAnsi="Times New Roman" w:cs="Times New Roman"/>
                <w:sz w:val="20"/>
                <w:szCs w:val="20"/>
                <w:lang w:val="ru-RU"/>
              </w:rPr>
            </w:pPr>
            <w:r>
              <w:rPr>
                <w:rFonts w:ascii="Times New Roman" w:hAnsi="Times New Roman" w:cs="Times New Roman"/>
                <w:sz w:val="20"/>
                <w:szCs w:val="20"/>
                <w:lang w:val="ru-RU"/>
              </w:rPr>
              <w:lastRenderedPageBreak/>
              <w:t xml:space="preserve">наличие за последние 5 лет до даты подачи заявки на участие в закупке опыта исполнения (с учетом правопреемства) одного договора (контракта) на выполнение в соответствии с законодательством о градостроительной деятельности </w:t>
            </w:r>
            <w:r>
              <w:rPr>
                <w:rFonts w:ascii="Times New Roman" w:hAnsi="Times New Roman" w:cs="Times New Roman"/>
                <w:sz w:val="20"/>
                <w:szCs w:val="20"/>
                <w:lang w:val="ru-RU"/>
              </w:rPr>
              <w:lastRenderedPageBreak/>
              <w:t>работ по подготовке проектной документации и (или) выполнению инженерных изысканий.</w:t>
            </w:r>
          </w:p>
          <w:p w:rsidR="009F61D9" w:rsidRPr="00AC76A8" w:rsidRDefault="00414F76">
            <w:pPr>
              <w:pStyle w:val="Standard"/>
              <w:ind w:firstLine="283"/>
              <w:rPr>
                <w:rFonts w:hint="eastAsia"/>
                <w:lang w:val="ru-RU"/>
              </w:rPr>
            </w:pPr>
            <w:r>
              <w:rPr>
                <w:rFonts w:ascii="Times New Roman" w:hAnsi="Times New Roman" w:cs="Times New Roman"/>
                <w:color w:val="000000"/>
                <w:sz w:val="20"/>
                <w:szCs w:val="20"/>
                <w:lang w:val="ru-RU"/>
              </w:rPr>
              <w:t xml:space="preserve">При этом стоимость такого одного договора (контракта) должна составлять не менее 20 процентов НМЦД (цены лота), на </w:t>
            </w:r>
            <w:proofErr w:type="gramStart"/>
            <w:r>
              <w:rPr>
                <w:rFonts w:ascii="Times New Roman" w:hAnsi="Times New Roman" w:cs="Times New Roman"/>
                <w:color w:val="000000"/>
                <w:sz w:val="20"/>
                <w:szCs w:val="20"/>
                <w:lang w:val="ru-RU"/>
              </w:rPr>
              <w:t>право</w:t>
            </w:r>
            <w:proofErr w:type="gramEnd"/>
            <w:r>
              <w:rPr>
                <w:rFonts w:ascii="Times New Roman" w:hAnsi="Times New Roman" w:cs="Times New Roman"/>
                <w:color w:val="000000"/>
                <w:sz w:val="20"/>
                <w:szCs w:val="20"/>
                <w:lang w:val="ru-RU"/>
              </w:rPr>
              <w:t xml:space="preserve"> заключить который проводится закупка</w:t>
            </w:r>
          </w:p>
        </w:tc>
        <w:tc>
          <w:tcPr>
            <w:tcW w:w="295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F61D9" w:rsidRDefault="00414F76">
            <w:pPr>
              <w:pStyle w:val="Standard"/>
              <w:ind w:firstLine="283"/>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lastRenderedPageBreak/>
              <w:t>копия исполненного контракта (договора);</w:t>
            </w:r>
          </w:p>
          <w:p w:rsidR="009F61D9" w:rsidRDefault="00414F76">
            <w:pPr>
              <w:pStyle w:val="Standard"/>
              <w:ind w:firstLine="283"/>
              <w:rPr>
                <w:rFonts w:ascii="Times New Roman" w:hAnsi="Times New Roman" w:cs="Times New Roman"/>
                <w:color w:val="000000"/>
                <w:sz w:val="20"/>
                <w:szCs w:val="20"/>
                <w:lang w:val="ru-RU"/>
              </w:rPr>
            </w:pPr>
            <w:proofErr w:type="gramStart"/>
            <w:r>
              <w:rPr>
                <w:rFonts w:ascii="Times New Roman" w:hAnsi="Times New Roman" w:cs="Times New Roman"/>
                <w:color w:val="000000"/>
                <w:sz w:val="20"/>
                <w:szCs w:val="20"/>
                <w:lang w:val="ru-RU"/>
              </w:rPr>
              <w:t xml:space="preserve">копия акта (актов) выполненных работ, содержащего (содержащих) все обязательные реквизиты, установленные частью 2 статьи 9 Федерального закона «О бухгалтерском учете», и </w:t>
            </w:r>
            <w:r>
              <w:rPr>
                <w:rFonts w:ascii="Times New Roman" w:hAnsi="Times New Roman" w:cs="Times New Roman"/>
                <w:color w:val="000000"/>
                <w:sz w:val="20"/>
                <w:szCs w:val="20"/>
                <w:lang w:val="ru-RU"/>
              </w:rPr>
              <w:lastRenderedPageBreak/>
              <w:t>подтверждающего (подтверждающих) стоимость исполненного договора (контракта).</w:t>
            </w:r>
            <w:proofErr w:type="gramEnd"/>
          </w:p>
          <w:p w:rsidR="009F61D9" w:rsidRDefault="00414F76">
            <w:pPr>
              <w:pStyle w:val="Standard"/>
              <w:ind w:firstLine="283"/>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Указанный документ (документы) должен быть подписан (подписаны) не ранее чем за 5 лет до даты окончания срока подачи заявок на участие в закупке</w:t>
            </w:r>
          </w:p>
        </w:tc>
      </w:tr>
      <w:tr w:rsidR="009F61D9" w:rsidRPr="00B86DD7" w:rsidTr="009F61D9">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9F61D9" w:rsidRDefault="00414F76">
            <w:pPr>
              <w:pStyle w:val="TableContents"/>
              <w:rPr>
                <w:rFonts w:hint="eastAsia"/>
              </w:rPr>
            </w:pPr>
            <w:r>
              <w:rPr>
                <w:rFonts w:ascii="Times New Roman" w:hAnsi="Times New Roman" w:cs="Times New Roman"/>
                <w:sz w:val="20"/>
                <w:szCs w:val="20"/>
                <w:lang w:val="ru-RU"/>
              </w:rPr>
              <w:lastRenderedPageBreak/>
              <w:t>5</w:t>
            </w:r>
            <w:r>
              <w:rPr>
                <w:rFonts w:ascii="Times New Roman" w:hAnsi="Times New Roman" w:cs="Times New Roman"/>
                <w:sz w:val="20"/>
                <w:szCs w:val="20"/>
              </w:rPr>
              <w:t>.</w:t>
            </w:r>
          </w:p>
        </w:tc>
        <w:tc>
          <w:tcPr>
            <w:tcW w:w="2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9F61D9" w:rsidRDefault="00414F76">
            <w:pPr>
              <w:pStyle w:val="TableContents"/>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Оказание услуг по подготовке и распространению в средствах массовой информации печатных, аудио-, аудиовизуальных и иных сообщений и материалов</w:t>
            </w:r>
          </w:p>
          <w:p w:rsidR="009F61D9" w:rsidRDefault="009F61D9">
            <w:pPr>
              <w:pStyle w:val="TableContents"/>
              <w:jc w:val="both"/>
              <w:rPr>
                <w:rFonts w:ascii="Times New Roman" w:hAnsi="Times New Roman" w:cs="Times New Roman"/>
                <w:color w:val="000000"/>
                <w:sz w:val="20"/>
                <w:szCs w:val="20"/>
                <w:lang w:val="ru-RU"/>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9F61D9" w:rsidRDefault="00414F76">
            <w:pPr>
              <w:pStyle w:val="Standard"/>
              <w:ind w:firstLine="283"/>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наличие опыта исполнения (с учетом правопреемства) одного контракта (договора) на оказание соответствующих услуг по подготовке и распространению в средствах массовой информации печатных, аудио-, аудиовизуальных и иных сообщений и материалов за последние 3 года до даты подачи заявки на участие в закупке.</w:t>
            </w:r>
          </w:p>
          <w:p w:rsidR="009F61D9" w:rsidRDefault="00414F76">
            <w:pPr>
              <w:pStyle w:val="TableContents"/>
              <w:widowControl/>
              <w:ind w:firstLine="283"/>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 xml:space="preserve">При этом стоимость такого исполненного договора (контракта) составляет не менее 30 процентов НМЦД (цены лота), на </w:t>
            </w:r>
            <w:proofErr w:type="gramStart"/>
            <w:r>
              <w:rPr>
                <w:rFonts w:ascii="Times New Roman" w:hAnsi="Times New Roman" w:cs="Times New Roman"/>
                <w:color w:val="000000"/>
                <w:sz w:val="20"/>
                <w:szCs w:val="20"/>
                <w:lang w:val="ru-RU"/>
              </w:rPr>
              <w:t>право</w:t>
            </w:r>
            <w:proofErr w:type="gramEnd"/>
            <w:r>
              <w:rPr>
                <w:rFonts w:ascii="Times New Roman" w:hAnsi="Times New Roman" w:cs="Times New Roman"/>
                <w:color w:val="000000"/>
                <w:sz w:val="20"/>
                <w:szCs w:val="20"/>
                <w:lang w:val="ru-RU"/>
              </w:rPr>
              <w:t xml:space="preserve"> заключить который проводится закупка</w:t>
            </w:r>
          </w:p>
        </w:tc>
        <w:tc>
          <w:tcPr>
            <w:tcW w:w="2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9F61D9" w:rsidRPr="00AC76A8" w:rsidRDefault="00414F76">
            <w:pPr>
              <w:pStyle w:val="Standard"/>
              <w:ind w:firstLine="283"/>
              <w:rPr>
                <w:rFonts w:hint="eastAsia"/>
                <w:lang w:val="ru-RU"/>
              </w:rPr>
            </w:pPr>
            <w:r>
              <w:rPr>
                <w:rFonts w:ascii="Times New Roman" w:hAnsi="Times New Roman" w:cs="Times New Roman"/>
                <w:color w:val="000000"/>
                <w:sz w:val="20"/>
                <w:szCs w:val="20"/>
                <w:lang w:val="ru-RU"/>
              </w:rPr>
              <w:t>копия исполненного контракта (договора);</w:t>
            </w:r>
          </w:p>
          <w:p w:rsidR="009F61D9" w:rsidRPr="00AC76A8" w:rsidRDefault="00414F76">
            <w:pPr>
              <w:pStyle w:val="Standard"/>
              <w:ind w:firstLine="283"/>
              <w:rPr>
                <w:rFonts w:hint="eastAsia"/>
                <w:lang w:val="ru-RU"/>
              </w:rPr>
            </w:pPr>
            <w:proofErr w:type="gramStart"/>
            <w:r>
              <w:rPr>
                <w:rFonts w:ascii="Times New Roman" w:hAnsi="Times New Roman" w:cs="Times New Roman"/>
                <w:color w:val="000000"/>
                <w:sz w:val="20"/>
                <w:szCs w:val="20"/>
                <w:lang w:val="ru-RU"/>
              </w:rPr>
              <w:t>копия акта (актов) оказанных услуг, содержащего (содержащих) все обязательные реквизиты, установленные частью 2 статьи 9 Федерального закона «О бухгалтерском учете», и подтверждающего (подтверждающих) стоимость исполненного договора (контракта).</w:t>
            </w:r>
            <w:proofErr w:type="gramEnd"/>
          </w:p>
          <w:p w:rsidR="009F61D9" w:rsidRPr="00AC76A8" w:rsidRDefault="00414F76">
            <w:pPr>
              <w:pStyle w:val="Standard"/>
              <w:ind w:firstLine="283"/>
              <w:rPr>
                <w:rFonts w:hint="eastAsia"/>
                <w:lang w:val="ru-RU"/>
              </w:rPr>
            </w:pPr>
            <w:r>
              <w:rPr>
                <w:rFonts w:ascii="Times New Roman" w:hAnsi="Times New Roman" w:cs="Times New Roman"/>
                <w:color w:val="000000"/>
                <w:sz w:val="20"/>
                <w:szCs w:val="20"/>
                <w:lang w:val="ru-RU"/>
              </w:rPr>
              <w:t>Указанный документ (документы) должен быть подписан (подписаны) не ранее чем за 3 года до даты окончания срока подачи заявок на участие в закупке</w:t>
            </w:r>
          </w:p>
        </w:tc>
      </w:tr>
      <w:tr w:rsidR="009F61D9" w:rsidRPr="00B86DD7" w:rsidTr="009F61D9">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9F61D9" w:rsidRDefault="00414F76">
            <w:pPr>
              <w:pStyle w:val="TableContents"/>
              <w:rPr>
                <w:rFonts w:hint="eastAsia"/>
              </w:rPr>
            </w:pPr>
            <w:r>
              <w:rPr>
                <w:rFonts w:ascii="Times New Roman" w:hAnsi="Times New Roman" w:cs="Times New Roman"/>
                <w:sz w:val="20"/>
                <w:szCs w:val="20"/>
                <w:lang w:val="ru-RU"/>
              </w:rPr>
              <w:t>6</w:t>
            </w:r>
            <w:r>
              <w:rPr>
                <w:rFonts w:ascii="Times New Roman" w:hAnsi="Times New Roman" w:cs="Times New Roman"/>
                <w:sz w:val="20"/>
                <w:szCs w:val="20"/>
              </w:rPr>
              <w:t>.</w:t>
            </w:r>
          </w:p>
        </w:tc>
        <w:tc>
          <w:tcPr>
            <w:tcW w:w="2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9F61D9" w:rsidRDefault="00414F76">
            <w:pPr>
              <w:pStyle w:val="Standard"/>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Оказание услуг по обеспечению охраны объектов (территорий) образовательных и научных организаций</w:t>
            </w:r>
          </w:p>
          <w:p w:rsidR="009F61D9" w:rsidRDefault="009F61D9">
            <w:pPr>
              <w:pStyle w:val="Standard"/>
              <w:jc w:val="both"/>
              <w:rPr>
                <w:rFonts w:ascii="Times New Roman" w:hAnsi="Times New Roman" w:cs="Times New Roman"/>
                <w:color w:val="000000"/>
                <w:sz w:val="20"/>
                <w:szCs w:val="20"/>
                <w:lang w:val="ru-RU"/>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9F61D9" w:rsidRDefault="00414F76">
            <w:pPr>
              <w:pStyle w:val="Standard"/>
              <w:ind w:firstLine="283"/>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наличие за последние 3 года до даты подачи заявки на участие в закупке опыта исполнения (с учетом правопреемства) одного договора (контракта).</w:t>
            </w:r>
          </w:p>
          <w:p w:rsidR="009F61D9" w:rsidRPr="00AC76A8" w:rsidRDefault="00414F76">
            <w:pPr>
              <w:pStyle w:val="Standard"/>
              <w:ind w:firstLine="283"/>
              <w:rPr>
                <w:rFonts w:hint="eastAsia"/>
                <w:lang w:val="ru-RU"/>
              </w:rPr>
            </w:pPr>
            <w:r>
              <w:rPr>
                <w:rFonts w:ascii="Times New Roman" w:hAnsi="Times New Roman" w:cs="Times New Roman"/>
                <w:color w:val="000000"/>
                <w:sz w:val="20"/>
                <w:szCs w:val="20"/>
                <w:lang w:val="ru-RU"/>
              </w:rPr>
              <w:t xml:space="preserve">При этом стоимость такого одного договора (контракта) составляет не менее 20 процентов НМЦД (цены лота), на </w:t>
            </w:r>
            <w:proofErr w:type="gramStart"/>
            <w:r>
              <w:rPr>
                <w:rFonts w:ascii="Times New Roman" w:hAnsi="Times New Roman" w:cs="Times New Roman"/>
                <w:color w:val="000000"/>
                <w:sz w:val="20"/>
                <w:szCs w:val="20"/>
                <w:lang w:val="ru-RU"/>
              </w:rPr>
              <w:t>право</w:t>
            </w:r>
            <w:proofErr w:type="gramEnd"/>
            <w:r>
              <w:rPr>
                <w:rFonts w:ascii="Times New Roman" w:hAnsi="Times New Roman" w:cs="Times New Roman"/>
                <w:color w:val="000000"/>
                <w:sz w:val="20"/>
                <w:szCs w:val="20"/>
                <w:lang w:val="ru-RU"/>
              </w:rPr>
              <w:t xml:space="preserve"> заключить который проводится закупка</w:t>
            </w:r>
          </w:p>
        </w:tc>
        <w:tc>
          <w:tcPr>
            <w:tcW w:w="2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9F61D9" w:rsidRDefault="00414F76">
            <w:pPr>
              <w:pStyle w:val="Standard"/>
              <w:ind w:firstLine="283"/>
              <w:rPr>
                <w:rFonts w:ascii="Times New Roman" w:hAnsi="Times New Roman" w:cs="Times New Roman"/>
                <w:sz w:val="20"/>
                <w:szCs w:val="20"/>
                <w:lang w:val="ru-RU"/>
              </w:rPr>
            </w:pPr>
            <w:r>
              <w:rPr>
                <w:rFonts w:ascii="Times New Roman" w:hAnsi="Times New Roman" w:cs="Times New Roman"/>
                <w:sz w:val="20"/>
                <w:szCs w:val="20"/>
                <w:lang w:val="ru-RU"/>
              </w:rPr>
              <w:t>копия исполненного без применения к исполнителю неустоек (штрафов, пеней) контракта (договора) на оказание услуг по обеспечению охраны объектов (территорий);</w:t>
            </w:r>
          </w:p>
          <w:p w:rsidR="009F61D9" w:rsidRPr="00AC76A8" w:rsidRDefault="00414F76">
            <w:pPr>
              <w:pStyle w:val="Standard"/>
              <w:ind w:firstLine="283"/>
              <w:rPr>
                <w:rFonts w:hint="eastAsia"/>
                <w:lang w:val="ru-RU"/>
              </w:rPr>
            </w:pPr>
            <w:proofErr w:type="gramStart"/>
            <w:r>
              <w:rPr>
                <w:rFonts w:ascii="Times New Roman" w:hAnsi="Times New Roman" w:cs="Times New Roman"/>
                <w:sz w:val="20"/>
                <w:szCs w:val="20"/>
                <w:lang w:val="ru-RU"/>
              </w:rPr>
              <w:t xml:space="preserve">копия акта (актов) выполненных работ, содержащего (содержащих) все обязательные реквизиты, установленные </w:t>
            </w:r>
            <w:r>
              <w:rPr>
                <w:rFonts w:ascii="Times New Roman" w:hAnsi="Times New Roman" w:cs="Times New Roman"/>
                <w:color w:val="000000"/>
                <w:sz w:val="20"/>
                <w:szCs w:val="20"/>
                <w:lang w:val="ru-RU"/>
              </w:rPr>
              <w:t>частью 2 статьи 9 Фе</w:t>
            </w:r>
            <w:r>
              <w:rPr>
                <w:rFonts w:ascii="Times New Roman" w:hAnsi="Times New Roman" w:cs="Times New Roman"/>
                <w:sz w:val="20"/>
                <w:szCs w:val="20"/>
                <w:lang w:val="ru-RU"/>
              </w:rPr>
              <w:t>дерального закона «О бухгалтерском учете», и подтверждающего (подтверждающих) стоимость исполненного договора (контракта).</w:t>
            </w:r>
            <w:proofErr w:type="gramEnd"/>
          </w:p>
          <w:p w:rsidR="009F61D9" w:rsidRDefault="00414F76">
            <w:pPr>
              <w:pStyle w:val="Standard"/>
              <w:ind w:firstLine="283"/>
              <w:rPr>
                <w:rFonts w:ascii="Times New Roman" w:hAnsi="Times New Roman" w:cs="Times New Roman"/>
                <w:sz w:val="20"/>
                <w:szCs w:val="20"/>
                <w:lang w:val="ru-RU"/>
              </w:rPr>
            </w:pPr>
            <w:r>
              <w:rPr>
                <w:rFonts w:ascii="Times New Roman" w:hAnsi="Times New Roman" w:cs="Times New Roman"/>
                <w:sz w:val="20"/>
                <w:szCs w:val="20"/>
                <w:lang w:val="ru-RU"/>
              </w:rPr>
              <w:t>Указанный документ (документы) должен быть подписан (подписаны) не ранее чем за 3 года до даты окончания срока подачи заявок на участие в закупке</w:t>
            </w:r>
          </w:p>
          <w:p w:rsidR="009F61D9" w:rsidRDefault="009F61D9">
            <w:pPr>
              <w:pStyle w:val="Standard"/>
              <w:rPr>
                <w:rFonts w:ascii="Times New Roman" w:hAnsi="Times New Roman" w:cs="Times New Roman"/>
                <w:sz w:val="20"/>
                <w:szCs w:val="20"/>
                <w:lang w:val="ru-RU"/>
              </w:rPr>
            </w:pPr>
          </w:p>
        </w:tc>
      </w:tr>
    </w:tbl>
    <w:p w:rsidR="009F61D9" w:rsidRDefault="009F61D9">
      <w:pPr>
        <w:pStyle w:val="Standard"/>
        <w:spacing w:line="276" w:lineRule="auto"/>
        <w:ind w:firstLine="567"/>
        <w:jc w:val="both"/>
        <w:rPr>
          <w:rFonts w:ascii="Times New Roman" w:hAnsi="Times New Roman"/>
          <w:sz w:val="26"/>
          <w:szCs w:val="26"/>
          <w:shd w:val="clear" w:color="auto" w:fill="FFFFD7"/>
          <w:lang w:val="ru-RU"/>
        </w:rPr>
      </w:pPr>
    </w:p>
    <w:p w:rsidR="009F61D9" w:rsidRPr="00AC76A8" w:rsidRDefault="00414F76">
      <w:pPr>
        <w:pStyle w:val="Standard"/>
        <w:spacing w:line="276" w:lineRule="auto"/>
        <w:ind w:firstLine="540"/>
        <w:jc w:val="both"/>
        <w:rPr>
          <w:rFonts w:hint="eastAsia"/>
          <w:lang w:val="ru-RU"/>
        </w:rPr>
      </w:pPr>
      <w:r>
        <w:rPr>
          <w:rStyle w:val="Internetlink"/>
          <w:rFonts w:ascii="Times New Roman" w:hAnsi="Times New Roman" w:cs="Arial"/>
          <w:color w:val="000000"/>
          <w:u w:val="none"/>
          <w:lang w:val="ru-RU"/>
        </w:rPr>
        <w:t>&lt;*&gt;</w:t>
      </w:r>
      <w:r>
        <w:rPr>
          <w:rFonts w:ascii="Times New Roman" w:hAnsi="Times New Roman" w:cs="Times New Roman"/>
          <w:color w:val="000000"/>
          <w:lang w:val="ru-RU"/>
        </w:rPr>
        <w:t xml:space="preserve"> заказчик вправе </w:t>
      </w:r>
      <w:r>
        <w:rPr>
          <w:rFonts w:ascii="Times New Roman" w:hAnsi="Times New Roman" w:cs="Arial"/>
          <w:color w:val="000000"/>
          <w:lang w:val="ru-RU"/>
        </w:rPr>
        <w:t>установить конкретное значение, выраженное в процентах от НМЦД;</w:t>
      </w:r>
    </w:p>
    <w:p w:rsidR="009F61D9" w:rsidRPr="00AC76A8" w:rsidRDefault="00414F76">
      <w:pPr>
        <w:pStyle w:val="Standard"/>
        <w:spacing w:line="276" w:lineRule="auto"/>
        <w:ind w:firstLine="539"/>
        <w:jc w:val="both"/>
        <w:rPr>
          <w:rFonts w:hint="eastAsia"/>
          <w:lang w:val="ru-RU"/>
        </w:rPr>
      </w:pPr>
      <w:r>
        <w:rPr>
          <w:rStyle w:val="Internetlink"/>
          <w:rFonts w:ascii="Times New Roman" w:hAnsi="Times New Roman" w:cs="Arial"/>
          <w:color w:val="000000"/>
          <w:u w:val="none"/>
          <w:lang w:val="ru-RU"/>
        </w:rPr>
        <w:t>&lt;**&gt;</w:t>
      </w:r>
      <w:r>
        <w:rPr>
          <w:rFonts w:ascii="Times New Roman" w:hAnsi="Times New Roman" w:cs="Arial"/>
          <w:color w:val="000000"/>
          <w:lang w:val="ru-RU"/>
        </w:rPr>
        <w:t xml:space="preserve"> требуется наличие опыта исполнения договора (контракта) на выполнение работ, относящихся к той же группе работ строительных, за исключением работ по текущему ремонту на выполнение которых заключается договор. При этом</w:t>
      </w:r>
      <w:proofErr w:type="gramStart"/>
      <w:r>
        <w:rPr>
          <w:rFonts w:ascii="Times New Roman" w:hAnsi="Times New Roman" w:cs="Arial"/>
          <w:color w:val="000000"/>
          <w:lang w:val="ru-RU"/>
        </w:rPr>
        <w:t>,</w:t>
      </w:r>
      <w:proofErr w:type="gramEnd"/>
      <w:r>
        <w:rPr>
          <w:rFonts w:ascii="Times New Roman" w:hAnsi="Times New Roman" w:cs="Arial"/>
          <w:color w:val="000000"/>
          <w:lang w:val="ru-RU"/>
        </w:rPr>
        <w:t xml:space="preserve"> используются следующие группы работ строительных:</w:t>
      </w:r>
    </w:p>
    <w:p w:rsidR="009F61D9" w:rsidRPr="00AC76A8" w:rsidRDefault="00414F76">
      <w:pPr>
        <w:pStyle w:val="Standard"/>
        <w:spacing w:line="276" w:lineRule="auto"/>
        <w:ind w:firstLine="539"/>
        <w:jc w:val="both"/>
        <w:rPr>
          <w:rFonts w:hint="eastAsia"/>
          <w:lang w:val="ru-RU"/>
        </w:rPr>
      </w:pPr>
      <w:r>
        <w:rPr>
          <w:rFonts w:ascii="Times New Roman" w:hAnsi="Times New Roman" w:cs="Arial"/>
          <w:color w:val="000000"/>
          <w:lang w:val="ru-RU"/>
        </w:rPr>
        <w:lastRenderedPageBreak/>
        <w:t>работы  по строительству, реконструкции объектов капитального строительства (за исключением линейного объекта);</w:t>
      </w:r>
    </w:p>
    <w:p w:rsidR="009F61D9" w:rsidRPr="00AC76A8" w:rsidRDefault="00414F76">
      <w:pPr>
        <w:pStyle w:val="Standard"/>
        <w:spacing w:line="276" w:lineRule="auto"/>
        <w:ind w:firstLine="539"/>
        <w:jc w:val="both"/>
        <w:rPr>
          <w:rFonts w:hint="eastAsia"/>
          <w:lang w:val="ru-RU"/>
        </w:rPr>
      </w:pPr>
      <w:r>
        <w:rPr>
          <w:rFonts w:ascii="Times New Roman" w:hAnsi="Times New Roman" w:cs="Arial"/>
          <w:color w:val="000000"/>
          <w:lang w:val="ru-RU"/>
        </w:rPr>
        <w:t>работы по строительству, реконструкции, линейного объекта;</w:t>
      </w:r>
    </w:p>
    <w:p w:rsidR="009F61D9" w:rsidRPr="00AC76A8" w:rsidRDefault="00414F76">
      <w:pPr>
        <w:pStyle w:val="Standard"/>
        <w:spacing w:line="276" w:lineRule="auto"/>
        <w:ind w:firstLine="539"/>
        <w:jc w:val="both"/>
        <w:rPr>
          <w:rFonts w:hint="eastAsia"/>
          <w:lang w:val="ru-RU"/>
        </w:rPr>
      </w:pPr>
      <w:r>
        <w:rPr>
          <w:rFonts w:ascii="Times New Roman" w:hAnsi="Times New Roman" w:cs="Arial"/>
          <w:color w:val="000000"/>
          <w:lang w:val="ru-RU"/>
        </w:rPr>
        <w:t>работы по строительству некапитального строения, сооружения (строений, сооружений), благоустройству территории;</w:t>
      </w:r>
    </w:p>
    <w:p w:rsidR="009F61D9" w:rsidRPr="00AC76A8" w:rsidRDefault="00414F76">
      <w:pPr>
        <w:pStyle w:val="Standard"/>
        <w:spacing w:line="276" w:lineRule="auto"/>
        <w:ind w:firstLine="539"/>
        <w:jc w:val="both"/>
        <w:rPr>
          <w:rFonts w:hint="eastAsia"/>
          <w:lang w:val="ru-RU"/>
        </w:rPr>
      </w:pPr>
      <w:r>
        <w:rPr>
          <w:rFonts w:ascii="Times New Roman" w:hAnsi="Times New Roman" w:cs="Arial"/>
          <w:color w:val="000000"/>
          <w:lang w:val="ru-RU"/>
        </w:rPr>
        <w:t>работы по ремонту, содержанию автомобильных дорог;</w:t>
      </w:r>
    </w:p>
    <w:p w:rsidR="009F61D9" w:rsidRPr="00AC76A8" w:rsidRDefault="00414F76">
      <w:pPr>
        <w:pStyle w:val="Standard"/>
        <w:spacing w:line="276" w:lineRule="auto"/>
        <w:ind w:firstLine="539"/>
        <w:jc w:val="both"/>
        <w:rPr>
          <w:rFonts w:hint="eastAsia"/>
          <w:lang w:val="ru-RU"/>
        </w:rPr>
      </w:pPr>
      <w:r>
        <w:rPr>
          <w:rFonts w:ascii="Times New Roman" w:hAnsi="Times New Roman" w:cs="Arial"/>
          <w:color w:val="000000"/>
          <w:lang w:val="ru-RU"/>
        </w:rPr>
        <w:t>работы по капитальному ремонту объекта капитального строительства (за исключением линейного объекта);</w:t>
      </w:r>
    </w:p>
    <w:p w:rsidR="009F61D9" w:rsidRPr="00AC76A8" w:rsidRDefault="00414F76">
      <w:pPr>
        <w:pStyle w:val="Standard"/>
        <w:spacing w:line="276" w:lineRule="auto"/>
        <w:ind w:firstLine="539"/>
        <w:jc w:val="both"/>
        <w:rPr>
          <w:rFonts w:hint="eastAsia"/>
          <w:lang w:val="ru-RU"/>
        </w:rPr>
      </w:pPr>
      <w:r>
        <w:rPr>
          <w:rFonts w:ascii="Times New Roman" w:hAnsi="Times New Roman" w:cs="Arial"/>
          <w:color w:val="000000"/>
          <w:lang w:val="ru-RU"/>
        </w:rPr>
        <w:t>работы по капитальному ремонту линейного объекта;</w:t>
      </w:r>
    </w:p>
    <w:p w:rsidR="009F61D9" w:rsidRPr="00AC76A8" w:rsidRDefault="00414F76">
      <w:pPr>
        <w:pStyle w:val="Standard"/>
        <w:spacing w:line="276" w:lineRule="auto"/>
        <w:ind w:firstLine="539"/>
        <w:jc w:val="both"/>
        <w:rPr>
          <w:rFonts w:hint="eastAsia"/>
          <w:lang w:val="ru-RU"/>
        </w:rPr>
      </w:pPr>
      <w:r>
        <w:rPr>
          <w:rFonts w:ascii="Times New Roman" w:hAnsi="Times New Roman" w:cs="Arial"/>
          <w:color w:val="000000"/>
          <w:lang w:val="ru-RU"/>
        </w:rPr>
        <w:t>работы по сносу объекта капитального строительства (в том числе линейного объекта).</w:t>
      </w:r>
    </w:p>
    <w:p w:rsidR="009F61D9" w:rsidRPr="00AC76A8" w:rsidRDefault="00414F76">
      <w:pPr>
        <w:pStyle w:val="Standard"/>
        <w:spacing w:line="276" w:lineRule="auto"/>
        <w:ind w:firstLine="567"/>
        <w:jc w:val="both"/>
        <w:rPr>
          <w:rFonts w:hint="eastAsia"/>
          <w:lang w:val="ru-RU"/>
        </w:rPr>
      </w:pPr>
      <w:proofErr w:type="gramStart"/>
      <w:r>
        <w:rPr>
          <w:rFonts w:ascii="Times New Roman" w:hAnsi="Times New Roman" w:cs="Arial"/>
          <w:color w:val="000000"/>
          <w:lang w:val="ru-RU"/>
        </w:rPr>
        <w:t>&lt;***&gt; В целях соблюдения требований, предъявляемых к годовому объему закупок у СМСП, установленного в пункте 21.3 настоящего Положения, заказчик вправе не применять требования, установленные в Приложении № 2 и</w:t>
      </w:r>
      <w:r>
        <w:rPr>
          <w:rFonts w:ascii="Times New Roman" w:hAnsi="Times New Roman" w:cs="Arial"/>
          <w:b/>
          <w:bCs/>
          <w:color w:val="000000"/>
          <w:lang w:val="ru-RU"/>
        </w:rPr>
        <w:t xml:space="preserve"> </w:t>
      </w:r>
      <w:r>
        <w:rPr>
          <w:rFonts w:ascii="Times New Roman" w:hAnsi="Times New Roman" w:cs="Arial"/>
          <w:color w:val="000000"/>
          <w:lang w:val="ru-RU"/>
        </w:rPr>
        <w:t>осуществлять закупки путем проведения электронного конкурса, электронного аукциона, электронного запроса котировок, электронного запроса предложений, а также при осуществлении закупки у единственного поставщика (подрядчика, исполнителя) в соответствии с требованиями раздела 21, подпункта 36 пункта</w:t>
      </w:r>
      <w:proofErr w:type="gramEnd"/>
      <w:r>
        <w:rPr>
          <w:rFonts w:ascii="Times New Roman" w:hAnsi="Times New Roman" w:cs="Arial"/>
          <w:color w:val="000000"/>
          <w:lang w:val="ru-RU"/>
        </w:rPr>
        <w:t xml:space="preserve"> 22.3 настоящего Положения.</w:t>
      </w:r>
    </w:p>
    <w:p w:rsidR="009F61D9" w:rsidRDefault="009F61D9">
      <w:pPr>
        <w:pStyle w:val="Standard"/>
        <w:spacing w:line="276" w:lineRule="auto"/>
        <w:ind w:firstLine="567"/>
        <w:jc w:val="both"/>
        <w:rPr>
          <w:rFonts w:ascii="Times New Roman" w:hAnsi="Times New Roman"/>
          <w:lang w:val="ru-RU"/>
        </w:rPr>
      </w:pPr>
    </w:p>
    <w:p w:rsidR="009F61D9" w:rsidRDefault="00414F76">
      <w:pPr>
        <w:pStyle w:val="Standard"/>
        <w:pageBreakBefore/>
        <w:spacing w:line="276" w:lineRule="auto"/>
        <w:ind w:firstLine="567"/>
        <w:jc w:val="right"/>
        <w:rPr>
          <w:rFonts w:ascii="Times New Roman" w:hAnsi="Times New Roman"/>
          <w:b/>
          <w:bCs/>
          <w:lang w:val="ru-RU"/>
        </w:rPr>
      </w:pPr>
      <w:r>
        <w:rPr>
          <w:rFonts w:ascii="Times New Roman" w:hAnsi="Times New Roman"/>
          <w:b/>
          <w:bCs/>
          <w:lang w:val="ru-RU"/>
        </w:rPr>
        <w:lastRenderedPageBreak/>
        <w:t>Приложение № 3</w:t>
      </w:r>
    </w:p>
    <w:p w:rsidR="009F61D9" w:rsidRDefault="00414F76">
      <w:pPr>
        <w:pStyle w:val="Standard"/>
        <w:spacing w:line="276" w:lineRule="auto"/>
        <w:ind w:firstLine="567"/>
        <w:jc w:val="right"/>
        <w:rPr>
          <w:rFonts w:ascii="Times New Roman" w:hAnsi="Times New Roman"/>
          <w:b/>
          <w:lang w:val="ru-RU"/>
        </w:rPr>
      </w:pPr>
      <w:r>
        <w:rPr>
          <w:rFonts w:ascii="Times New Roman" w:hAnsi="Times New Roman"/>
          <w:b/>
          <w:lang w:val="ru-RU"/>
        </w:rPr>
        <w:t>к Положению о закупках</w:t>
      </w:r>
    </w:p>
    <w:p w:rsidR="009F61D9" w:rsidRPr="00B86DD7" w:rsidRDefault="00414F76">
      <w:pPr>
        <w:pStyle w:val="a6"/>
        <w:spacing w:line="276" w:lineRule="auto"/>
        <w:jc w:val="center"/>
        <w:rPr>
          <w:rFonts w:ascii="Times New Roman" w:hAnsi="Times New Roman" w:cs="Times New Roman"/>
          <w:b/>
          <w:lang w:val="ru-RU"/>
        </w:rPr>
      </w:pPr>
      <w:r>
        <w:rPr>
          <w:rFonts w:ascii="Times New Roman" w:hAnsi="Times New Roman" w:cs="Arial"/>
          <w:b/>
          <w:bCs/>
          <w:color w:val="000000"/>
          <w:lang w:val="ru-RU"/>
        </w:rPr>
        <w:t>Порядок оценки заявок на участие в конкурсе в электронной форме и запросе предложений в электро</w:t>
      </w:r>
      <w:r w:rsidRPr="00B86DD7">
        <w:rPr>
          <w:rFonts w:ascii="Times New Roman" w:hAnsi="Times New Roman" w:cs="Times New Roman"/>
          <w:b/>
          <w:bCs/>
          <w:color w:val="000000"/>
          <w:lang w:val="ru-RU"/>
        </w:rPr>
        <w:t xml:space="preserve">нной форме, </w:t>
      </w:r>
      <w:r w:rsidRPr="00B86DD7">
        <w:rPr>
          <w:rFonts w:ascii="Times New Roman" w:hAnsi="Times New Roman" w:cs="Times New Roman"/>
          <w:b/>
        </w:rPr>
        <w:t>запросе цен в электронной форме</w:t>
      </w:r>
    </w:p>
    <w:p w:rsidR="009F61D9" w:rsidRDefault="009F61D9">
      <w:pPr>
        <w:pStyle w:val="Standard"/>
        <w:keepNext/>
        <w:keepLines/>
        <w:spacing w:line="276" w:lineRule="auto"/>
        <w:ind w:right="454"/>
        <w:jc w:val="center"/>
        <w:rPr>
          <w:rFonts w:ascii="Times New Roman" w:hAnsi="Times New Roman" w:cs="Arial"/>
          <w:color w:val="000000"/>
          <w:lang w:val="ru-RU"/>
        </w:rPr>
      </w:pPr>
    </w:p>
    <w:p w:rsidR="009F61D9" w:rsidRDefault="00414F76">
      <w:pPr>
        <w:pStyle w:val="1"/>
        <w:keepLines/>
        <w:spacing w:before="0" w:after="0"/>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 xml:space="preserve">1. Настоящий Порядок определяет оценку заявок участников закупки для обеспечения нужд заказчика в целях выявления лучших из предложенных условий исполнения договора при проведении закупки, а также предельные величины </w:t>
      </w:r>
      <w:proofErr w:type="gramStart"/>
      <w:r>
        <w:rPr>
          <w:rFonts w:ascii="Times New Roman" w:hAnsi="Times New Roman" w:cs="Times New Roman"/>
          <w:sz w:val="22"/>
          <w:szCs w:val="22"/>
          <w:lang w:val="ru-RU"/>
        </w:rPr>
        <w:t>значимости каждого критерия оценки заявок участников</w:t>
      </w:r>
      <w:proofErr w:type="gramEnd"/>
      <w:r>
        <w:rPr>
          <w:rFonts w:ascii="Times New Roman" w:hAnsi="Times New Roman" w:cs="Times New Roman"/>
          <w:sz w:val="22"/>
          <w:szCs w:val="22"/>
          <w:lang w:val="ru-RU"/>
        </w:rPr>
        <w:t xml:space="preserve"> закупки (далее - заявка, предложение).</w:t>
      </w:r>
    </w:p>
    <w:p w:rsidR="009F61D9" w:rsidRPr="00AC76A8" w:rsidRDefault="00414F76">
      <w:pPr>
        <w:pStyle w:val="1"/>
        <w:spacing w:before="0" w:after="0"/>
        <w:ind w:firstLine="567"/>
        <w:jc w:val="both"/>
        <w:rPr>
          <w:rFonts w:hint="eastAsia"/>
          <w:lang w:val="ru-RU"/>
        </w:rPr>
      </w:pPr>
      <w:r>
        <w:rPr>
          <w:rFonts w:ascii="Times New Roman" w:hAnsi="Times New Roman" w:cs="Times New Roman"/>
          <w:sz w:val="22"/>
          <w:szCs w:val="22"/>
          <w:lang w:val="ru-RU"/>
        </w:rPr>
        <w:t xml:space="preserve">На основании </w:t>
      </w:r>
      <w:r>
        <w:rPr>
          <w:rFonts w:ascii="Times New Roman" w:hAnsi="Times New Roman" w:cs="Times New Roman"/>
          <w:color w:val="000000"/>
          <w:sz w:val="22"/>
          <w:szCs w:val="22"/>
          <w:lang w:val="ru-RU"/>
        </w:rPr>
        <w:t>результатов оценки заявок на участие в закупке комиссия по закупкам присваивает каждой заявке на участие в закупке порядковый номер в порядке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В случае</w:t>
      </w:r>
      <w:proofErr w:type="gramStart"/>
      <w:r>
        <w:rPr>
          <w:rFonts w:ascii="Times New Roman" w:hAnsi="Times New Roman" w:cs="Times New Roman"/>
          <w:color w:val="000000"/>
          <w:sz w:val="22"/>
          <w:szCs w:val="22"/>
          <w:lang w:val="ru-RU"/>
        </w:rPr>
        <w:t>,</w:t>
      </w:r>
      <w:proofErr w:type="gramEnd"/>
      <w:r>
        <w:rPr>
          <w:rFonts w:ascii="Times New Roman" w:hAnsi="Times New Roman" w:cs="Times New Roman"/>
          <w:color w:val="000000"/>
          <w:sz w:val="22"/>
          <w:szCs w:val="22"/>
          <w:lang w:val="ru-RU"/>
        </w:rPr>
        <w:t xml:space="preserve">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закупке поступила ранее других заявок на участие в конкурсе, содержащих такие же условия.</w:t>
      </w:r>
    </w:p>
    <w:p w:rsidR="009F61D9" w:rsidRDefault="00414F76">
      <w:pPr>
        <w:pStyle w:val="1"/>
        <w:spacing w:before="0" w:after="0"/>
        <w:ind w:firstLine="567"/>
        <w:jc w:val="both"/>
        <w:rPr>
          <w:rFonts w:ascii="Times New Roman" w:hAnsi="Times New Roman" w:cs="Times New Roman"/>
          <w:color w:val="000000"/>
          <w:sz w:val="22"/>
          <w:szCs w:val="22"/>
          <w:lang w:val="ru-RU"/>
        </w:rPr>
      </w:pPr>
      <w:r>
        <w:rPr>
          <w:rFonts w:ascii="Times New Roman" w:hAnsi="Times New Roman" w:cs="Times New Roman"/>
          <w:color w:val="000000"/>
          <w:sz w:val="22"/>
          <w:szCs w:val="22"/>
          <w:lang w:val="ru-RU"/>
        </w:rPr>
        <w:t>2. В настоящем Порядке применяются следующие термины:</w:t>
      </w:r>
    </w:p>
    <w:p w:rsidR="009F61D9" w:rsidRDefault="00414F76">
      <w:pPr>
        <w:pStyle w:val="1"/>
        <w:spacing w:before="0" w:after="0"/>
        <w:ind w:firstLine="567"/>
        <w:jc w:val="both"/>
        <w:rPr>
          <w:rFonts w:ascii="Times New Roman" w:hAnsi="Times New Roman" w:cs="Times New Roman"/>
          <w:color w:val="000000"/>
          <w:sz w:val="22"/>
          <w:szCs w:val="22"/>
          <w:lang w:val="ru-RU"/>
        </w:rPr>
      </w:pPr>
      <w:r>
        <w:rPr>
          <w:rFonts w:ascii="Times New Roman" w:hAnsi="Times New Roman" w:cs="Times New Roman"/>
          <w:color w:val="000000"/>
          <w:sz w:val="22"/>
          <w:szCs w:val="22"/>
          <w:lang w:val="ru-RU"/>
        </w:rPr>
        <w:t>«оценка» - процесс выявления в соответствии с условиями определения поставщиков (исполнителей, подрядчиков) по критериям оценки и в порядке, установленном в документации о закупке в соответствии с требованиями настоящего Порядка, лучших условий исполнения договора, указанных в заявках (предложениях) участников закупки, которые не были отклонены;</w:t>
      </w:r>
    </w:p>
    <w:p w:rsidR="009F61D9" w:rsidRDefault="00414F76">
      <w:pPr>
        <w:pStyle w:val="1"/>
        <w:spacing w:before="0" w:after="0"/>
        <w:ind w:firstLine="567"/>
        <w:jc w:val="both"/>
        <w:rPr>
          <w:rFonts w:ascii="Times New Roman" w:hAnsi="Times New Roman" w:cs="Times New Roman"/>
          <w:color w:val="000000"/>
          <w:sz w:val="22"/>
          <w:szCs w:val="22"/>
          <w:lang w:val="ru-RU"/>
        </w:rPr>
      </w:pPr>
      <w:r>
        <w:rPr>
          <w:rFonts w:ascii="Times New Roman" w:hAnsi="Times New Roman" w:cs="Times New Roman"/>
          <w:color w:val="000000"/>
          <w:sz w:val="22"/>
          <w:szCs w:val="22"/>
          <w:lang w:val="ru-RU"/>
        </w:rPr>
        <w:t>«значимость критерия оценки» - вес критерия оценки в совокупности критериев оценки, установленных в документации о закупке в соответствии с требованиями настоящего Порядка, выраженный в процентах;</w:t>
      </w:r>
    </w:p>
    <w:p w:rsidR="009F61D9" w:rsidRPr="00AC76A8" w:rsidRDefault="00414F76">
      <w:pPr>
        <w:pStyle w:val="1"/>
        <w:spacing w:before="0" w:after="0"/>
        <w:ind w:firstLine="567"/>
        <w:jc w:val="both"/>
        <w:rPr>
          <w:rFonts w:hint="eastAsia"/>
          <w:lang w:val="ru-RU"/>
        </w:rPr>
      </w:pPr>
      <w:r>
        <w:rPr>
          <w:rFonts w:ascii="Times New Roman" w:hAnsi="Times New Roman" w:cs="Times New Roman"/>
          <w:color w:val="000000"/>
          <w:sz w:val="22"/>
          <w:szCs w:val="22"/>
          <w:lang w:val="ru-RU"/>
        </w:rPr>
        <w:t>«величина значимости критерия оценки» - вес критерия оценки в совокупности критериев оценки, установленных в документации о закупке в соответствии с требованиями настоящего Порядка, деленный на 100;</w:t>
      </w:r>
    </w:p>
    <w:p w:rsidR="009F61D9" w:rsidRPr="00AC76A8" w:rsidRDefault="00414F76">
      <w:pPr>
        <w:pStyle w:val="Standard"/>
        <w:spacing w:before="57" w:after="57"/>
        <w:ind w:firstLine="567"/>
        <w:jc w:val="both"/>
        <w:rPr>
          <w:rFonts w:hint="eastAsia"/>
          <w:lang w:val="ru-RU"/>
        </w:rPr>
      </w:pPr>
      <w:r>
        <w:rPr>
          <w:rFonts w:ascii="Times New Roman" w:hAnsi="Times New Roman" w:cs="Times New Roman"/>
          <w:color w:val="000000"/>
          <w:sz w:val="22"/>
          <w:szCs w:val="22"/>
          <w:lang w:val="ru-RU"/>
        </w:rPr>
        <w:t>«рейтинг заявки (предложения) по критерию оценки» - оценка в баллах, получаемая участником закупки по результатам оценки по критерию оценки с учетом величины значимости критерия оценки.</w:t>
      </w:r>
    </w:p>
    <w:p w:rsidR="009F61D9" w:rsidRPr="00AC76A8" w:rsidRDefault="00414F76">
      <w:pPr>
        <w:pStyle w:val="Standard"/>
        <w:spacing w:before="57" w:after="57"/>
        <w:ind w:firstLine="567"/>
        <w:jc w:val="both"/>
        <w:rPr>
          <w:rFonts w:hint="eastAsia"/>
          <w:lang w:val="ru-RU"/>
        </w:rPr>
      </w:pPr>
      <w:r>
        <w:rPr>
          <w:rFonts w:ascii="Times New Roman" w:hAnsi="Times New Roman" w:cs="Times New Roman"/>
          <w:color w:val="000000"/>
          <w:sz w:val="22"/>
          <w:szCs w:val="22"/>
          <w:lang w:val="ru-RU"/>
        </w:rPr>
        <w:t>3. Для оценки заявок (предложений) заказчик устанавливает в документации о закупке следующие критерии оценки:</w:t>
      </w:r>
    </w:p>
    <w:p w:rsidR="009F61D9" w:rsidRDefault="00414F76">
      <w:pPr>
        <w:pStyle w:val="Standard"/>
        <w:spacing w:before="57" w:after="57"/>
        <w:ind w:firstLine="567"/>
        <w:jc w:val="both"/>
        <w:rPr>
          <w:rFonts w:ascii="Times New Roman" w:hAnsi="Times New Roman" w:cs="Times New Roman"/>
          <w:color w:val="000000"/>
          <w:sz w:val="22"/>
          <w:szCs w:val="22"/>
          <w:lang w:val="ru-RU"/>
        </w:rPr>
      </w:pPr>
      <w:r>
        <w:rPr>
          <w:rFonts w:ascii="Times New Roman" w:hAnsi="Times New Roman" w:cs="Times New Roman"/>
          <w:color w:val="000000"/>
          <w:sz w:val="22"/>
          <w:szCs w:val="22"/>
          <w:lang w:val="ru-RU"/>
        </w:rPr>
        <w:t>а) характеризующиеся как стоимостные критерии оценки:</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 xml:space="preserve">- цена </w:t>
      </w:r>
      <w:r>
        <w:rPr>
          <w:rFonts w:ascii="Times New Roman" w:hAnsi="Times New Roman" w:cs="Times New Roman"/>
          <w:sz w:val="22"/>
          <w:szCs w:val="22"/>
          <w:lang w:val="ru-RU"/>
        </w:rPr>
        <w:t>договора или сумма цен единиц товара, работы, услуги;</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б) характеризующиеся как нестоимостные критерии оценки:</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 качественные характеристики объекта закупок;</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w:t>
      </w:r>
    </w:p>
    <w:p w:rsidR="009F61D9" w:rsidRDefault="00414F76">
      <w:pPr>
        <w:pStyle w:val="Standard"/>
        <w:ind w:firstLine="567"/>
        <w:jc w:val="both"/>
        <w:rPr>
          <w:rFonts w:ascii="Times New Roman" w:hAnsi="Times New Roman" w:cs="Times New Roman"/>
          <w:color w:val="000000"/>
          <w:sz w:val="22"/>
          <w:szCs w:val="22"/>
          <w:lang w:val="ru-RU"/>
        </w:rPr>
      </w:pPr>
      <w:r>
        <w:rPr>
          <w:rFonts w:ascii="Times New Roman" w:hAnsi="Times New Roman" w:cs="Times New Roman"/>
          <w:color w:val="000000"/>
          <w:sz w:val="22"/>
          <w:szCs w:val="22"/>
          <w:lang w:val="ru-RU"/>
        </w:rPr>
        <w:t>- срок предоставления гарантии качества товара, работ, услуг.</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 xml:space="preserve">4. В документации </w:t>
      </w:r>
      <w:r>
        <w:rPr>
          <w:rFonts w:ascii="Times New Roman" w:hAnsi="Times New Roman" w:cs="Times New Roman"/>
          <w:sz w:val="22"/>
          <w:szCs w:val="22"/>
          <w:lang w:val="ru-RU"/>
        </w:rPr>
        <w:t>о закупке указываются используемые для определения поставщика (подрядчика, исполнителя) критерии оценки и предельные величины значимости критериев оценки. При этом количество используемых для определения поставщика (подрядчика, исполнителя) критериев оценки при осуществлении закупки должно быть не менее двух, одним из которых должен быть критерий оценки «цена договора или сумма цен единиц товара, работы, услуги», другим являются нестоимостные критерии (нестоимостной критерий).</w:t>
      </w:r>
    </w:p>
    <w:p w:rsidR="009F61D9" w:rsidRDefault="00414F76">
      <w:pPr>
        <w:pStyle w:val="Standard"/>
        <w:spacing w:before="57" w:after="57"/>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5. В документации о закупке в отношении нестоимостных критериев оценки могут быть предусмотрены показатели, раскрывающие содержание нестоимостных критериев оценки и учитывающие особенности оценки закупаемых товаров, услуг по нестоимостным критериям оценки.</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 xml:space="preserve">6. Для оценки заявок (предложений) по каждому нестоимостному критерию оценки используется 100-балльная шкала оценки. Если в отношении нестоимостого критерия оценки в документации о закупке предусматриваются показатели, то для каждого показателя устанавливается его значимость, в соответствии с которой будет производиться оценка, и формула расчета количества </w:t>
      </w:r>
      <w:r>
        <w:rPr>
          <w:rFonts w:ascii="Times New Roman" w:hAnsi="Times New Roman" w:cs="Times New Roman"/>
          <w:color w:val="000000"/>
          <w:sz w:val="22"/>
          <w:szCs w:val="22"/>
          <w:lang w:val="ru-RU"/>
        </w:rPr>
        <w:lastRenderedPageBreak/>
        <w:t>баллов, присуждаемых по таким показателям, или шкала предельных величин значимости показателей оценки, устанавливающая интервалы их изменений, или порядок их определения.</w:t>
      </w:r>
    </w:p>
    <w:p w:rsidR="009F61D9" w:rsidRDefault="00414F76">
      <w:pPr>
        <w:pStyle w:val="Standard"/>
        <w:ind w:firstLine="567"/>
        <w:jc w:val="both"/>
        <w:rPr>
          <w:rFonts w:ascii="Times New Roman" w:hAnsi="Times New Roman" w:cs="Times New Roman"/>
          <w:color w:val="000000"/>
          <w:sz w:val="22"/>
          <w:szCs w:val="22"/>
          <w:lang w:val="ru-RU"/>
        </w:rPr>
      </w:pPr>
      <w:r>
        <w:rPr>
          <w:rFonts w:ascii="Times New Roman" w:hAnsi="Times New Roman" w:cs="Times New Roman"/>
          <w:color w:val="000000"/>
          <w:sz w:val="22"/>
          <w:szCs w:val="22"/>
          <w:lang w:val="ru-RU"/>
        </w:rPr>
        <w:t>Для оценки заявок (предложений) по нестоимостным критериям оценки (показателям) заказчик вправе устанавливать предельно необходимое минимальное или максимальное количественное значение качественных, функциональных, экологических и квалификационных характеристик, которые подлежат оценке в рамках указанных критериев. В этом случае при оценке заявок (предложений) по таким критериям (показателям) участникам закупки, сделавшим предложение, соответствующее такому значению, или лучшее предложение, присваивается 100 баллов.</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 xml:space="preserve">7. Сумма </w:t>
      </w:r>
      <w:proofErr w:type="gramStart"/>
      <w:r>
        <w:rPr>
          <w:rFonts w:ascii="Times New Roman" w:hAnsi="Times New Roman" w:cs="Times New Roman"/>
          <w:color w:val="000000"/>
          <w:sz w:val="22"/>
          <w:szCs w:val="22"/>
          <w:lang w:val="ru-RU"/>
        </w:rPr>
        <w:t>величин значимости показателей критерия оценки</w:t>
      </w:r>
      <w:proofErr w:type="gramEnd"/>
      <w:r>
        <w:rPr>
          <w:rFonts w:ascii="Times New Roman" w:hAnsi="Times New Roman" w:cs="Times New Roman"/>
          <w:color w:val="000000"/>
          <w:sz w:val="22"/>
          <w:szCs w:val="22"/>
          <w:lang w:val="ru-RU"/>
        </w:rPr>
        <w:t xml:space="preserve"> должна составлять 100 процентов.</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8. Предельные величины значимости критериев устанавливаются в следующем порядке:</w:t>
      </w:r>
    </w:p>
    <w:tbl>
      <w:tblPr>
        <w:tblW w:w="9525" w:type="dxa"/>
        <w:tblInd w:w="66" w:type="dxa"/>
        <w:tblLayout w:type="fixed"/>
        <w:tblCellMar>
          <w:left w:w="10" w:type="dxa"/>
          <w:right w:w="10" w:type="dxa"/>
        </w:tblCellMar>
        <w:tblLook w:val="0000"/>
      </w:tblPr>
      <w:tblGrid>
        <w:gridCol w:w="4305"/>
        <w:gridCol w:w="5220"/>
      </w:tblGrid>
      <w:tr w:rsidR="009F61D9" w:rsidRPr="00B86DD7" w:rsidTr="009F61D9">
        <w:tc>
          <w:tcPr>
            <w:tcW w:w="9525" w:type="dxa"/>
            <w:gridSpan w:val="2"/>
            <w:tcBorders>
              <w:top w:val="single" w:sz="4" w:space="0" w:color="00000A"/>
              <w:left w:val="single" w:sz="4" w:space="0" w:color="00000A"/>
              <w:bottom w:val="single" w:sz="4" w:space="0" w:color="00000A"/>
              <w:right w:val="single" w:sz="4" w:space="0" w:color="00000A"/>
            </w:tcBorders>
            <w:shd w:val="clear" w:color="auto" w:fill="auto"/>
            <w:tcMar>
              <w:top w:w="102" w:type="dxa"/>
              <w:left w:w="0" w:type="dxa"/>
              <w:bottom w:w="102" w:type="dxa"/>
              <w:right w:w="62" w:type="dxa"/>
            </w:tcMar>
          </w:tcPr>
          <w:p w:rsidR="009F61D9" w:rsidRDefault="00414F76">
            <w:pPr>
              <w:pStyle w:val="Standard"/>
              <w:jc w:val="center"/>
              <w:rPr>
                <w:rFonts w:ascii="Times New Roman" w:hAnsi="Times New Roman" w:cs="Times New Roman"/>
                <w:b/>
                <w:color w:val="000000"/>
                <w:sz w:val="22"/>
                <w:szCs w:val="22"/>
                <w:lang w:val="ru-RU"/>
              </w:rPr>
            </w:pPr>
            <w:r>
              <w:rPr>
                <w:rFonts w:ascii="Times New Roman" w:hAnsi="Times New Roman" w:cs="Times New Roman"/>
                <w:b/>
                <w:color w:val="000000"/>
                <w:sz w:val="22"/>
                <w:szCs w:val="22"/>
                <w:lang w:val="ru-RU"/>
              </w:rPr>
              <w:t>Предельные величины значимости критериев оценки</w:t>
            </w:r>
          </w:p>
        </w:tc>
      </w:tr>
      <w:tr w:rsidR="009F61D9" w:rsidRPr="00B86DD7" w:rsidTr="009F61D9">
        <w:tc>
          <w:tcPr>
            <w:tcW w:w="4305" w:type="dxa"/>
            <w:tcBorders>
              <w:top w:val="single" w:sz="4" w:space="0" w:color="00000A"/>
              <w:left w:val="single" w:sz="4" w:space="0" w:color="00000A"/>
              <w:bottom w:val="single" w:sz="4" w:space="0" w:color="00000A"/>
              <w:right w:val="single" w:sz="4" w:space="0" w:color="00000A"/>
            </w:tcBorders>
            <w:shd w:val="clear" w:color="auto" w:fill="auto"/>
            <w:tcMar>
              <w:top w:w="102" w:type="dxa"/>
              <w:left w:w="0" w:type="dxa"/>
              <w:bottom w:w="102" w:type="dxa"/>
              <w:right w:w="62" w:type="dxa"/>
            </w:tcMar>
          </w:tcPr>
          <w:p w:rsidR="009F61D9" w:rsidRDefault="00414F76">
            <w:pPr>
              <w:pStyle w:val="Standard"/>
              <w:jc w:val="center"/>
              <w:rPr>
                <w:rFonts w:ascii="Times New Roman" w:hAnsi="Times New Roman" w:cs="Times New Roman"/>
                <w:b/>
                <w:color w:val="000000"/>
                <w:sz w:val="22"/>
                <w:szCs w:val="22"/>
                <w:lang w:val="ru-RU"/>
              </w:rPr>
            </w:pPr>
            <w:r>
              <w:rPr>
                <w:rFonts w:ascii="Times New Roman" w:hAnsi="Times New Roman" w:cs="Times New Roman"/>
                <w:b/>
                <w:color w:val="000000"/>
                <w:sz w:val="22"/>
                <w:szCs w:val="22"/>
                <w:lang w:val="ru-RU"/>
              </w:rPr>
              <w:t>минимальная значимость стоимостных критериев оценки (процентов)</w:t>
            </w:r>
          </w:p>
        </w:tc>
        <w:tc>
          <w:tcPr>
            <w:tcW w:w="5220" w:type="dxa"/>
            <w:tcBorders>
              <w:top w:val="single" w:sz="4" w:space="0" w:color="00000A"/>
              <w:left w:val="single" w:sz="4" w:space="0" w:color="00000A"/>
              <w:bottom w:val="single" w:sz="4" w:space="0" w:color="00000A"/>
              <w:right w:val="single" w:sz="4" w:space="0" w:color="00000A"/>
            </w:tcBorders>
            <w:shd w:val="clear" w:color="auto" w:fill="auto"/>
            <w:tcMar>
              <w:top w:w="102" w:type="dxa"/>
              <w:left w:w="0" w:type="dxa"/>
              <w:bottom w:w="102" w:type="dxa"/>
              <w:right w:w="62" w:type="dxa"/>
            </w:tcMar>
          </w:tcPr>
          <w:p w:rsidR="009F61D9" w:rsidRDefault="00414F76">
            <w:pPr>
              <w:pStyle w:val="Standard"/>
              <w:jc w:val="center"/>
              <w:rPr>
                <w:rFonts w:ascii="Times New Roman" w:hAnsi="Times New Roman" w:cs="Times New Roman"/>
                <w:b/>
                <w:color w:val="000000"/>
                <w:sz w:val="22"/>
                <w:szCs w:val="22"/>
                <w:lang w:val="ru-RU"/>
              </w:rPr>
            </w:pPr>
            <w:r>
              <w:rPr>
                <w:rFonts w:ascii="Times New Roman" w:hAnsi="Times New Roman" w:cs="Times New Roman"/>
                <w:b/>
                <w:color w:val="000000"/>
                <w:sz w:val="22"/>
                <w:szCs w:val="22"/>
                <w:lang w:val="ru-RU"/>
              </w:rPr>
              <w:t>максимальная значимость нестоимостных критериев оценки (процентов)</w:t>
            </w:r>
          </w:p>
        </w:tc>
      </w:tr>
      <w:tr w:rsidR="009F61D9" w:rsidTr="009F61D9">
        <w:tc>
          <w:tcPr>
            <w:tcW w:w="4305" w:type="dxa"/>
            <w:tcBorders>
              <w:top w:val="single" w:sz="4" w:space="0" w:color="00000A"/>
              <w:left w:val="single" w:sz="4" w:space="0" w:color="00000A"/>
              <w:bottom w:val="single" w:sz="4" w:space="0" w:color="00000A"/>
              <w:right w:val="single" w:sz="4" w:space="0" w:color="00000A"/>
            </w:tcBorders>
            <w:shd w:val="clear" w:color="auto" w:fill="auto"/>
            <w:tcMar>
              <w:top w:w="102" w:type="dxa"/>
              <w:left w:w="0" w:type="dxa"/>
              <w:bottom w:w="102" w:type="dxa"/>
              <w:right w:w="62" w:type="dxa"/>
            </w:tcMar>
          </w:tcPr>
          <w:p w:rsidR="009F61D9" w:rsidRDefault="00414F76">
            <w:pPr>
              <w:pStyle w:val="Standard"/>
              <w:jc w:val="center"/>
              <w:rPr>
                <w:rFonts w:ascii="Times New Roman" w:hAnsi="Times New Roman" w:cs="Times New Roman"/>
                <w:color w:val="000000"/>
                <w:sz w:val="22"/>
                <w:szCs w:val="22"/>
              </w:rPr>
            </w:pPr>
            <w:r>
              <w:rPr>
                <w:rFonts w:ascii="Times New Roman" w:hAnsi="Times New Roman" w:cs="Times New Roman"/>
                <w:color w:val="000000"/>
                <w:sz w:val="22"/>
                <w:szCs w:val="22"/>
              </w:rPr>
              <w:t>30</w:t>
            </w:r>
          </w:p>
        </w:tc>
        <w:tc>
          <w:tcPr>
            <w:tcW w:w="5220" w:type="dxa"/>
            <w:tcBorders>
              <w:top w:val="single" w:sz="4" w:space="0" w:color="00000A"/>
              <w:left w:val="single" w:sz="4" w:space="0" w:color="00000A"/>
              <w:bottom w:val="single" w:sz="4" w:space="0" w:color="00000A"/>
              <w:right w:val="single" w:sz="4" w:space="0" w:color="00000A"/>
            </w:tcBorders>
            <w:shd w:val="clear" w:color="auto" w:fill="auto"/>
            <w:tcMar>
              <w:top w:w="102" w:type="dxa"/>
              <w:left w:w="0" w:type="dxa"/>
              <w:bottom w:w="102" w:type="dxa"/>
              <w:right w:w="62" w:type="dxa"/>
            </w:tcMar>
          </w:tcPr>
          <w:p w:rsidR="009F61D9" w:rsidRDefault="00414F76">
            <w:pPr>
              <w:pStyle w:val="Standard"/>
              <w:jc w:val="center"/>
              <w:rPr>
                <w:rFonts w:ascii="Times New Roman" w:hAnsi="Times New Roman" w:cs="Times New Roman"/>
                <w:color w:val="000000"/>
                <w:sz w:val="22"/>
                <w:szCs w:val="22"/>
              </w:rPr>
            </w:pPr>
            <w:r>
              <w:rPr>
                <w:rFonts w:ascii="Times New Roman" w:hAnsi="Times New Roman" w:cs="Times New Roman"/>
                <w:color w:val="000000"/>
                <w:sz w:val="22"/>
                <w:szCs w:val="22"/>
              </w:rPr>
              <w:t>70</w:t>
            </w:r>
          </w:p>
        </w:tc>
      </w:tr>
    </w:tbl>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9. Не допускается использование не предусмотренных настоящим Порядком критериев оценки (показателей) или их величин значимости. Не допускается использование критериев оценки или их величин значимости, не указанных в документации о закупке.</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10. Итоговый рейтинг заявки (предложения) вычисляется как сумма рейтингов по каждому критерию оценки заявки (предложения).</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11. Победителем признается участник закупки, заявке (предложению) которого присвоен самый высокий итоговый рейтинг. Заявке (предложению) такого участника закупки присваивается первый порядковый номер.</w:t>
      </w:r>
    </w:p>
    <w:p w:rsidR="009F61D9" w:rsidRDefault="009F61D9">
      <w:pPr>
        <w:pStyle w:val="Standard"/>
        <w:ind w:firstLine="567"/>
        <w:jc w:val="both"/>
        <w:rPr>
          <w:rFonts w:ascii="Times New Roman" w:hAnsi="Times New Roman" w:cs="Times New Roman"/>
          <w:color w:val="000000"/>
          <w:sz w:val="22"/>
          <w:szCs w:val="22"/>
          <w:lang w:val="ru-RU"/>
        </w:rPr>
      </w:pPr>
    </w:p>
    <w:p w:rsidR="009F61D9" w:rsidRDefault="00414F76">
      <w:pPr>
        <w:pStyle w:val="Standard"/>
        <w:ind w:firstLine="708"/>
        <w:jc w:val="center"/>
        <w:rPr>
          <w:rFonts w:ascii="Times New Roman" w:hAnsi="Times New Roman" w:cs="Times New Roman"/>
          <w:b/>
          <w:bCs/>
          <w:color w:val="000000"/>
          <w:sz w:val="22"/>
          <w:szCs w:val="22"/>
          <w:lang w:val="ru-RU"/>
        </w:rPr>
      </w:pPr>
      <w:r>
        <w:rPr>
          <w:rFonts w:ascii="Times New Roman" w:hAnsi="Times New Roman" w:cs="Times New Roman"/>
          <w:b/>
          <w:bCs/>
          <w:color w:val="000000"/>
          <w:sz w:val="22"/>
          <w:szCs w:val="22"/>
          <w:lang w:val="ru-RU"/>
        </w:rPr>
        <w:t>Оценка заявок (предложений) по стоимостным критериям оценки</w:t>
      </w:r>
    </w:p>
    <w:p w:rsidR="009F61D9" w:rsidRDefault="009F61D9">
      <w:pPr>
        <w:pStyle w:val="Standard"/>
        <w:ind w:firstLine="567"/>
        <w:jc w:val="both"/>
        <w:rPr>
          <w:rFonts w:ascii="Times New Roman" w:hAnsi="Times New Roman" w:cs="Times New Roman"/>
          <w:color w:val="000000"/>
          <w:sz w:val="22"/>
          <w:szCs w:val="22"/>
          <w:lang w:val="ru-RU"/>
        </w:rPr>
      </w:pPr>
    </w:p>
    <w:p w:rsidR="009F61D9" w:rsidRPr="00AC76A8" w:rsidRDefault="00414F76">
      <w:pPr>
        <w:pStyle w:val="Standard"/>
        <w:ind w:firstLine="510"/>
        <w:jc w:val="both"/>
        <w:rPr>
          <w:rFonts w:hint="eastAsia"/>
          <w:lang w:val="ru-RU"/>
        </w:rPr>
      </w:pPr>
      <w:r>
        <w:rPr>
          <w:rFonts w:ascii="Times New Roman" w:hAnsi="Times New Roman" w:cs="Times New Roman"/>
          <w:color w:val="000000"/>
          <w:sz w:val="22"/>
          <w:szCs w:val="22"/>
          <w:lang w:val="ru-RU"/>
        </w:rPr>
        <w:t>12. Количество баллов, присуждаемых по критериям оценки «цена договора или сумма цен единиц товара, работы, услуги» (ЦБ</w:t>
      </w:r>
      <w:proofErr w:type="gramStart"/>
      <w:r>
        <w:rPr>
          <w:rFonts w:ascii="Times New Roman" w:hAnsi="Times New Roman" w:cs="Times New Roman"/>
          <w:color w:val="000000"/>
          <w:sz w:val="22"/>
          <w:szCs w:val="22"/>
        </w:rPr>
        <w:t>i</w:t>
      </w:r>
      <w:proofErr w:type="gramEnd"/>
      <w:r>
        <w:rPr>
          <w:rFonts w:ascii="Times New Roman" w:hAnsi="Times New Roman" w:cs="Times New Roman"/>
          <w:color w:val="000000"/>
          <w:sz w:val="22"/>
          <w:szCs w:val="22"/>
          <w:lang w:val="ru-RU"/>
        </w:rPr>
        <w:t>)  определяется по формуле:</w:t>
      </w:r>
    </w:p>
    <w:p w:rsidR="009F61D9" w:rsidRDefault="009F61D9">
      <w:pPr>
        <w:pStyle w:val="Standard"/>
        <w:ind w:firstLine="510"/>
        <w:jc w:val="both"/>
        <w:rPr>
          <w:rFonts w:ascii="Times New Roman" w:hAnsi="Times New Roman" w:cs="Times New Roman"/>
          <w:sz w:val="22"/>
          <w:szCs w:val="22"/>
          <w:lang w:val="ru-RU"/>
        </w:rPr>
      </w:pPr>
    </w:p>
    <w:tbl>
      <w:tblPr>
        <w:tblW w:w="3120" w:type="dxa"/>
        <w:tblInd w:w="294" w:type="dxa"/>
        <w:tblLayout w:type="fixed"/>
        <w:tblCellMar>
          <w:left w:w="10" w:type="dxa"/>
          <w:right w:w="10" w:type="dxa"/>
        </w:tblCellMar>
        <w:tblLook w:val="0000"/>
      </w:tblPr>
      <w:tblGrid>
        <w:gridCol w:w="900"/>
        <w:gridCol w:w="1200"/>
        <w:gridCol w:w="1020"/>
      </w:tblGrid>
      <w:tr w:rsidR="009F61D9" w:rsidTr="009F61D9">
        <w:tc>
          <w:tcPr>
            <w:tcW w:w="900" w:type="dxa"/>
            <w:vMerge w:val="restart"/>
            <w:shd w:val="clear" w:color="auto" w:fill="FFFFFF"/>
            <w:tcMar>
              <w:top w:w="55" w:type="dxa"/>
              <w:left w:w="55" w:type="dxa"/>
              <w:bottom w:w="55" w:type="dxa"/>
              <w:right w:w="55" w:type="dxa"/>
            </w:tcMar>
            <w:vAlign w:val="center"/>
          </w:tcPr>
          <w:p w:rsidR="009F61D9" w:rsidRDefault="00414F76">
            <w:pPr>
              <w:pStyle w:val="Standard"/>
              <w:spacing w:before="280" w:after="280"/>
              <w:jc w:val="both"/>
              <w:rPr>
                <w:rFonts w:ascii="Times New Roman" w:hAnsi="Times New Roman" w:cs="Times New Roman"/>
                <w:b/>
                <w:color w:val="000000"/>
                <w:sz w:val="22"/>
                <w:szCs w:val="22"/>
              </w:rPr>
            </w:pPr>
            <w:r>
              <w:rPr>
                <w:rFonts w:ascii="Times New Roman" w:hAnsi="Times New Roman" w:cs="Times New Roman"/>
                <w:b/>
                <w:color w:val="000000"/>
                <w:sz w:val="22"/>
                <w:szCs w:val="22"/>
              </w:rPr>
              <w:t>ЦБi =</w:t>
            </w:r>
          </w:p>
        </w:tc>
        <w:tc>
          <w:tcPr>
            <w:tcW w:w="1200" w:type="dxa"/>
            <w:tcBorders>
              <w:bottom w:val="single" w:sz="4" w:space="0" w:color="000000"/>
            </w:tcBorders>
            <w:shd w:val="clear" w:color="auto" w:fill="FFFFFF"/>
            <w:tcMar>
              <w:top w:w="55" w:type="dxa"/>
              <w:left w:w="55" w:type="dxa"/>
              <w:bottom w:w="55" w:type="dxa"/>
              <w:right w:w="55" w:type="dxa"/>
            </w:tcMar>
            <w:vAlign w:val="center"/>
          </w:tcPr>
          <w:p w:rsidR="009F61D9" w:rsidRDefault="00414F76">
            <w:pPr>
              <w:pStyle w:val="Standard"/>
              <w:spacing w:before="166" w:after="166"/>
              <w:jc w:val="both"/>
              <w:rPr>
                <w:rFonts w:ascii="Times New Roman" w:hAnsi="Times New Roman" w:cs="Times New Roman"/>
                <w:b/>
                <w:color w:val="000000"/>
                <w:sz w:val="22"/>
                <w:szCs w:val="22"/>
              </w:rPr>
            </w:pPr>
            <w:r>
              <w:rPr>
                <w:rFonts w:ascii="Times New Roman" w:hAnsi="Times New Roman" w:cs="Times New Roman"/>
                <w:b/>
                <w:color w:val="000000"/>
                <w:sz w:val="22"/>
                <w:szCs w:val="22"/>
              </w:rPr>
              <w:t>Цmin</w:t>
            </w:r>
          </w:p>
        </w:tc>
        <w:tc>
          <w:tcPr>
            <w:tcW w:w="1020" w:type="dxa"/>
            <w:vMerge w:val="restart"/>
            <w:shd w:val="clear" w:color="auto" w:fill="FFFFFF"/>
            <w:tcMar>
              <w:top w:w="55" w:type="dxa"/>
              <w:left w:w="55" w:type="dxa"/>
              <w:bottom w:w="55" w:type="dxa"/>
              <w:right w:w="55" w:type="dxa"/>
            </w:tcMar>
            <w:vAlign w:val="center"/>
          </w:tcPr>
          <w:p w:rsidR="009F61D9" w:rsidRDefault="00414F76">
            <w:pPr>
              <w:pStyle w:val="Standard"/>
              <w:spacing w:before="280" w:after="280"/>
              <w:jc w:val="both"/>
              <w:rPr>
                <w:rFonts w:ascii="Times New Roman" w:hAnsi="Times New Roman" w:cs="Times New Roman"/>
                <w:b/>
                <w:color w:val="000000"/>
                <w:sz w:val="22"/>
                <w:szCs w:val="22"/>
              </w:rPr>
            </w:pPr>
            <w:r>
              <w:rPr>
                <w:rFonts w:ascii="Times New Roman" w:hAnsi="Times New Roman" w:cs="Times New Roman"/>
                <w:b/>
                <w:color w:val="000000"/>
                <w:sz w:val="22"/>
                <w:szCs w:val="22"/>
              </w:rPr>
              <w:t xml:space="preserve"> × 100</w:t>
            </w:r>
          </w:p>
        </w:tc>
      </w:tr>
      <w:tr w:rsidR="009F61D9" w:rsidTr="009F61D9">
        <w:tc>
          <w:tcPr>
            <w:tcW w:w="900" w:type="dxa"/>
            <w:vMerge/>
            <w:shd w:val="clear" w:color="auto" w:fill="FFFFFF"/>
            <w:tcMar>
              <w:top w:w="55" w:type="dxa"/>
              <w:left w:w="55" w:type="dxa"/>
              <w:bottom w:w="55" w:type="dxa"/>
              <w:right w:w="55" w:type="dxa"/>
            </w:tcMar>
            <w:vAlign w:val="center"/>
          </w:tcPr>
          <w:p w:rsidR="009F61D9" w:rsidRDefault="009F61D9">
            <w:pPr>
              <w:rPr>
                <w:rFonts w:ascii="Times New Roman" w:hAnsi="Times New Roman" w:cs="Times New Roman"/>
                <w:sz w:val="22"/>
                <w:szCs w:val="22"/>
              </w:rPr>
            </w:pPr>
          </w:p>
        </w:tc>
        <w:tc>
          <w:tcPr>
            <w:tcW w:w="1200" w:type="dxa"/>
            <w:shd w:val="clear" w:color="auto" w:fill="FFFFFF"/>
            <w:tcMar>
              <w:top w:w="55" w:type="dxa"/>
              <w:left w:w="55" w:type="dxa"/>
              <w:bottom w:w="55" w:type="dxa"/>
              <w:right w:w="55" w:type="dxa"/>
            </w:tcMar>
          </w:tcPr>
          <w:p w:rsidR="009F61D9" w:rsidRDefault="00414F76">
            <w:pPr>
              <w:pStyle w:val="Standard"/>
              <w:spacing w:before="166" w:after="166"/>
              <w:jc w:val="both"/>
              <w:rPr>
                <w:rFonts w:ascii="Times New Roman" w:hAnsi="Times New Roman" w:cs="Times New Roman"/>
                <w:b/>
                <w:color w:val="000000"/>
                <w:sz w:val="22"/>
                <w:szCs w:val="22"/>
              </w:rPr>
            </w:pPr>
            <w:r>
              <w:rPr>
                <w:rFonts w:ascii="Times New Roman" w:hAnsi="Times New Roman" w:cs="Times New Roman"/>
                <w:b/>
                <w:color w:val="000000"/>
                <w:sz w:val="22"/>
                <w:szCs w:val="22"/>
              </w:rPr>
              <w:t>Цi</w:t>
            </w:r>
          </w:p>
        </w:tc>
        <w:tc>
          <w:tcPr>
            <w:tcW w:w="1020" w:type="dxa"/>
            <w:vMerge/>
            <w:shd w:val="clear" w:color="auto" w:fill="FFFFFF"/>
            <w:tcMar>
              <w:top w:w="55" w:type="dxa"/>
              <w:left w:w="55" w:type="dxa"/>
              <w:bottom w:w="55" w:type="dxa"/>
              <w:right w:w="55" w:type="dxa"/>
            </w:tcMar>
            <w:vAlign w:val="center"/>
          </w:tcPr>
          <w:p w:rsidR="009F61D9" w:rsidRDefault="009F61D9">
            <w:pPr>
              <w:rPr>
                <w:rFonts w:ascii="Times New Roman" w:hAnsi="Times New Roman" w:cs="Times New Roman"/>
                <w:sz w:val="22"/>
                <w:szCs w:val="22"/>
              </w:rPr>
            </w:pPr>
          </w:p>
        </w:tc>
      </w:tr>
    </w:tbl>
    <w:p w:rsidR="009F61D9" w:rsidRDefault="00414F76">
      <w:pPr>
        <w:pStyle w:val="Standard"/>
        <w:spacing w:before="280"/>
        <w:ind w:firstLine="567"/>
        <w:jc w:val="both"/>
        <w:rPr>
          <w:rFonts w:ascii="Times New Roman" w:hAnsi="Times New Roman" w:cs="Times New Roman"/>
          <w:color w:val="000000"/>
          <w:sz w:val="22"/>
          <w:szCs w:val="22"/>
        </w:rPr>
      </w:pPr>
      <w:proofErr w:type="gramStart"/>
      <w:r>
        <w:rPr>
          <w:rFonts w:ascii="Times New Roman" w:hAnsi="Times New Roman" w:cs="Times New Roman"/>
          <w:color w:val="000000"/>
          <w:sz w:val="22"/>
          <w:szCs w:val="22"/>
        </w:rPr>
        <w:t>где</w:t>
      </w:r>
      <w:proofErr w:type="gramEnd"/>
      <w:r>
        <w:rPr>
          <w:rFonts w:ascii="Times New Roman" w:hAnsi="Times New Roman" w:cs="Times New Roman"/>
          <w:color w:val="000000"/>
          <w:sz w:val="22"/>
          <w:szCs w:val="22"/>
        </w:rPr>
        <w:t>:</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Ц</w:t>
      </w:r>
      <w:proofErr w:type="gramStart"/>
      <w:r>
        <w:rPr>
          <w:rFonts w:ascii="Times New Roman" w:hAnsi="Times New Roman" w:cs="Times New Roman"/>
          <w:color w:val="000000"/>
          <w:sz w:val="22"/>
          <w:szCs w:val="22"/>
        </w:rPr>
        <w:t>i</w:t>
      </w:r>
      <w:proofErr w:type="gramEnd"/>
      <w:r>
        <w:rPr>
          <w:rFonts w:ascii="Times New Roman" w:hAnsi="Times New Roman" w:cs="Times New Roman"/>
          <w:color w:val="000000"/>
          <w:sz w:val="22"/>
          <w:szCs w:val="22"/>
          <w:lang w:val="ru-RU"/>
        </w:rPr>
        <w:t xml:space="preserve"> – ценовое предложение участника закупки, заявка (предложение) которого оценивается;</w:t>
      </w:r>
    </w:p>
    <w:p w:rsidR="009F61D9" w:rsidRPr="00AC76A8" w:rsidRDefault="00414F76">
      <w:pPr>
        <w:pStyle w:val="Standard"/>
        <w:ind w:firstLine="567"/>
        <w:jc w:val="both"/>
        <w:rPr>
          <w:rFonts w:hint="eastAsia"/>
          <w:lang w:val="ru-RU"/>
        </w:rPr>
      </w:pPr>
      <w:proofErr w:type="gramStart"/>
      <w:r>
        <w:rPr>
          <w:rFonts w:ascii="Times New Roman" w:hAnsi="Times New Roman" w:cs="Times New Roman"/>
          <w:color w:val="000000"/>
          <w:sz w:val="22"/>
          <w:szCs w:val="22"/>
          <w:lang w:val="ru-RU"/>
        </w:rPr>
        <w:t>Ц</w:t>
      </w:r>
      <w:proofErr w:type="gramEnd"/>
      <w:r>
        <w:rPr>
          <w:rFonts w:ascii="Times New Roman" w:hAnsi="Times New Roman" w:cs="Times New Roman"/>
          <w:color w:val="000000"/>
          <w:sz w:val="22"/>
          <w:szCs w:val="22"/>
        </w:rPr>
        <w:t>min</w:t>
      </w:r>
      <w:r>
        <w:rPr>
          <w:rFonts w:ascii="Times New Roman" w:hAnsi="Times New Roman" w:cs="Times New Roman"/>
          <w:color w:val="000000"/>
          <w:sz w:val="22"/>
          <w:szCs w:val="22"/>
          <w:lang w:val="ru-RU"/>
        </w:rPr>
        <w:t xml:space="preserve"> – минимальное ценовое предложение из ценовых предложений по критерию оценки, сделанных участниками закупки;</w:t>
      </w:r>
    </w:p>
    <w:p w:rsidR="009F61D9" w:rsidRPr="00AC76A8" w:rsidRDefault="00414F76">
      <w:pPr>
        <w:pStyle w:val="Standard"/>
        <w:ind w:firstLine="567"/>
        <w:jc w:val="both"/>
        <w:rPr>
          <w:rFonts w:hint="eastAsia"/>
          <w:lang w:val="ru-RU"/>
        </w:rPr>
      </w:pPr>
      <w:proofErr w:type="gramStart"/>
      <w:r>
        <w:rPr>
          <w:rFonts w:ascii="Times New Roman" w:hAnsi="Times New Roman" w:cs="Times New Roman"/>
          <w:color w:val="000000"/>
          <w:sz w:val="22"/>
          <w:szCs w:val="22"/>
          <w:lang w:val="ru-RU"/>
        </w:rPr>
        <w:t xml:space="preserve">Для расчета итогового рейтинга заявки (предложения) по критерию </w:t>
      </w:r>
      <w:r>
        <w:rPr>
          <w:rFonts w:ascii="Times New Roman" w:hAnsi="Times New Roman" w:cs="Times New Roman"/>
          <w:sz w:val="22"/>
          <w:szCs w:val="22"/>
          <w:lang w:val="ru-RU"/>
        </w:rPr>
        <w:t>(ЦБ</w:t>
      </w:r>
      <w:r>
        <w:rPr>
          <w:rFonts w:ascii="Times New Roman" w:hAnsi="Times New Roman" w:cs="Times New Roman"/>
          <w:sz w:val="22"/>
          <w:szCs w:val="22"/>
        </w:rPr>
        <w:t>i</w:t>
      </w:r>
      <w:r>
        <w:rPr>
          <w:rFonts w:ascii="Times New Roman" w:hAnsi="Times New Roman" w:cs="Times New Roman"/>
          <w:sz w:val="22"/>
          <w:szCs w:val="22"/>
          <w:lang w:val="ru-RU"/>
        </w:rPr>
        <w:t>)</w:t>
      </w:r>
      <w:r>
        <w:rPr>
          <w:rFonts w:ascii="Times New Roman" w:hAnsi="Times New Roman" w:cs="Times New Roman"/>
          <w:color w:val="000000"/>
          <w:sz w:val="22"/>
          <w:szCs w:val="22"/>
          <w:lang w:val="ru-RU"/>
        </w:rPr>
        <w:t xml:space="preserve"> «</w:t>
      </w:r>
      <w:r>
        <w:rPr>
          <w:rFonts w:ascii="Times New Roman" w:hAnsi="Times New Roman" w:cs="Times New Roman"/>
          <w:sz w:val="22"/>
          <w:szCs w:val="22"/>
          <w:lang w:val="ru-RU"/>
        </w:rPr>
        <w:t>цена договора или сумма цен единиц товара, работы, услуги» в соответствии с пунктом 10 настоящего Порядка, количество баллов (рейтинг), присуждаемых заявке по критерию (ЦБ</w:t>
      </w:r>
      <w:r>
        <w:rPr>
          <w:rFonts w:ascii="Times New Roman" w:hAnsi="Times New Roman" w:cs="Times New Roman"/>
          <w:sz w:val="22"/>
          <w:szCs w:val="22"/>
        </w:rPr>
        <w:t>i</w:t>
      </w:r>
      <w:r>
        <w:rPr>
          <w:rFonts w:ascii="Times New Roman" w:hAnsi="Times New Roman" w:cs="Times New Roman"/>
          <w:sz w:val="22"/>
          <w:szCs w:val="22"/>
          <w:lang w:val="ru-RU"/>
        </w:rPr>
        <w:t>) «цена договора или сумма цен единиц товара, работы, услуги», умножается на соответствующую указанному критерию величину значимости критерия оценки (значение критерия в процентах, деленное на 100).</w:t>
      </w:r>
      <w:proofErr w:type="gramEnd"/>
    </w:p>
    <w:p w:rsidR="009F61D9" w:rsidRDefault="009F61D9">
      <w:pPr>
        <w:pStyle w:val="Standard"/>
        <w:ind w:firstLine="567"/>
        <w:jc w:val="both"/>
        <w:rPr>
          <w:rFonts w:ascii="Times New Roman" w:hAnsi="Times New Roman" w:cs="Times New Roman"/>
          <w:b/>
          <w:bCs/>
          <w:color w:val="000000"/>
          <w:sz w:val="22"/>
          <w:szCs w:val="22"/>
          <w:shd w:val="clear" w:color="auto" w:fill="FFFF00"/>
          <w:lang w:val="ru-RU"/>
        </w:rPr>
      </w:pPr>
    </w:p>
    <w:p w:rsidR="009F61D9" w:rsidRDefault="00414F76">
      <w:pPr>
        <w:pStyle w:val="Standard"/>
        <w:jc w:val="center"/>
        <w:rPr>
          <w:rFonts w:ascii="Times New Roman" w:hAnsi="Times New Roman" w:cs="Times New Roman"/>
          <w:b/>
          <w:bCs/>
          <w:color w:val="000000"/>
          <w:sz w:val="22"/>
          <w:szCs w:val="22"/>
          <w:lang w:val="ru-RU"/>
        </w:rPr>
      </w:pPr>
      <w:r>
        <w:rPr>
          <w:rFonts w:ascii="Times New Roman" w:hAnsi="Times New Roman" w:cs="Times New Roman"/>
          <w:b/>
          <w:bCs/>
          <w:color w:val="000000"/>
          <w:sz w:val="22"/>
          <w:szCs w:val="22"/>
          <w:lang w:val="ru-RU"/>
        </w:rPr>
        <w:t>Оценка заявок (предложений) по нестоимостным критериям оценки</w:t>
      </w:r>
    </w:p>
    <w:p w:rsidR="009F61D9" w:rsidRDefault="009F61D9">
      <w:pPr>
        <w:pStyle w:val="Standard"/>
        <w:ind w:firstLine="510"/>
        <w:jc w:val="both"/>
        <w:rPr>
          <w:rFonts w:ascii="Times New Roman" w:hAnsi="Times New Roman" w:cs="Times New Roman"/>
          <w:color w:val="000000"/>
          <w:sz w:val="22"/>
          <w:szCs w:val="22"/>
          <w:lang w:val="ru-RU"/>
        </w:rPr>
      </w:pPr>
    </w:p>
    <w:p w:rsidR="009F61D9" w:rsidRPr="00AC76A8" w:rsidRDefault="00414F76">
      <w:pPr>
        <w:pStyle w:val="Standard"/>
        <w:ind w:firstLine="624"/>
        <w:jc w:val="both"/>
        <w:rPr>
          <w:rFonts w:hint="eastAsia"/>
          <w:lang w:val="ru-RU"/>
        </w:rPr>
      </w:pPr>
      <w:r>
        <w:rPr>
          <w:rFonts w:ascii="Times New Roman" w:hAnsi="Times New Roman" w:cs="Times New Roman"/>
          <w:color w:val="000000"/>
          <w:sz w:val="22"/>
          <w:szCs w:val="22"/>
          <w:lang w:val="ru-RU"/>
        </w:rPr>
        <w:t>13. Показателями нестоимостного критерия оценки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 могут быть:</w:t>
      </w:r>
    </w:p>
    <w:p w:rsidR="009F61D9" w:rsidRDefault="00414F76">
      <w:pPr>
        <w:pStyle w:val="Standard"/>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а) квалификация трудовых ресурсов (руководителей и ключевых специалистов), предлагаемых для поставки товаров, выполнения работ, оказания услуг;</w:t>
      </w:r>
    </w:p>
    <w:p w:rsidR="009F61D9" w:rsidRDefault="00414F76">
      <w:pPr>
        <w:pStyle w:val="Standard"/>
        <w:spacing w:before="52"/>
        <w:ind w:firstLine="567"/>
        <w:jc w:val="both"/>
        <w:rPr>
          <w:rFonts w:ascii="Times New Roman" w:hAnsi="Times New Roman" w:cs="Times New Roman"/>
          <w:color w:val="000000"/>
          <w:sz w:val="22"/>
          <w:szCs w:val="22"/>
          <w:lang w:val="ru-RU"/>
        </w:rPr>
      </w:pPr>
      <w:r>
        <w:rPr>
          <w:rFonts w:ascii="Times New Roman" w:hAnsi="Times New Roman" w:cs="Times New Roman"/>
          <w:color w:val="000000"/>
          <w:sz w:val="22"/>
          <w:szCs w:val="22"/>
          <w:lang w:val="ru-RU"/>
        </w:rPr>
        <w:lastRenderedPageBreak/>
        <w:t>б) опыт участника по успешной поставке товара, выполнению работ, оказанию услуг сопоставимого характера и объема;</w:t>
      </w:r>
    </w:p>
    <w:p w:rsidR="009F61D9" w:rsidRPr="00AC76A8" w:rsidRDefault="00414F76">
      <w:pPr>
        <w:pStyle w:val="Standard"/>
        <w:spacing w:before="52"/>
        <w:ind w:firstLine="567"/>
        <w:jc w:val="both"/>
        <w:rPr>
          <w:rFonts w:hint="eastAsia"/>
          <w:lang w:val="ru-RU"/>
        </w:rPr>
      </w:pPr>
      <w:r>
        <w:rPr>
          <w:rFonts w:ascii="Times New Roman" w:hAnsi="Times New Roman" w:cs="Times New Roman"/>
          <w:color w:val="000000"/>
          <w:sz w:val="22"/>
          <w:szCs w:val="22"/>
          <w:lang w:val="ru-RU"/>
        </w:rPr>
        <w:t>в) обеспеченность участника закупки материально-техническими ресурсами в части наличия у участника закупки собственных или арендованных производственных мощностей, технологического оборудования, необходимых для поставки товаров, выполнения работ, оказания услуг;</w:t>
      </w:r>
    </w:p>
    <w:p w:rsidR="009F61D9" w:rsidRDefault="00414F76">
      <w:pPr>
        <w:pStyle w:val="Standard"/>
        <w:ind w:firstLine="567"/>
        <w:jc w:val="both"/>
        <w:rPr>
          <w:rFonts w:ascii="Times New Roman" w:hAnsi="Times New Roman" w:cs="Times New Roman"/>
          <w:color w:val="000000"/>
          <w:sz w:val="22"/>
          <w:szCs w:val="22"/>
          <w:lang w:val="ru-RU"/>
        </w:rPr>
      </w:pPr>
      <w:r>
        <w:rPr>
          <w:rFonts w:ascii="Times New Roman" w:hAnsi="Times New Roman" w:cs="Times New Roman"/>
          <w:color w:val="000000"/>
          <w:sz w:val="22"/>
          <w:szCs w:val="22"/>
          <w:lang w:val="ru-RU"/>
        </w:rPr>
        <w:t>г) обеспеченность участника закупки трудовыми ресурсами;</w:t>
      </w:r>
    </w:p>
    <w:p w:rsidR="009F61D9" w:rsidRDefault="00414F76">
      <w:pPr>
        <w:pStyle w:val="Standard"/>
        <w:ind w:firstLine="567"/>
        <w:jc w:val="both"/>
        <w:rPr>
          <w:rFonts w:ascii="Times New Roman" w:hAnsi="Times New Roman" w:cs="Times New Roman"/>
          <w:color w:val="000000"/>
          <w:sz w:val="22"/>
          <w:szCs w:val="22"/>
          <w:lang w:val="ru-RU"/>
        </w:rPr>
      </w:pPr>
      <w:r>
        <w:rPr>
          <w:rFonts w:ascii="Times New Roman" w:hAnsi="Times New Roman" w:cs="Times New Roman"/>
          <w:color w:val="000000"/>
          <w:sz w:val="22"/>
          <w:szCs w:val="22"/>
          <w:lang w:val="ru-RU"/>
        </w:rPr>
        <w:t>д) деловая репутация участника закупки.</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 xml:space="preserve">14. Показателями </w:t>
      </w:r>
      <w:r>
        <w:rPr>
          <w:rFonts w:ascii="Times New Roman" w:hAnsi="Times New Roman" w:cs="Times New Roman"/>
          <w:sz w:val="22"/>
          <w:szCs w:val="22"/>
          <w:lang w:val="ru-RU"/>
        </w:rPr>
        <w:t>нестоимостного критерия оценки «качественные характеристики объекта закупок» в том числе могут быть:</w:t>
      </w:r>
    </w:p>
    <w:p w:rsidR="009F61D9" w:rsidRDefault="00414F76">
      <w:pPr>
        <w:pStyle w:val="Standard"/>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а) качество товаров (качество услуг);</w:t>
      </w:r>
    </w:p>
    <w:p w:rsidR="009F61D9" w:rsidRDefault="00414F76">
      <w:pPr>
        <w:pStyle w:val="Standard"/>
        <w:ind w:firstLine="567"/>
        <w:jc w:val="both"/>
        <w:rPr>
          <w:rFonts w:ascii="Times New Roman" w:hAnsi="Times New Roman" w:cs="Times New Roman"/>
          <w:color w:val="000000"/>
          <w:sz w:val="22"/>
          <w:szCs w:val="22"/>
          <w:lang w:val="ru-RU"/>
        </w:rPr>
      </w:pPr>
      <w:r>
        <w:rPr>
          <w:rFonts w:ascii="Times New Roman" w:hAnsi="Times New Roman" w:cs="Times New Roman"/>
          <w:color w:val="000000"/>
          <w:sz w:val="22"/>
          <w:szCs w:val="22"/>
          <w:lang w:val="ru-RU"/>
        </w:rPr>
        <w:t>б) функциональные, потребительские свойства товара;</w:t>
      </w:r>
    </w:p>
    <w:p w:rsidR="009F61D9" w:rsidRDefault="00414F76">
      <w:pPr>
        <w:pStyle w:val="Standard"/>
        <w:spacing w:before="57" w:after="57"/>
        <w:ind w:firstLine="567"/>
        <w:jc w:val="both"/>
        <w:rPr>
          <w:rFonts w:ascii="Times New Roman" w:hAnsi="Times New Roman" w:cs="Times New Roman"/>
          <w:color w:val="000000"/>
          <w:sz w:val="22"/>
          <w:szCs w:val="22"/>
          <w:lang w:val="ru-RU"/>
        </w:rPr>
      </w:pPr>
      <w:r>
        <w:rPr>
          <w:rFonts w:ascii="Times New Roman" w:hAnsi="Times New Roman" w:cs="Times New Roman"/>
          <w:color w:val="000000"/>
          <w:sz w:val="22"/>
          <w:szCs w:val="22"/>
          <w:lang w:val="ru-RU"/>
        </w:rPr>
        <w:t>в) соответствие экологическим нормам.</w:t>
      </w:r>
    </w:p>
    <w:p w:rsidR="009F61D9" w:rsidRPr="00AC76A8" w:rsidRDefault="00414F76">
      <w:pPr>
        <w:pStyle w:val="Standard"/>
        <w:spacing w:before="12"/>
        <w:ind w:firstLine="567"/>
        <w:jc w:val="both"/>
        <w:rPr>
          <w:rFonts w:hint="eastAsia"/>
          <w:lang w:val="ru-RU"/>
        </w:rPr>
      </w:pPr>
      <w:r>
        <w:rPr>
          <w:rFonts w:ascii="Times New Roman" w:hAnsi="Times New Roman" w:cs="Times New Roman"/>
          <w:color w:val="000000"/>
          <w:sz w:val="22"/>
          <w:szCs w:val="22"/>
          <w:lang w:val="ru-RU"/>
        </w:rPr>
        <w:t xml:space="preserve">15. Количество </w:t>
      </w:r>
      <w:r>
        <w:rPr>
          <w:rFonts w:ascii="Times New Roman" w:hAnsi="Times New Roman" w:cs="Times New Roman"/>
          <w:sz w:val="22"/>
          <w:szCs w:val="22"/>
          <w:lang w:val="ru-RU"/>
        </w:rPr>
        <w:t>баллов, присваиваемых заявке (предложению) по показателям, предусмотренным пунктом 14 настоящего Порядка, определяется как среднее арифметическое оценок (в баллах) всех членов комиссии по закупкам, присуждаемых заявке (предложению) по каждому из указанных показателей.</w:t>
      </w:r>
    </w:p>
    <w:p w:rsidR="009F61D9" w:rsidRDefault="00414F76">
      <w:pPr>
        <w:pStyle w:val="Standard"/>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 xml:space="preserve">16. </w:t>
      </w:r>
      <w:proofErr w:type="gramStart"/>
      <w:r>
        <w:rPr>
          <w:rFonts w:ascii="Times New Roman" w:hAnsi="Times New Roman" w:cs="Times New Roman"/>
          <w:sz w:val="22"/>
          <w:szCs w:val="22"/>
          <w:lang w:val="ru-RU"/>
        </w:rPr>
        <w:t>Оценка заявок (предложений) по нестоимостному критерию оценки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 производится в случае установления в документации о закупке в соответствии требованиями</w:t>
      </w:r>
      <w:proofErr w:type="gramEnd"/>
      <w:r>
        <w:rPr>
          <w:rFonts w:ascii="Times New Roman" w:hAnsi="Times New Roman" w:cs="Times New Roman"/>
          <w:sz w:val="22"/>
          <w:szCs w:val="22"/>
          <w:lang w:val="ru-RU"/>
        </w:rPr>
        <w:t xml:space="preserve"> настоящего Порядка показателей, раскрывающих содержание соответствующего критерия оценки, с указанием (при необходимости) предельно необходимого заказчику минимального или максимального количественное значение качественных, функциональных, экологических и квалификационных характеристик, которые подлежат оценке в рамках указанных критериев.</w:t>
      </w:r>
    </w:p>
    <w:p w:rsidR="009F61D9" w:rsidRDefault="00414F76">
      <w:pPr>
        <w:pStyle w:val="Standard"/>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17. Для использования в целях оценки заявок (предложений) шкалы оценки в документации о закупке устанавливается количество баллов, присуждаемых за определенное значение критерия оценки (показателя), предложенное участником закупки. В случае</w:t>
      </w:r>
      <w:proofErr w:type="gramStart"/>
      <w:r>
        <w:rPr>
          <w:rFonts w:ascii="Times New Roman" w:hAnsi="Times New Roman" w:cs="Times New Roman"/>
          <w:sz w:val="22"/>
          <w:szCs w:val="22"/>
          <w:lang w:val="ru-RU"/>
        </w:rPr>
        <w:t>,</w:t>
      </w:r>
      <w:proofErr w:type="gramEnd"/>
      <w:r>
        <w:rPr>
          <w:rFonts w:ascii="Times New Roman" w:hAnsi="Times New Roman" w:cs="Times New Roman"/>
          <w:sz w:val="22"/>
          <w:szCs w:val="22"/>
          <w:lang w:val="ru-RU"/>
        </w:rPr>
        <w:t xml:space="preserve"> если используется несколько показателей, значение, определенное в соответствии со шкалой оценки, должно быть скорректировано с учетом коэффициента значимости показателя.</w:t>
      </w:r>
    </w:p>
    <w:p w:rsidR="009F61D9" w:rsidRDefault="00414F76">
      <w:pPr>
        <w:pStyle w:val="Standard"/>
        <w:ind w:firstLine="567"/>
        <w:jc w:val="both"/>
        <w:rPr>
          <w:rFonts w:ascii="Times New Roman" w:hAnsi="Times New Roman" w:cs="Times New Roman"/>
          <w:sz w:val="22"/>
          <w:szCs w:val="22"/>
          <w:lang w:val="ru-RU"/>
        </w:rPr>
      </w:pPr>
      <w:r>
        <w:rPr>
          <w:rFonts w:ascii="Times New Roman" w:hAnsi="Times New Roman" w:cs="Times New Roman"/>
          <w:sz w:val="22"/>
          <w:szCs w:val="22"/>
          <w:lang w:val="ru-RU"/>
        </w:rPr>
        <w:t xml:space="preserve">18. </w:t>
      </w:r>
      <w:proofErr w:type="gramStart"/>
      <w:r>
        <w:rPr>
          <w:rFonts w:ascii="Times New Roman" w:hAnsi="Times New Roman" w:cs="Times New Roman"/>
          <w:sz w:val="22"/>
          <w:szCs w:val="22"/>
          <w:lang w:val="ru-RU"/>
        </w:rPr>
        <w:t>Количество баллов, присуждаемых по критерию оценки (показателю)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 (НЦБi), определяется по формуле:</w:t>
      </w:r>
      <w:proofErr w:type="gramEnd"/>
    </w:p>
    <w:p w:rsidR="009F61D9" w:rsidRDefault="009F61D9">
      <w:pPr>
        <w:pStyle w:val="Standard"/>
        <w:ind w:firstLine="567"/>
        <w:jc w:val="both"/>
        <w:rPr>
          <w:rFonts w:ascii="Times New Roman" w:hAnsi="Times New Roman" w:cs="Times New Roman"/>
          <w:color w:val="000000"/>
          <w:sz w:val="22"/>
          <w:szCs w:val="22"/>
          <w:lang w:val="ru-RU"/>
        </w:rPr>
      </w:pPr>
    </w:p>
    <w:tbl>
      <w:tblPr>
        <w:tblW w:w="4305" w:type="dxa"/>
        <w:tblInd w:w="45" w:type="dxa"/>
        <w:tblLayout w:type="fixed"/>
        <w:tblCellMar>
          <w:left w:w="10" w:type="dxa"/>
          <w:right w:w="10" w:type="dxa"/>
        </w:tblCellMar>
        <w:tblLook w:val="0000"/>
      </w:tblPr>
      <w:tblGrid>
        <w:gridCol w:w="1650"/>
        <w:gridCol w:w="1575"/>
        <w:gridCol w:w="1080"/>
      </w:tblGrid>
      <w:tr w:rsidR="009F61D9" w:rsidTr="009F61D9">
        <w:tc>
          <w:tcPr>
            <w:tcW w:w="1650" w:type="dxa"/>
            <w:vMerge w:val="restart"/>
            <w:shd w:val="clear" w:color="auto" w:fill="auto"/>
            <w:tcMar>
              <w:top w:w="55" w:type="dxa"/>
              <w:left w:w="55" w:type="dxa"/>
              <w:bottom w:w="55" w:type="dxa"/>
              <w:right w:w="55" w:type="dxa"/>
            </w:tcMar>
            <w:vAlign w:val="center"/>
          </w:tcPr>
          <w:p w:rsidR="009F61D9" w:rsidRDefault="00414F76">
            <w:pPr>
              <w:pStyle w:val="Standard"/>
              <w:ind w:firstLine="527"/>
              <w:jc w:val="both"/>
              <w:rPr>
                <w:rFonts w:ascii="Times New Roman" w:hAnsi="Times New Roman" w:cs="Times New Roman"/>
                <w:b/>
                <w:color w:val="000000"/>
                <w:sz w:val="22"/>
                <w:szCs w:val="22"/>
              </w:rPr>
            </w:pPr>
            <w:r>
              <w:rPr>
                <w:rFonts w:ascii="Times New Roman" w:hAnsi="Times New Roman" w:cs="Times New Roman"/>
                <w:b/>
                <w:color w:val="000000"/>
                <w:sz w:val="22"/>
                <w:szCs w:val="22"/>
              </w:rPr>
              <w:t>НЦБi =</w:t>
            </w:r>
          </w:p>
        </w:tc>
        <w:tc>
          <w:tcPr>
            <w:tcW w:w="1575" w:type="dxa"/>
            <w:shd w:val="clear" w:color="auto" w:fill="auto"/>
            <w:tcMar>
              <w:top w:w="55" w:type="dxa"/>
              <w:left w:w="55" w:type="dxa"/>
              <w:bottom w:w="55" w:type="dxa"/>
              <w:right w:w="55" w:type="dxa"/>
            </w:tcMar>
          </w:tcPr>
          <w:p w:rsidR="009F61D9" w:rsidRDefault="00414F76">
            <w:pPr>
              <w:pStyle w:val="Standard"/>
              <w:rPr>
                <w:rFonts w:ascii="Times New Roman" w:hAnsi="Times New Roman" w:cs="Times New Roman"/>
                <w:b/>
                <w:color w:val="000000"/>
                <w:sz w:val="22"/>
                <w:szCs w:val="22"/>
              </w:rPr>
            </w:pPr>
            <w:r>
              <w:rPr>
                <w:rFonts w:ascii="Times New Roman" w:hAnsi="Times New Roman" w:cs="Times New Roman"/>
                <w:b/>
                <w:color w:val="000000"/>
                <w:sz w:val="22"/>
                <w:szCs w:val="22"/>
              </w:rPr>
              <w:t>Ki</w:t>
            </w:r>
          </w:p>
        </w:tc>
        <w:tc>
          <w:tcPr>
            <w:tcW w:w="1080" w:type="dxa"/>
            <w:vMerge w:val="restart"/>
            <w:shd w:val="clear" w:color="auto" w:fill="auto"/>
            <w:tcMar>
              <w:top w:w="55" w:type="dxa"/>
              <w:left w:w="55" w:type="dxa"/>
              <w:bottom w:w="55" w:type="dxa"/>
              <w:right w:w="55" w:type="dxa"/>
            </w:tcMar>
            <w:vAlign w:val="center"/>
          </w:tcPr>
          <w:p w:rsidR="009F61D9" w:rsidRDefault="00414F76">
            <w:pPr>
              <w:pStyle w:val="Standard"/>
              <w:rPr>
                <w:rFonts w:ascii="Times New Roman" w:hAnsi="Times New Roman" w:cs="Times New Roman"/>
                <w:b/>
                <w:color w:val="000000"/>
                <w:sz w:val="22"/>
                <w:szCs w:val="22"/>
              </w:rPr>
            </w:pPr>
            <w:r>
              <w:rPr>
                <w:rFonts w:ascii="Times New Roman" w:hAnsi="Times New Roman" w:cs="Times New Roman"/>
                <w:b/>
                <w:color w:val="000000"/>
                <w:sz w:val="22"/>
                <w:szCs w:val="22"/>
              </w:rPr>
              <w:t>х ПКБ,</w:t>
            </w:r>
          </w:p>
        </w:tc>
      </w:tr>
      <w:tr w:rsidR="009F61D9" w:rsidTr="009F61D9">
        <w:tc>
          <w:tcPr>
            <w:tcW w:w="1650" w:type="dxa"/>
            <w:vMerge/>
            <w:shd w:val="clear" w:color="auto" w:fill="auto"/>
            <w:tcMar>
              <w:top w:w="55" w:type="dxa"/>
              <w:left w:w="55" w:type="dxa"/>
              <w:bottom w:w="55" w:type="dxa"/>
              <w:right w:w="55" w:type="dxa"/>
            </w:tcMar>
            <w:vAlign w:val="center"/>
          </w:tcPr>
          <w:p w:rsidR="009F61D9" w:rsidRDefault="009F61D9">
            <w:pPr>
              <w:rPr>
                <w:rFonts w:ascii="Times New Roman" w:hAnsi="Times New Roman" w:cs="Times New Roman"/>
                <w:sz w:val="22"/>
                <w:szCs w:val="22"/>
              </w:rPr>
            </w:pPr>
          </w:p>
        </w:tc>
        <w:tc>
          <w:tcPr>
            <w:tcW w:w="1575" w:type="dxa"/>
            <w:tcBorders>
              <w:top w:val="single" w:sz="4" w:space="0" w:color="000000"/>
            </w:tcBorders>
            <w:shd w:val="clear" w:color="auto" w:fill="auto"/>
            <w:tcMar>
              <w:top w:w="55" w:type="dxa"/>
              <w:left w:w="55" w:type="dxa"/>
              <w:bottom w:w="55" w:type="dxa"/>
              <w:right w:w="55" w:type="dxa"/>
            </w:tcMar>
          </w:tcPr>
          <w:p w:rsidR="009F61D9" w:rsidRDefault="00414F76">
            <w:pPr>
              <w:pStyle w:val="Standard"/>
              <w:rPr>
                <w:rFonts w:ascii="Times New Roman" w:hAnsi="Times New Roman" w:cs="Times New Roman"/>
                <w:b/>
                <w:color w:val="000000"/>
                <w:sz w:val="22"/>
                <w:szCs w:val="22"/>
              </w:rPr>
            </w:pPr>
            <w:r>
              <w:rPr>
                <w:rFonts w:ascii="Times New Roman" w:hAnsi="Times New Roman" w:cs="Times New Roman"/>
                <w:b/>
                <w:color w:val="000000"/>
                <w:sz w:val="22"/>
                <w:szCs w:val="22"/>
              </w:rPr>
              <w:t>Kпред</w:t>
            </w:r>
          </w:p>
        </w:tc>
        <w:tc>
          <w:tcPr>
            <w:tcW w:w="1080" w:type="dxa"/>
            <w:vMerge/>
            <w:shd w:val="clear" w:color="auto" w:fill="auto"/>
            <w:tcMar>
              <w:top w:w="55" w:type="dxa"/>
              <w:left w:w="55" w:type="dxa"/>
              <w:bottom w:w="55" w:type="dxa"/>
              <w:right w:w="55" w:type="dxa"/>
            </w:tcMar>
            <w:vAlign w:val="center"/>
          </w:tcPr>
          <w:p w:rsidR="009F61D9" w:rsidRDefault="009F61D9">
            <w:pPr>
              <w:rPr>
                <w:rFonts w:ascii="Times New Roman" w:hAnsi="Times New Roman" w:cs="Times New Roman"/>
                <w:sz w:val="22"/>
                <w:szCs w:val="22"/>
              </w:rPr>
            </w:pPr>
          </w:p>
        </w:tc>
      </w:tr>
    </w:tbl>
    <w:p w:rsidR="009F61D9" w:rsidRDefault="00414F76">
      <w:pPr>
        <w:pStyle w:val="Standard"/>
        <w:spacing w:before="280"/>
        <w:ind w:firstLine="527"/>
        <w:jc w:val="both"/>
        <w:rPr>
          <w:rFonts w:ascii="Times New Roman" w:hAnsi="Times New Roman" w:cs="Times New Roman"/>
          <w:color w:val="000000"/>
          <w:sz w:val="22"/>
          <w:szCs w:val="22"/>
        </w:rPr>
      </w:pPr>
      <w:proofErr w:type="gramStart"/>
      <w:r>
        <w:rPr>
          <w:rFonts w:ascii="Times New Roman" w:hAnsi="Times New Roman" w:cs="Times New Roman"/>
          <w:color w:val="000000"/>
          <w:sz w:val="22"/>
          <w:szCs w:val="22"/>
        </w:rPr>
        <w:t>где</w:t>
      </w:r>
      <w:proofErr w:type="gramEnd"/>
      <w:r>
        <w:rPr>
          <w:rFonts w:ascii="Times New Roman" w:hAnsi="Times New Roman" w:cs="Times New Roman"/>
          <w:color w:val="000000"/>
          <w:sz w:val="22"/>
          <w:szCs w:val="22"/>
        </w:rPr>
        <w:t>:</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rPr>
        <w:t>Ki</w:t>
      </w:r>
      <w:r>
        <w:rPr>
          <w:rFonts w:ascii="Times New Roman" w:hAnsi="Times New Roman" w:cs="Times New Roman"/>
          <w:color w:val="000000"/>
          <w:sz w:val="22"/>
          <w:szCs w:val="22"/>
          <w:lang w:val="ru-RU"/>
        </w:rPr>
        <w:t xml:space="preserve"> – предложение участника закупки в части значения характеристик по критерию оценки, заявка (предложение) которого оценивается;</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rPr>
        <w:t>K</w:t>
      </w:r>
      <w:r>
        <w:rPr>
          <w:rFonts w:ascii="Times New Roman" w:hAnsi="Times New Roman" w:cs="Times New Roman"/>
          <w:color w:val="000000"/>
          <w:sz w:val="22"/>
          <w:szCs w:val="22"/>
          <w:lang w:val="ru-RU"/>
        </w:rPr>
        <w:t>пред – предельно необходимое заказчику значение характеристик по критерию оценки, указанное в документации по закупке;</w:t>
      </w:r>
    </w:p>
    <w:p w:rsidR="009F61D9" w:rsidRPr="00AC76A8" w:rsidRDefault="00414F76">
      <w:pPr>
        <w:pStyle w:val="Standard"/>
        <w:ind w:firstLine="567"/>
        <w:jc w:val="both"/>
        <w:rPr>
          <w:rFonts w:hint="eastAsia"/>
          <w:lang w:val="ru-RU"/>
        </w:rPr>
      </w:pPr>
      <w:r>
        <w:rPr>
          <w:rFonts w:ascii="Times New Roman" w:hAnsi="Times New Roman" w:cs="Times New Roman"/>
          <w:bCs/>
          <w:color w:val="000000"/>
          <w:sz w:val="22"/>
          <w:szCs w:val="22"/>
          <w:lang w:val="ru-RU"/>
        </w:rPr>
        <w:t>ПКБ – предельное количество баллов по критерию оценки (показателю), указанное в документации по закупке.</w:t>
      </w:r>
    </w:p>
    <w:p w:rsidR="009F61D9" w:rsidRPr="00AC76A8" w:rsidRDefault="00414F76">
      <w:pPr>
        <w:pStyle w:val="Standard"/>
        <w:ind w:firstLine="567"/>
        <w:jc w:val="both"/>
        <w:rPr>
          <w:rFonts w:hint="eastAsia"/>
          <w:lang w:val="ru-RU"/>
        </w:rPr>
      </w:pPr>
      <w:r>
        <w:rPr>
          <w:rFonts w:ascii="Times New Roman" w:hAnsi="Times New Roman" w:cs="Times New Roman"/>
          <w:bCs/>
          <w:color w:val="000000"/>
          <w:sz w:val="22"/>
          <w:szCs w:val="22"/>
          <w:lang w:val="ru-RU"/>
        </w:rPr>
        <w:t>19. Критерий оценки</w:t>
      </w:r>
      <w:r>
        <w:rPr>
          <w:rFonts w:ascii="Times New Roman" w:hAnsi="Times New Roman" w:cs="Times New Roman"/>
          <w:sz w:val="22"/>
          <w:szCs w:val="22"/>
          <w:lang w:val="ru-RU"/>
        </w:rPr>
        <w:t xml:space="preserve"> «срок предоставления гарантии качества товара, работ, услуг», определяется по формуле:</w:t>
      </w:r>
    </w:p>
    <w:p w:rsidR="009F61D9" w:rsidRDefault="009F61D9">
      <w:pPr>
        <w:pStyle w:val="Standard"/>
        <w:ind w:firstLine="567"/>
        <w:jc w:val="both"/>
        <w:rPr>
          <w:rFonts w:ascii="Times New Roman" w:hAnsi="Times New Roman" w:cs="Times New Roman"/>
          <w:color w:val="000000"/>
          <w:sz w:val="22"/>
          <w:szCs w:val="22"/>
          <w:lang w:val="ru-RU"/>
        </w:rPr>
      </w:pPr>
    </w:p>
    <w:tbl>
      <w:tblPr>
        <w:tblW w:w="4305" w:type="dxa"/>
        <w:tblInd w:w="45" w:type="dxa"/>
        <w:tblLayout w:type="fixed"/>
        <w:tblCellMar>
          <w:left w:w="10" w:type="dxa"/>
          <w:right w:w="10" w:type="dxa"/>
        </w:tblCellMar>
        <w:tblLook w:val="0000"/>
      </w:tblPr>
      <w:tblGrid>
        <w:gridCol w:w="1650"/>
        <w:gridCol w:w="1575"/>
        <w:gridCol w:w="1080"/>
      </w:tblGrid>
      <w:tr w:rsidR="009F61D9" w:rsidTr="009F61D9">
        <w:tc>
          <w:tcPr>
            <w:tcW w:w="1650" w:type="dxa"/>
            <w:vMerge w:val="restart"/>
            <w:shd w:val="clear" w:color="auto" w:fill="auto"/>
            <w:tcMar>
              <w:top w:w="55" w:type="dxa"/>
              <w:left w:w="55" w:type="dxa"/>
              <w:bottom w:w="55" w:type="dxa"/>
              <w:right w:w="55" w:type="dxa"/>
            </w:tcMar>
            <w:vAlign w:val="center"/>
          </w:tcPr>
          <w:p w:rsidR="009F61D9" w:rsidRDefault="00414F76">
            <w:pPr>
              <w:pStyle w:val="1"/>
              <w:spacing w:before="0" w:after="0"/>
              <w:ind w:firstLine="567"/>
              <w:rPr>
                <w:rFonts w:ascii="Times New Roman" w:hAnsi="Times New Roman" w:cs="Times New Roman"/>
                <w:b/>
                <w:bCs/>
                <w:sz w:val="22"/>
                <w:szCs w:val="22"/>
              </w:rPr>
            </w:pPr>
            <w:r>
              <w:rPr>
                <w:rFonts w:ascii="Times New Roman" w:hAnsi="Times New Roman" w:cs="Times New Roman"/>
                <w:b/>
                <w:bCs/>
                <w:sz w:val="22"/>
                <w:szCs w:val="22"/>
              </w:rPr>
              <w:t>Rgi =</w:t>
            </w:r>
          </w:p>
        </w:tc>
        <w:tc>
          <w:tcPr>
            <w:tcW w:w="1575" w:type="dxa"/>
            <w:tcBorders>
              <w:bottom w:val="single" w:sz="4" w:space="0" w:color="000000"/>
            </w:tcBorders>
            <w:shd w:val="clear" w:color="auto" w:fill="auto"/>
            <w:tcMar>
              <w:top w:w="55" w:type="dxa"/>
              <w:left w:w="55" w:type="dxa"/>
              <w:bottom w:w="55" w:type="dxa"/>
              <w:right w:w="55" w:type="dxa"/>
            </w:tcMar>
          </w:tcPr>
          <w:p w:rsidR="009F61D9" w:rsidRDefault="00414F76">
            <w:pPr>
              <w:pStyle w:val="Standard"/>
              <w:rPr>
                <w:rFonts w:ascii="Times New Roman" w:hAnsi="Times New Roman" w:cs="Times New Roman"/>
                <w:b/>
                <w:bCs/>
                <w:color w:val="000000"/>
                <w:sz w:val="22"/>
                <w:szCs w:val="22"/>
              </w:rPr>
            </w:pPr>
            <w:r>
              <w:rPr>
                <w:rFonts w:ascii="Times New Roman" w:hAnsi="Times New Roman" w:cs="Times New Roman"/>
                <w:b/>
                <w:bCs/>
                <w:color w:val="000000"/>
                <w:sz w:val="22"/>
                <w:szCs w:val="22"/>
              </w:rPr>
              <w:t>Bi</w:t>
            </w:r>
          </w:p>
        </w:tc>
        <w:tc>
          <w:tcPr>
            <w:tcW w:w="1080" w:type="dxa"/>
            <w:vMerge w:val="restart"/>
            <w:shd w:val="clear" w:color="auto" w:fill="auto"/>
            <w:tcMar>
              <w:top w:w="55" w:type="dxa"/>
              <w:left w:w="55" w:type="dxa"/>
              <w:bottom w:w="55" w:type="dxa"/>
              <w:right w:w="55" w:type="dxa"/>
            </w:tcMar>
            <w:vAlign w:val="center"/>
          </w:tcPr>
          <w:p w:rsidR="009F61D9" w:rsidRDefault="00414F76">
            <w:pPr>
              <w:pStyle w:val="1"/>
              <w:spacing w:before="0" w:after="0"/>
              <w:rPr>
                <w:rFonts w:hint="eastAsia"/>
              </w:rPr>
            </w:pPr>
            <w:proofErr w:type="gramStart"/>
            <w:r>
              <w:rPr>
                <w:rFonts w:ascii="Times New Roman" w:hAnsi="Times New Roman" w:cs="Times New Roman"/>
                <w:b/>
                <w:bCs/>
                <w:sz w:val="22"/>
                <w:szCs w:val="22"/>
              </w:rPr>
              <w:t>х</w:t>
            </w:r>
            <w:proofErr w:type="gramEnd"/>
            <w:r>
              <w:rPr>
                <w:rFonts w:ascii="Times New Roman" w:hAnsi="Times New Roman" w:cs="Times New Roman"/>
                <w:b/>
                <w:bCs/>
                <w:sz w:val="22"/>
                <w:szCs w:val="22"/>
              </w:rPr>
              <w:t xml:space="preserve"> 100</w:t>
            </w:r>
            <w:r>
              <w:rPr>
                <w:rFonts w:ascii="Times New Roman" w:hAnsi="Times New Roman" w:cs="Times New Roman"/>
                <w:sz w:val="22"/>
                <w:szCs w:val="22"/>
              </w:rPr>
              <w:t>,</w:t>
            </w:r>
          </w:p>
        </w:tc>
      </w:tr>
      <w:tr w:rsidR="009F61D9" w:rsidTr="009F61D9">
        <w:tc>
          <w:tcPr>
            <w:tcW w:w="1650" w:type="dxa"/>
            <w:vMerge/>
            <w:shd w:val="clear" w:color="auto" w:fill="auto"/>
            <w:tcMar>
              <w:top w:w="55" w:type="dxa"/>
              <w:left w:w="55" w:type="dxa"/>
              <w:bottom w:w="55" w:type="dxa"/>
              <w:right w:w="55" w:type="dxa"/>
            </w:tcMar>
            <w:vAlign w:val="center"/>
          </w:tcPr>
          <w:p w:rsidR="009F61D9" w:rsidRDefault="009F61D9">
            <w:pPr>
              <w:rPr>
                <w:rFonts w:ascii="Times New Roman" w:hAnsi="Times New Roman" w:cs="Times New Roman"/>
                <w:sz w:val="22"/>
                <w:szCs w:val="22"/>
              </w:rPr>
            </w:pPr>
          </w:p>
        </w:tc>
        <w:tc>
          <w:tcPr>
            <w:tcW w:w="1575" w:type="dxa"/>
            <w:shd w:val="clear" w:color="auto" w:fill="auto"/>
            <w:tcMar>
              <w:top w:w="55" w:type="dxa"/>
              <w:left w:w="55" w:type="dxa"/>
              <w:bottom w:w="55" w:type="dxa"/>
              <w:right w:w="55" w:type="dxa"/>
            </w:tcMar>
          </w:tcPr>
          <w:p w:rsidR="009F61D9" w:rsidRDefault="00414F76">
            <w:pPr>
              <w:pStyle w:val="Standard"/>
              <w:rPr>
                <w:rFonts w:ascii="Times New Roman" w:hAnsi="Times New Roman" w:cs="Times New Roman"/>
                <w:b/>
                <w:bCs/>
                <w:color w:val="000000"/>
                <w:sz w:val="22"/>
                <w:szCs w:val="22"/>
              </w:rPr>
            </w:pPr>
            <w:r>
              <w:rPr>
                <w:rFonts w:ascii="Times New Roman" w:hAnsi="Times New Roman" w:cs="Times New Roman"/>
                <w:b/>
                <w:bCs/>
                <w:color w:val="000000"/>
                <w:sz w:val="22"/>
                <w:szCs w:val="22"/>
              </w:rPr>
              <w:t>Bmax</w:t>
            </w:r>
          </w:p>
        </w:tc>
        <w:tc>
          <w:tcPr>
            <w:tcW w:w="1080" w:type="dxa"/>
            <w:vMerge/>
            <w:shd w:val="clear" w:color="auto" w:fill="auto"/>
            <w:tcMar>
              <w:top w:w="55" w:type="dxa"/>
              <w:left w:w="55" w:type="dxa"/>
              <w:bottom w:w="55" w:type="dxa"/>
              <w:right w:w="55" w:type="dxa"/>
            </w:tcMar>
            <w:vAlign w:val="center"/>
          </w:tcPr>
          <w:p w:rsidR="009F61D9" w:rsidRDefault="009F61D9">
            <w:pPr>
              <w:rPr>
                <w:rFonts w:ascii="Times New Roman" w:hAnsi="Times New Roman" w:cs="Times New Roman"/>
                <w:sz w:val="22"/>
                <w:szCs w:val="22"/>
              </w:rPr>
            </w:pPr>
          </w:p>
        </w:tc>
      </w:tr>
    </w:tbl>
    <w:p w:rsidR="009F61D9" w:rsidRDefault="009F61D9">
      <w:pPr>
        <w:pStyle w:val="Standard"/>
        <w:ind w:firstLine="567"/>
        <w:rPr>
          <w:rFonts w:ascii="Times New Roman" w:hAnsi="Times New Roman" w:cs="Times New Roman"/>
          <w:b/>
          <w:bCs/>
          <w:color w:val="000000"/>
          <w:sz w:val="22"/>
          <w:szCs w:val="22"/>
        </w:rPr>
      </w:pPr>
    </w:p>
    <w:p w:rsidR="009F61D9" w:rsidRDefault="00414F76">
      <w:pPr>
        <w:pStyle w:val="Standard"/>
        <w:ind w:firstLine="567"/>
        <w:rPr>
          <w:rFonts w:ascii="Times New Roman" w:hAnsi="Times New Roman" w:cs="Times New Roman"/>
          <w:color w:val="000000"/>
          <w:sz w:val="22"/>
          <w:szCs w:val="22"/>
          <w:lang w:val="ru-RU"/>
        </w:rPr>
      </w:pPr>
      <w:r>
        <w:rPr>
          <w:rFonts w:ascii="Times New Roman" w:hAnsi="Times New Roman" w:cs="Times New Roman"/>
          <w:color w:val="000000"/>
          <w:sz w:val="22"/>
          <w:szCs w:val="22"/>
          <w:lang w:val="ru-RU"/>
        </w:rPr>
        <w:t>где:</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rPr>
        <w:t>Rgi</w:t>
      </w:r>
      <w:r>
        <w:rPr>
          <w:rFonts w:ascii="Times New Roman" w:hAnsi="Times New Roman" w:cs="Times New Roman"/>
          <w:color w:val="000000"/>
          <w:sz w:val="22"/>
          <w:szCs w:val="22"/>
          <w:lang w:val="ru-RU"/>
        </w:rPr>
        <w:t xml:space="preserve"> – рейтинг, присуждаемый i-й заявке (предложению) по указанному критерию;</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rPr>
        <w:lastRenderedPageBreak/>
        <w:t>Bi</w:t>
      </w:r>
      <w:r>
        <w:rPr>
          <w:rFonts w:ascii="Times New Roman" w:hAnsi="Times New Roman" w:cs="Times New Roman"/>
          <w:color w:val="000000"/>
          <w:sz w:val="22"/>
          <w:szCs w:val="22"/>
          <w:lang w:val="ru-RU"/>
        </w:rPr>
        <w:t xml:space="preserve"> – предложение i-го участника закупки по количеству лет предоставления гарантии по i-ой заявке (предложению);</w:t>
      </w:r>
    </w:p>
    <w:p w:rsidR="009F61D9" w:rsidRPr="00AC76A8" w:rsidRDefault="00414F76">
      <w:pPr>
        <w:pStyle w:val="Standard"/>
        <w:ind w:firstLine="567"/>
        <w:jc w:val="both"/>
        <w:rPr>
          <w:rFonts w:hint="eastAsia"/>
          <w:lang w:val="ru-RU"/>
        </w:rPr>
      </w:pPr>
      <w:proofErr w:type="gramStart"/>
      <w:r>
        <w:rPr>
          <w:rFonts w:ascii="Times New Roman" w:hAnsi="Times New Roman" w:cs="Times New Roman"/>
          <w:color w:val="000000"/>
          <w:sz w:val="22"/>
          <w:szCs w:val="22"/>
        </w:rPr>
        <w:t>Bmax</w:t>
      </w:r>
      <w:r>
        <w:rPr>
          <w:rFonts w:ascii="Times New Roman" w:hAnsi="Times New Roman" w:cs="Times New Roman"/>
          <w:color w:val="000000"/>
          <w:sz w:val="22"/>
          <w:szCs w:val="22"/>
          <w:lang w:val="ru-RU"/>
        </w:rPr>
        <w:t xml:space="preserve"> – максимальное количество лет (месяцев) предоставления гарантии из всех предложений участников закупки.</w:t>
      </w:r>
      <w:proofErr w:type="gramEnd"/>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При оценке заявок (предложений) по критерию «срок предоставления гарантий качества товара, работ, услуг» лучшим условием исполнения договора по указанному критерию признается предложение в заявке (предложении) с наибольшим сроком предоставления гарантии качества товара, работ, услуг.</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Договор заключается на условиях по данному критерию, указанных в заявке участника закупки.</w:t>
      </w:r>
    </w:p>
    <w:p w:rsidR="009F61D9" w:rsidRPr="00AC76A8" w:rsidRDefault="00414F76">
      <w:pPr>
        <w:pStyle w:val="Standard"/>
        <w:ind w:firstLine="567"/>
        <w:jc w:val="both"/>
        <w:rPr>
          <w:rFonts w:hint="eastAsia"/>
          <w:lang w:val="ru-RU"/>
        </w:rPr>
      </w:pPr>
      <w:r>
        <w:rPr>
          <w:rFonts w:ascii="Times New Roman" w:hAnsi="Times New Roman" w:cs="Times New Roman"/>
          <w:color w:val="000000"/>
          <w:sz w:val="22"/>
          <w:szCs w:val="22"/>
          <w:lang w:val="ru-RU"/>
        </w:rPr>
        <w:t xml:space="preserve">20. Рейтинг, </w:t>
      </w:r>
      <w:r>
        <w:rPr>
          <w:rFonts w:ascii="Times New Roman" w:hAnsi="Times New Roman" w:cs="Times New Roman"/>
          <w:sz w:val="22"/>
          <w:szCs w:val="22"/>
          <w:lang w:val="ru-RU"/>
        </w:rPr>
        <w:t>присуждаемый заявке (предложению) по критерию оценки «квалификация участника», определяется по формуле:</w:t>
      </w:r>
    </w:p>
    <w:p w:rsidR="009F61D9" w:rsidRDefault="009F61D9">
      <w:pPr>
        <w:pStyle w:val="Standard"/>
        <w:ind w:firstLine="567"/>
        <w:jc w:val="both"/>
        <w:rPr>
          <w:rFonts w:ascii="Times New Roman" w:hAnsi="Times New Roman" w:cs="Times New Roman"/>
          <w:sz w:val="22"/>
          <w:szCs w:val="22"/>
          <w:shd w:val="clear" w:color="auto" w:fill="FFFF00"/>
          <w:lang w:val="ru-RU"/>
        </w:rPr>
      </w:pPr>
    </w:p>
    <w:tbl>
      <w:tblPr>
        <w:tblW w:w="4305" w:type="dxa"/>
        <w:tblInd w:w="45" w:type="dxa"/>
        <w:tblLayout w:type="fixed"/>
        <w:tblCellMar>
          <w:left w:w="10" w:type="dxa"/>
          <w:right w:w="10" w:type="dxa"/>
        </w:tblCellMar>
        <w:tblLook w:val="0000"/>
      </w:tblPr>
      <w:tblGrid>
        <w:gridCol w:w="1650"/>
        <w:gridCol w:w="1575"/>
        <w:gridCol w:w="1080"/>
      </w:tblGrid>
      <w:tr w:rsidR="009F61D9" w:rsidTr="009F61D9">
        <w:tc>
          <w:tcPr>
            <w:tcW w:w="1650" w:type="dxa"/>
            <w:vMerge w:val="restart"/>
            <w:shd w:val="clear" w:color="auto" w:fill="auto"/>
            <w:tcMar>
              <w:top w:w="55" w:type="dxa"/>
              <w:left w:w="55" w:type="dxa"/>
              <w:bottom w:w="55" w:type="dxa"/>
              <w:right w:w="55" w:type="dxa"/>
            </w:tcMar>
            <w:vAlign w:val="center"/>
          </w:tcPr>
          <w:p w:rsidR="009F61D9" w:rsidRDefault="00414F76">
            <w:pPr>
              <w:pStyle w:val="1"/>
              <w:spacing w:before="0" w:after="0"/>
              <w:ind w:firstLine="567"/>
              <w:rPr>
                <w:rFonts w:hint="eastAsia"/>
              </w:rPr>
            </w:pPr>
            <w:r>
              <w:rPr>
                <w:rFonts w:ascii="Times New Roman" w:hAnsi="Times New Roman" w:cs="Times New Roman"/>
                <w:b/>
                <w:bCs/>
                <w:sz w:val="22"/>
                <w:szCs w:val="22"/>
              </w:rPr>
              <w:t>Rdi =</w:t>
            </w:r>
          </w:p>
        </w:tc>
        <w:tc>
          <w:tcPr>
            <w:tcW w:w="1575" w:type="dxa"/>
            <w:tcBorders>
              <w:bottom w:val="single" w:sz="4" w:space="0" w:color="000000"/>
            </w:tcBorders>
            <w:shd w:val="clear" w:color="auto" w:fill="auto"/>
            <w:tcMar>
              <w:top w:w="55" w:type="dxa"/>
              <w:left w:w="55" w:type="dxa"/>
              <w:bottom w:w="55" w:type="dxa"/>
              <w:right w:w="55" w:type="dxa"/>
            </w:tcMar>
          </w:tcPr>
          <w:p w:rsidR="009F61D9" w:rsidRDefault="00414F76">
            <w:pPr>
              <w:pStyle w:val="Standard"/>
              <w:jc w:val="both"/>
              <w:rPr>
                <w:rFonts w:ascii="Times New Roman" w:hAnsi="Times New Roman" w:cs="Times New Roman"/>
                <w:b/>
                <w:bCs/>
                <w:sz w:val="22"/>
                <w:szCs w:val="22"/>
              </w:rPr>
            </w:pPr>
            <w:r>
              <w:rPr>
                <w:rFonts w:ascii="Times New Roman" w:hAnsi="Times New Roman" w:cs="Times New Roman"/>
                <w:b/>
                <w:bCs/>
                <w:sz w:val="22"/>
                <w:szCs w:val="22"/>
              </w:rPr>
              <w:t>Ei</w:t>
            </w:r>
          </w:p>
        </w:tc>
        <w:tc>
          <w:tcPr>
            <w:tcW w:w="1080" w:type="dxa"/>
            <w:vMerge w:val="restart"/>
            <w:shd w:val="clear" w:color="auto" w:fill="auto"/>
            <w:tcMar>
              <w:top w:w="55" w:type="dxa"/>
              <w:left w:w="55" w:type="dxa"/>
              <w:bottom w:w="55" w:type="dxa"/>
              <w:right w:w="55" w:type="dxa"/>
            </w:tcMar>
            <w:vAlign w:val="center"/>
          </w:tcPr>
          <w:p w:rsidR="009F61D9" w:rsidRDefault="00414F76">
            <w:pPr>
              <w:pStyle w:val="TableContents"/>
              <w:rPr>
                <w:rFonts w:ascii="Times New Roman" w:hAnsi="Times New Roman" w:cs="Times New Roman"/>
                <w:b/>
                <w:bCs/>
                <w:sz w:val="22"/>
                <w:szCs w:val="22"/>
              </w:rPr>
            </w:pPr>
            <w:r>
              <w:rPr>
                <w:rFonts w:ascii="Times New Roman" w:hAnsi="Times New Roman" w:cs="Times New Roman"/>
                <w:b/>
                <w:bCs/>
                <w:sz w:val="22"/>
                <w:szCs w:val="22"/>
              </w:rPr>
              <w:t>х 100,</w:t>
            </w:r>
          </w:p>
        </w:tc>
      </w:tr>
      <w:tr w:rsidR="009F61D9" w:rsidTr="009F61D9">
        <w:tc>
          <w:tcPr>
            <w:tcW w:w="1650" w:type="dxa"/>
            <w:vMerge/>
            <w:shd w:val="clear" w:color="auto" w:fill="auto"/>
            <w:tcMar>
              <w:top w:w="55" w:type="dxa"/>
              <w:left w:w="55" w:type="dxa"/>
              <w:bottom w:w="55" w:type="dxa"/>
              <w:right w:w="55" w:type="dxa"/>
            </w:tcMar>
            <w:vAlign w:val="center"/>
          </w:tcPr>
          <w:p w:rsidR="009F61D9" w:rsidRDefault="009F61D9">
            <w:pPr>
              <w:rPr>
                <w:rFonts w:ascii="Times New Roman" w:hAnsi="Times New Roman" w:cs="Times New Roman"/>
                <w:sz w:val="22"/>
                <w:szCs w:val="22"/>
              </w:rPr>
            </w:pPr>
          </w:p>
        </w:tc>
        <w:tc>
          <w:tcPr>
            <w:tcW w:w="1575" w:type="dxa"/>
            <w:shd w:val="clear" w:color="auto" w:fill="auto"/>
            <w:tcMar>
              <w:top w:w="55" w:type="dxa"/>
              <w:left w:w="55" w:type="dxa"/>
              <w:bottom w:w="55" w:type="dxa"/>
              <w:right w:w="55" w:type="dxa"/>
            </w:tcMar>
          </w:tcPr>
          <w:p w:rsidR="009F61D9" w:rsidRDefault="00414F76">
            <w:pPr>
              <w:pStyle w:val="a5c8b0e714da563fe90b98cef41456e9db9fe9049761426654245bb2dd862eecmsonormal"/>
              <w:spacing w:before="0" w:after="0"/>
              <w:jc w:val="both"/>
              <w:rPr>
                <w:rFonts w:ascii="Times New Roman" w:hAnsi="Times New Roman" w:cs="Times New Roman"/>
                <w:b/>
                <w:bCs/>
                <w:sz w:val="22"/>
                <w:szCs w:val="22"/>
              </w:rPr>
            </w:pPr>
            <w:r>
              <w:rPr>
                <w:rFonts w:ascii="Times New Roman" w:hAnsi="Times New Roman" w:cs="Times New Roman"/>
                <w:b/>
                <w:bCs/>
                <w:sz w:val="22"/>
                <w:szCs w:val="22"/>
              </w:rPr>
              <w:t>Emax</w:t>
            </w:r>
          </w:p>
        </w:tc>
        <w:tc>
          <w:tcPr>
            <w:tcW w:w="1080" w:type="dxa"/>
            <w:vMerge/>
            <w:shd w:val="clear" w:color="auto" w:fill="auto"/>
            <w:tcMar>
              <w:top w:w="55" w:type="dxa"/>
              <w:left w:w="55" w:type="dxa"/>
              <w:bottom w:w="55" w:type="dxa"/>
              <w:right w:w="55" w:type="dxa"/>
            </w:tcMar>
            <w:vAlign w:val="center"/>
          </w:tcPr>
          <w:p w:rsidR="009F61D9" w:rsidRDefault="009F61D9">
            <w:pPr>
              <w:rPr>
                <w:rFonts w:ascii="Times New Roman" w:hAnsi="Times New Roman" w:cs="Times New Roman"/>
                <w:sz w:val="22"/>
                <w:szCs w:val="22"/>
              </w:rPr>
            </w:pPr>
          </w:p>
        </w:tc>
      </w:tr>
    </w:tbl>
    <w:p w:rsidR="009F61D9" w:rsidRDefault="009F61D9">
      <w:pPr>
        <w:pStyle w:val="Standard"/>
        <w:ind w:firstLine="567"/>
        <w:jc w:val="both"/>
        <w:rPr>
          <w:rFonts w:ascii="Times New Roman" w:hAnsi="Times New Roman" w:cs="Times New Roman"/>
          <w:sz w:val="22"/>
          <w:szCs w:val="22"/>
          <w:shd w:val="clear" w:color="auto" w:fill="FFFF00"/>
        </w:rPr>
      </w:pPr>
    </w:p>
    <w:p w:rsidR="009F61D9" w:rsidRDefault="00414F76">
      <w:pPr>
        <w:pStyle w:val="a5c8b0e714da563fe90b98cef41456e9db9fe9049761426654245bb2dd862eecmsonormal"/>
        <w:spacing w:before="0" w:after="0"/>
        <w:ind w:firstLine="567"/>
        <w:jc w:val="both"/>
        <w:rPr>
          <w:rFonts w:ascii="Times New Roman" w:hAnsi="Times New Roman" w:cs="Times New Roman"/>
          <w:sz w:val="22"/>
          <w:szCs w:val="22"/>
        </w:rPr>
      </w:pPr>
      <w:proofErr w:type="gramStart"/>
      <w:r>
        <w:rPr>
          <w:rFonts w:ascii="Times New Roman" w:hAnsi="Times New Roman" w:cs="Times New Roman"/>
          <w:sz w:val="22"/>
          <w:szCs w:val="22"/>
        </w:rPr>
        <w:t>где</w:t>
      </w:r>
      <w:proofErr w:type="gramEnd"/>
      <w:r>
        <w:rPr>
          <w:rFonts w:ascii="Times New Roman" w:hAnsi="Times New Roman" w:cs="Times New Roman"/>
          <w:sz w:val="22"/>
          <w:szCs w:val="22"/>
        </w:rPr>
        <w:t>:</w:t>
      </w:r>
    </w:p>
    <w:p w:rsidR="009F61D9" w:rsidRPr="00AC76A8" w:rsidRDefault="00414F76">
      <w:pPr>
        <w:pStyle w:val="a5c8b0e714da563fe90b98cef41456e9db9fe9049761426654245bb2dd862eecmsonormal"/>
        <w:spacing w:before="0" w:after="0"/>
        <w:ind w:firstLine="567"/>
        <w:jc w:val="both"/>
        <w:rPr>
          <w:rFonts w:hint="eastAsia"/>
          <w:lang w:val="ru-RU"/>
        </w:rPr>
      </w:pPr>
      <w:r>
        <w:rPr>
          <w:rFonts w:ascii="Times New Roman" w:hAnsi="Times New Roman" w:cs="Times New Roman"/>
          <w:sz w:val="22"/>
          <w:szCs w:val="22"/>
        </w:rPr>
        <w:t>Rdi</w:t>
      </w:r>
      <w:r>
        <w:rPr>
          <w:rFonts w:ascii="Times New Roman" w:hAnsi="Times New Roman" w:cs="Times New Roman"/>
          <w:sz w:val="22"/>
          <w:szCs w:val="22"/>
          <w:lang w:val="ru-RU"/>
        </w:rPr>
        <w:t xml:space="preserve"> – рейтинг, присуждаемый i-й заявке (предложению) по указанному критерию;</w:t>
      </w:r>
    </w:p>
    <w:p w:rsidR="009F61D9" w:rsidRPr="00AC76A8" w:rsidRDefault="00414F76">
      <w:pPr>
        <w:pStyle w:val="a5c8b0e714da563fe90b98cef41456e9db9fe9049761426654245bb2dd862eecmsonormal"/>
        <w:spacing w:before="0" w:after="0"/>
        <w:ind w:firstLine="567"/>
        <w:jc w:val="both"/>
        <w:rPr>
          <w:rFonts w:hint="eastAsia"/>
          <w:lang w:val="ru-RU"/>
        </w:rPr>
      </w:pPr>
      <w:r>
        <w:rPr>
          <w:rFonts w:ascii="Times New Roman" w:hAnsi="Times New Roman" w:cs="Times New Roman"/>
          <w:sz w:val="22"/>
          <w:szCs w:val="22"/>
        </w:rPr>
        <w:t>Emax</w:t>
      </w:r>
      <w:r>
        <w:rPr>
          <w:rFonts w:ascii="Times New Roman" w:hAnsi="Times New Roman" w:cs="Times New Roman"/>
          <w:sz w:val="22"/>
          <w:szCs w:val="22"/>
          <w:lang w:val="ru-RU"/>
        </w:rPr>
        <w:t xml:space="preserve"> – наибольшее значение (</w:t>
      </w:r>
      <w:r>
        <w:rPr>
          <w:rFonts w:ascii="Times New Roman" w:hAnsi="Times New Roman" w:cs="Times New Roman"/>
          <w:color w:val="FF0000"/>
          <w:sz w:val="22"/>
          <w:szCs w:val="22"/>
          <w:lang w:val="ru-RU"/>
        </w:rPr>
        <w:t>количество</w:t>
      </w:r>
      <w:r>
        <w:rPr>
          <w:rFonts w:ascii="Times New Roman" w:hAnsi="Times New Roman" w:cs="Times New Roman"/>
          <w:color w:val="000000"/>
          <w:sz w:val="22"/>
          <w:szCs w:val="22"/>
          <w:lang w:val="ru-RU"/>
        </w:rPr>
        <w:t xml:space="preserve"> баллов</w:t>
      </w:r>
      <w:r>
        <w:rPr>
          <w:rFonts w:ascii="Times New Roman" w:hAnsi="Times New Roman" w:cs="Times New Roman"/>
          <w:sz w:val="22"/>
          <w:szCs w:val="22"/>
          <w:lang w:val="ru-RU"/>
        </w:rPr>
        <w:t>), присужденное по показателям критерия оценки «квалификация участника закупки» из всех участников;</w:t>
      </w:r>
    </w:p>
    <w:p w:rsidR="009F61D9" w:rsidRPr="00AC76A8" w:rsidRDefault="00414F76">
      <w:pPr>
        <w:pStyle w:val="Standard"/>
        <w:ind w:firstLine="567"/>
        <w:jc w:val="both"/>
        <w:rPr>
          <w:rFonts w:hint="eastAsia"/>
          <w:lang w:val="ru-RU"/>
        </w:rPr>
      </w:pPr>
      <w:proofErr w:type="gramStart"/>
      <w:r>
        <w:rPr>
          <w:rFonts w:ascii="Times New Roman" w:hAnsi="Times New Roman" w:cs="Times New Roman"/>
          <w:sz w:val="22"/>
          <w:szCs w:val="22"/>
        </w:rPr>
        <w:t>Ei</w:t>
      </w:r>
      <w:r>
        <w:rPr>
          <w:rFonts w:ascii="Times New Roman" w:hAnsi="Times New Roman" w:cs="Times New Roman"/>
          <w:sz w:val="22"/>
          <w:szCs w:val="22"/>
          <w:lang w:val="ru-RU"/>
        </w:rPr>
        <w:t xml:space="preserve"> – значение (количество баллов) присужденное i-му участнику </w:t>
      </w:r>
      <w:r>
        <w:rPr>
          <w:rFonts w:ascii="Times New Roman" w:hAnsi="Times New Roman" w:cs="Times New Roman"/>
          <w:color w:val="FF0000"/>
          <w:sz w:val="22"/>
          <w:szCs w:val="22"/>
          <w:lang w:val="ru-RU"/>
        </w:rPr>
        <w:t>по</w:t>
      </w:r>
      <w:r>
        <w:rPr>
          <w:rFonts w:ascii="Times New Roman" w:hAnsi="Times New Roman" w:cs="Times New Roman"/>
          <w:sz w:val="22"/>
          <w:szCs w:val="22"/>
          <w:lang w:val="ru-RU"/>
        </w:rPr>
        <w:t xml:space="preserve"> показателям критерия оценки «квалификация участника закупки».</w:t>
      </w:r>
      <w:proofErr w:type="gramEnd"/>
    </w:p>
    <w:p w:rsidR="009F61D9" w:rsidRPr="00AC76A8" w:rsidRDefault="00414F76">
      <w:pPr>
        <w:pStyle w:val="Standard"/>
        <w:ind w:firstLine="567"/>
        <w:jc w:val="both"/>
        <w:rPr>
          <w:rFonts w:hint="eastAsia"/>
          <w:lang w:val="ru-RU"/>
        </w:rPr>
      </w:pPr>
      <w:r>
        <w:rPr>
          <w:rFonts w:ascii="Times New Roman" w:hAnsi="Times New Roman" w:cs="Times New Roman"/>
          <w:sz w:val="22"/>
          <w:szCs w:val="22"/>
          <w:lang w:val="ru-RU"/>
        </w:rPr>
        <w:t xml:space="preserve">Для </w:t>
      </w:r>
      <w:r>
        <w:rPr>
          <w:rFonts w:ascii="Times New Roman" w:hAnsi="Times New Roman" w:cs="Times New Roman"/>
          <w:color w:val="000000"/>
          <w:sz w:val="22"/>
          <w:szCs w:val="22"/>
          <w:lang w:val="ru-RU"/>
        </w:rPr>
        <w:t>расчета итогового рейтинга заявки (предложения) в соответствии с пунктом 10 настоящего Порядка количество баллов (рейтинг), присуждаемых заявке по критерию «квалификация участника закупки», умножается на соответствующую указанному критерию величину значимости критерия оценки (значение критерия в процентах, делённое на 100).</w:t>
      </w:r>
    </w:p>
    <w:p w:rsidR="009F61D9" w:rsidRDefault="009F61D9">
      <w:pPr>
        <w:pStyle w:val="Standard"/>
        <w:ind w:firstLine="567"/>
        <w:jc w:val="both"/>
        <w:rPr>
          <w:rFonts w:ascii="Times New Roman" w:hAnsi="Times New Roman" w:cs="Times New Roman"/>
          <w:color w:val="000000"/>
          <w:sz w:val="22"/>
          <w:szCs w:val="22"/>
          <w:lang w:val="ru-RU"/>
        </w:rPr>
      </w:pPr>
    </w:p>
    <w:p w:rsidR="009F61D9" w:rsidRDefault="009F61D9">
      <w:pPr>
        <w:pStyle w:val="Standard"/>
        <w:spacing w:line="276" w:lineRule="auto"/>
        <w:ind w:firstLine="567"/>
        <w:jc w:val="right"/>
        <w:rPr>
          <w:rFonts w:ascii="Times New Roman" w:hAnsi="Times New Roman"/>
          <w:b/>
          <w:bCs/>
          <w:lang w:val="ru-RU"/>
        </w:rPr>
      </w:pPr>
    </w:p>
    <w:p w:rsidR="009F61D9" w:rsidRDefault="00414F76">
      <w:pPr>
        <w:pStyle w:val="Standard"/>
        <w:pageBreakBefore/>
        <w:spacing w:line="276" w:lineRule="auto"/>
        <w:ind w:firstLine="567"/>
        <w:jc w:val="right"/>
        <w:rPr>
          <w:rFonts w:ascii="Times New Roman" w:hAnsi="Times New Roman"/>
          <w:b/>
          <w:bCs/>
          <w:lang w:val="ru-RU"/>
        </w:rPr>
      </w:pPr>
      <w:r>
        <w:rPr>
          <w:rFonts w:ascii="Times New Roman" w:hAnsi="Times New Roman"/>
          <w:b/>
          <w:bCs/>
          <w:lang w:val="ru-RU"/>
        </w:rPr>
        <w:lastRenderedPageBreak/>
        <w:t>Приложение № 4</w:t>
      </w:r>
    </w:p>
    <w:p w:rsidR="009F61D9" w:rsidRDefault="00414F76">
      <w:pPr>
        <w:pStyle w:val="Standard"/>
        <w:spacing w:line="276" w:lineRule="auto"/>
        <w:ind w:firstLine="567"/>
        <w:jc w:val="right"/>
        <w:rPr>
          <w:rFonts w:ascii="Times New Roman" w:hAnsi="Times New Roman"/>
          <w:b/>
          <w:lang w:val="ru-RU"/>
        </w:rPr>
      </w:pPr>
      <w:r>
        <w:rPr>
          <w:rFonts w:ascii="Times New Roman" w:hAnsi="Times New Roman"/>
          <w:b/>
          <w:lang w:val="ru-RU"/>
        </w:rPr>
        <w:t>к Положению о закупках</w:t>
      </w:r>
    </w:p>
    <w:p w:rsidR="009F61D9" w:rsidRDefault="009F61D9">
      <w:pPr>
        <w:pStyle w:val="Standard"/>
        <w:spacing w:line="276" w:lineRule="auto"/>
        <w:ind w:firstLine="567"/>
        <w:jc w:val="right"/>
        <w:rPr>
          <w:rFonts w:ascii="Times New Roman" w:hAnsi="Times New Roman"/>
          <w:lang w:val="ru-RU"/>
        </w:rPr>
      </w:pPr>
    </w:p>
    <w:p w:rsidR="009F61D9" w:rsidRPr="00AC76A8" w:rsidRDefault="00414F76">
      <w:pPr>
        <w:pStyle w:val="Standard"/>
        <w:spacing w:line="276" w:lineRule="auto"/>
        <w:ind w:firstLine="567"/>
        <w:jc w:val="center"/>
        <w:rPr>
          <w:rFonts w:hint="eastAsia"/>
          <w:lang w:val="ru-RU"/>
        </w:rPr>
      </w:pPr>
      <w:r>
        <w:rPr>
          <w:rFonts w:ascii="Times New Roman" w:hAnsi="Times New Roman"/>
          <w:b/>
          <w:bCs/>
          <w:lang w:val="ru-RU"/>
        </w:rPr>
        <w:t xml:space="preserve">Перечень товаров, </w:t>
      </w:r>
      <w:r>
        <w:rPr>
          <w:rFonts w:ascii="Times New Roman" w:eastAsia="Calibri" w:hAnsi="Times New Roman"/>
          <w:b/>
          <w:bCs/>
          <w:lang w:val="ru-RU" w:eastAsia="en-US"/>
        </w:rPr>
        <w:t>работ, услуг, при осуществлении закупок которых применяются</w:t>
      </w:r>
      <w:r>
        <w:rPr>
          <w:rFonts w:ascii="Times New Roman" w:eastAsia="Calibri" w:hAnsi="Times New Roman"/>
          <w:b/>
          <w:bCs/>
          <w:shd w:val="clear" w:color="auto" w:fill="FFFF00"/>
          <w:lang w:val="ru-RU" w:eastAsia="en-US"/>
        </w:rPr>
        <w:t xml:space="preserve"> </w:t>
      </w:r>
      <w:r>
        <w:rPr>
          <w:rFonts w:ascii="Times New Roman" w:eastAsia="Calibri" w:hAnsi="Times New Roman"/>
          <w:b/>
          <w:bCs/>
          <w:lang w:val="ru-RU" w:eastAsia="en-US"/>
        </w:rPr>
        <w:t>иные сроки оплаты (не более 30 дней</w:t>
      </w:r>
      <w:r>
        <w:rPr>
          <w:rFonts w:ascii="Times New Roman" w:hAnsi="Times New Roman"/>
          <w:b/>
          <w:bCs/>
          <w:lang w:val="ru-RU"/>
        </w:rPr>
        <w:t xml:space="preserve"> </w:t>
      </w:r>
      <w:proofErr w:type="gramStart"/>
      <w:r>
        <w:rPr>
          <w:rFonts w:ascii="Times New Roman" w:eastAsia="Calibri" w:hAnsi="Times New Roman"/>
          <w:b/>
          <w:bCs/>
          <w:lang w:val="ru-RU" w:eastAsia="en-US"/>
        </w:rPr>
        <w:t>с даты приемки</w:t>
      </w:r>
      <w:proofErr w:type="gramEnd"/>
      <w:r>
        <w:rPr>
          <w:rFonts w:ascii="Times New Roman" w:eastAsia="Calibri" w:hAnsi="Times New Roman"/>
          <w:b/>
          <w:bCs/>
          <w:lang w:val="ru-RU" w:eastAsia="en-US"/>
        </w:rPr>
        <w:t xml:space="preserve"> поставленного товара,</w:t>
      </w:r>
      <w:r>
        <w:rPr>
          <w:rFonts w:ascii="Times New Roman" w:eastAsia="Calibri" w:hAnsi="Times New Roman"/>
          <w:b/>
          <w:bCs/>
          <w:shd w:val="clear" w:color="auto" w:fill="FFFF00"/>
          <w:lang w:val="ru-RU" w:eastAsia="en-US"/>
        </w:rPr>
        <w:t xml:space="preserve"> </w:t>
      </w:r>
      <w:r>
        <w:rPr>
          <w:rFonts w:ascii="Times New Roman" w:eastAsia="Calibri" w:hAnsi="Times New Roman"/>
          <w:b/>
          <w:bCs/>
          <w:lang w:val="ru-RU" w:eastAsia="en-US"/>
        </w:rPr>
        <w:t>выполненной работы (ее результатов), оказанной услуги)</w:t>
      </w:r>
    </w:p>
    <w:p w:rsidR="009F61D9" w:rsidRDefault="009F61D9">
      <w:pPr>
        <w:pStyle w:val="Standard"/>
        <w:spacing w:line="276" w:lineRule="auto"/>
        <w:ind w:firstLine="567"/>
        <w:jc w:val="both"/>
        <w:rPr>
          <w:rFonts w:ascii="Times New Roman" w:hAnsi="Times New Roman"/>
          <w:color w:val="00000A"/>
          <w:lang w:val="ru-RU"/>
        </w:rPr>
      </w:pPr>
    </w:p>
    <w:tbl>
      <w:tblPr>
        <w:tblW w:w="9615" w:type="dxa"/>
        <w:tblInd w:w="21" w:type="dxa"/>
        <w:tblLayout w:type="fixed"/>
        <w:tblCellMar>
          <w:left w:w="10" w:type="dxa"/>
          <w:right w:w="10" w:type="dxa"/>
        </w:tblCellMar>
        <w:tblLook w:val="0000"/>
      </w:tblPr>
      <w:tblGrid>
        <w:gridCol w:w="1965"/>
        <w:gridCol w:w="7650"/>
      </w:tblGrid>
      <w:tr w:rsidR="009F61D9" w:rsidTr="009F61D9">
        <w:trPr>
          <w:trHeight w:val="469"/>
        </w:trPr>
        <w:tc>
          <w:tcPr>
            <w:tcW w:w="1965" w:type="dxa"/>
            <w:shd w:val="clear" w:color="auto" w:fill="auto"/>
            <w:tcMar>
              <w:top w:w="0" w:type="dxa"/>
              <w:left w:w="30" w:type="dxa"/>
              <w:bottom w:w="0" w:type="dxa"/>
              <w:right w:w="30" w:type="dxa"/>
            </w:tcMar>
            <w:vAlign w:val="center"/>
          </w:tcPr>
          <w:p w:rsidR="009F61D9" w:rsidRDefault="00414F76">
            <w:pPr>
              <w:rPr>
                <w:rFonts w:hint="eastAsia"/>
              </w:rPr>
            </w:pPr>
            <w:r>
              <w:t>ОКПД2</w:t>
            </w:r>
          </w:p>
        </w:tc>
        <w:tc>
          <w:tcPr>
            <w:tcW w:w="7650" w:type="dxa"/>
            <w:shd w:val="clear" w:color="auto" w:fill="auto"/>
            <w:tcMar>
              <w:top w:w="0" w:type="dxa"/>
              <w:left w:w="30" w:type="dxa"/>
              <w:bottom w:w="0" w:type="dxa"/>
              <w:right w:w="30" w:type="dxa"/>
            </w:tcMar>
            <w:vAlign w:val="center"/>
          </w:tcPr>
          <w:p w:rsidR="009F61D9" w:rsidRDefault="00414F76">
            <w:pPr>
              <w:rPr>
                <w:rFonts w:hint="eastAsia"/>
              </w:rPr>
            </w:pPr>
            <w:r>
              <w:t>Перечень товаров, работ, услуг</w:t>
            </w:r>
          </w:p>
        </w:tc>
      </w:tr>
      <w:tr w:rsidR="009F61D9" w:rsidTr="009F61D9">
        <w:trPr>
          <w:trHeight w:val="277"/>
        </w:trPr>
        <w:tc>
          <w:tcPr>
            <w:tcW w:w="1965" w:type="dxa"/>
            <w:shd w:val="clear" w:color="auto" w:fill="auto"/>
            <w:tcMar>
              <w:top w:w="0" w:type="dxa"/>
              <w:left w:w="30" w:type="dxa"/>
              <w:bottom w:w="0" w:type="dxa"/>
              <w:right w:w="30" w:type="dxa"/>
            </w:tcMar>
            <w:vAlign w:val="center"/>
          </w:tcPr>
          <w:p w:rsidR="009F61D9" w:rsidRDefault="00414F76">
            <w:pPr>
              <w:rPr>
                <w:rFonts w:hint="eastAsia"/>
              </w:rPr>
            </w:pPr>
            <w:r>
              <w:t>19.20.21.100</w:t>
            </w:r>
          </w:p>
        </w:tc>
        <w:tc>
          <w:tcPr>
            <w:tcW w:w="7650" w:type="dxa"/>
            <w:shd w:val="clear" w:color="auto" w:fill="auto"/>
            <w:tcMar>
              <w:top w:w="0" w:type="dxa"/>
              <w:left w:w="30" w:type="dxa"/>
              <w:bottom w:w="0" w:type="dxa"/>
              <w:right w:w="30" w:type="dxa"/>
            </w:tcMar>
            <w:vAlign w:val="center"/>
          </w:tcPr>
          <w:p w:rsidR="009F61D9" w:rsidRDefault="00414F76">
            <w:pPr>
              <w:rPr>
                <w:rFonts w:hint="eastAsia"/>
              </w:rPr>
            </w:pPr>
            <w:r>
              <w:t>Бензин автомобильный</w:t>
            </w:r>
          </w:p>
        </w:tc>
      </w:tr>
      <w:tr w:rsidR="009F61D9" w:rsidTr="009F61D9">
        <w:trPr>
          <w:trHeight w:val="296"/>
        </w:trPr>
        <w:tc>
          <w:tcPr>
            <w:tcW w:w="1965" w:type="dxa"/>
            <w:shd w:val="clear" w:color="auto" w:fill="auto"/>
            <w:tcMar>
              <w:top w:w="0" w:type="dxa"/>
              <w:left w:w="30" w:type="dxa"/>
              <w:bottom w:w="0" w:type="dxa"/>
              <w:right w:w="30" w:type="dxa"/>
            </w:tcMar>
            <w:vAlign w:val="center"/>
          </w:tcPr>
          <w:p w:rsidR="009F61D9" w:rsidRDefault="00414F76">
            <w:pPr>
              <w:rPr>
                <w:rFonts w:hint="eastAsia"/>
              </w:rPr>
            </w:pPr>
            <w:r>
              <w:t>19.20.21.300</w:t>
            </w:r>
          </w:p>
        </w:tc>
        <w:tc>
          <w:tcPr>
            <w:tcW w:w="7650" w:type="dxa"/>
            <w:shd w:val="clear" w:color="auto" w:fill="auto"/>
            <w:tcMar>
              <w:top w:w="0" w:type="dxa"/>
              <w:left w:w="30" w:type="dxa"/>
              <w:bottom w:w="0" w:type="dxa"/>
              <w:right w:w="30" w:type="dxa"/>
            </w:tcMar>
            <w:vAlign w:val="center"/>
          </w:tcPr>
          <w:p w:rsidR="009F61D9" w:rsidRDefault="00414F76">
            <w:pPr>
              <w:rPr>
                <w:rFonts w:hint="eastAsia"/>
              </w:rPr>
            </w:pPr>
            <w:r>
              <w:t>Топливо дизельное</w:t>
            </w:r>
          </w:p>
        </w:tc>
      </w:tr>
      <w:tr w:rsidR="009F61D9" w:rsidRPr="00B86DD7" w:rsidTr="009F61D9">
        <w:trPr>
          <w:trHeight w:val="390"/>
        </w:trPr>
        <w:tc>
          <w:tcPr>
            <w:tcW w:w="1965" w:type="dxa"/>
            <w:shd w:val="clear" w:color="auto" w:fill="auto"/>
            <w:tcMar>
              <w:top w:w="0" w:type="dxa"/>
              <w:left w:w="30" w:type="dxa"/>
              <w:bottom w:w="0" w:type="dxa"/>
              <w:right w:w="30" w:type="dxa"/>
            </w:tcMar>
            <w:vAlign w:val="center"/>
          </w:tcPr>
          <w:p w:rsidR="009F61D9" w:rsidRDefault="00414F76">
            <w:pPr>
              <w:rPr>
                <w:rFonts w:hint="eastAsia"/>
              </w:rPr>
            </w:pPr>
            <w:r>
              <w:t>20.59.52.199</w:t>
            </w:r>
          </w:p>
        </w:tc>
        <w:tc>
          <w:tcPr>
            <w:tcW w:w="7650" w:type="dxa"/>
            <w:shd w:val="clear" w:color="auto" w:fill="auto"/>
            <w:tcMar>
              <w:top w:w="0" w:type="dxa"/>
              <w:left w:w="30" w:type="dxa"/>
              <w:bottom w:w="0" w:type="dxa"/>
              <w:right w:w="30" w:type="dxa"/>
            </w:tcMar>
            <w:vAlign w:val="center"/>
          </w:tcPr>
          <w:p w:rsidR="009F61D9" w:rsidRDefault="00414F76">
            <w:pPr>
              <w:rPr>
                <w:rFonts w:hint="eastAsia"/>
                <w:lang w:val="ru-RU"/>
              </w:rPr>
            </w:pPr>
            <w:r>
              <w:rPr>
                <w:lang w:val="ru-RU"/>
              </w:rPr>
              <w:t>Реагенты сложные диагностические или лабораторные</w:t>
            </w:r>
          </w:p>
        </w:tc>
      </w:tr>
      <w:tr w:rsidR="009F61D9" w:rsidRPr="00B86DD7" w:rsidTr="009F61D9">
        <w:trPr>
          <w:trHeight w:val="300"/>
        </w:trPr>
        <w:tc>
          <w:tcPr>
            <w:tcW w:w="1965" w:type="dxa"/>
            <w:shd w:val="clear" w:color="auto" w:fill="auto"/>
            <w:tcMar>
              <w:top w:w="0" w:type="dxa"/>
              <w:left w:w="30" w:type="dxa"/>
              <w:bottom w:w="0" w:type="dxa"/>
              <w:right w:w="30" w:type="dxa"/>
            </w:tcMar>
            <w:vAlign w:val="center"/>
          </w:tcPr>
          <w:p w:rsidR="009F61D9" w:rsidRDefault="00414F76">
            <w:pPr>
              <w:rPr>
                <w:rFonts w:hint="eastAsia"/>
              </w:rPr>
            </w:pPr>
            <w:r>
              <w:t>21.20.10.159</w:t>
            </w:r>
          </w:p>
        </w:tc>
        <w:tc>
          <w:tcPr>
            <w:tcW w:w="7650" w:type="dxa"/>
            <w:shd w:val="clear" w:color="auto" w:fill="auto"/>
            <w:tcMar>
              <w:top w:w="0" w:type="dxa"/>
              <w:left w:w="30" w:type="dxa"/>
              <w:bottom w:w="0" w:type="dxa"/>
              <w:right w:w="30" w:type="dxa"/>
            </w:tcMar>
            <w:vAlign w:val="center"/>
          </w:tcPr>
          <w:p w:rsidR="009F61D9" w:rsidRDefault="00414F76">
            <w:pPr>
              <w:rPr>
                <w:rFonts w:hint="eastAsia"/>
                <w:lang w:val="ru-RU"/>
              </w:rPr>
            </w:pPr>
            <w:r>
              <w:rPr>
                <w:lang w:val="ru-RU"/>
              </w:rPr>
              <w:t>Антисептики и дезинфицирующие препараты прочие</w:t>
            </w:r>
          </w:p>
        </w:tc>
      </w:tr>
      <w:tr w:rsidR="009F61D9" w:rsidRPr="00B86DD7" w:rsidTr="009F61D9">
        <w:trPr>
          <w:trHeight w:val="300"/>
        </w:trPr>
        <w:tc>
          <w:tcPr>
            <w:tcW w:w="1965" w:type="dxa"/>
            <w:shd w:val="clear" w:color="auto" w:fill="auto"/>
            <w:tcMar>
              <w:top w:w="0" w:type="dxa"/>
              <w:left w:w="30" w:type="dxa"/>
              <w:bottom w:w="0" w:type="dxa"/>
              <w:right w:w="30" w:type="dxa"/>
            </w:tcMar>
            <w:vAlign w:val="center"/>
          </w:tcPr>
          <w:p w:rsidR="009F61D9" w:rsidRDefault="00414F76">
            <w:pPr>
              <w:rPr>
                <w:rFonts w:hint="eastAsia"/>
              </w:rPr>
            </w:pPr>
            <w:r>
              <w:t>26.20.11.110</w:t>
            </w:r>
          </w:p>
        </w:tc>
        <w:tc>
          <w:tcPr>
            <w:tcW w:w="7650" w:type="dxa"/>
            <w:shd w:val="clear" w:color="auto" w:fill="auto"/>
            <w:tcMar>
              <w:top w:w="0" w:type="dxa"/>
              <w:left w:w="30" w:type="dxa"/>
              <w:bottom w:w="0" w:type="dxa"/>
              <w:right w:w="30" w:type="dxa"/>
            </w:tcMar>
            <w:vAlign w:val="center"/>
          </w:tcPr>
          <w:p w:rsidR="009F61D9" w:rsidRDefault="00414F76">
            <w:pPr>
              <w:rPr>
                <w:rFonts w:hint="eastAsia"/>
                <w:lang w:val="ru-RU"/>
              </w:rPr>
            </w:pPr>
            <w:r>
              <w:rPr>
                <w:lang w:val="ru-RU"/>
              </w:rPr>
              <w:t>Компьютеры портативные массой не более 10кг, такие как ноутбуки, планшетные компьютеры, карманные компьютеры, в том числе совмещающие функции мобильного телефонного аппарата</w:t>
            </w:r>
          </w:p>
        </w:tc>
      </w:tr>
      <w:tr w:rsidR="009F61D9" w:rsidTr="009F61D9">
        <w:trPr>
          <w:trHeight w:val="378"/>
        </w:trPr>
        <w:tc>
          <w:tcPr>
            <w:tcW w:w="1965" w:type="dxa"/>
            <w:shd w:val="clear" w:color="auto" w:fill="auto"/>
            <w:tcMar>
              <w:top w:w="0" w:type="dxa"/>
              <w:left w:w="30" w:type="dxa"/>
              <w:bottom w:w="0" w:type="dxa"/>
              <w:right w:w="30" w:type="dxa"/>
            </w:tcMar>
            <w:vAlign w:val="center"/>
          </w:tcPr>
          <w:p w:rsidR="009F61D9" w:rsidRDefault="00414F76">
            <w:pPr>
              <w:rPr>
                <w:rFonts w:hint="eastAsia"/>
              </w:rPr>
            </w:pPr>
            <w:r>
              <w:t>26.20.16.110</w:t>
            </w:r>
          </w:p>
        </w:tc>
        <w:tc>
          <w:tcPr>
            <w:tcW w:w="7650" w:type="dxa"/>
            <w:shd w:val="clear" w:color="auto" w:fill="auto"/>
            <w:tcMar>
              <w:top w:w="0" w:type="dxa"/>
              <w:left w:w="30" w:type="dxa"/>
              <w:bottom w:w="0" w:type="dxa"/>
              <w:right w:w="30" w:type="dxa"/>
            </w:tcMar>
            <w:vAlign w:val="center"/>
          </w:tcPr>
          <w:p w:rsidR="009F61D9" w:rsidRDefault="00414F76">
            <w:pPr>
              <w:rPr>
                <w:rFonts w:hint="eastAsia"/>
              </w:rPr>
            </w:pPr>
            <w:r>
              <w:t>Клавиатуры</w:t>
            </w:r>
          </w:p>
        </w:tc>
      </w:tr>
      <w:tr w:rsidR="009F61D9" w:rsidTr="009F61D9">
        <w:trPr>
          <w:trHeight w:val="382"/>
        </w:trPr>
        <w:tc>
          <w:tcPr>
            <w:tcW w:w="1965" w:type="dxa"/>
            <w:shd w:val="clear" w:color="auto" w:fill="auto"/>
            <w:tcMar>
              <w:top w:w="0" w:type="dxa"/>
              <w:left w:w="30" w:type="dxa"/>
              <w:bottom w:w="0" w:type="dxa"/>
              <w:right w:w="30" w:type="dxa"/>
            </w:tcMar>
            <w:vAlign w:val="center"/>
          </w:tcPr>
          <w:p w:rsidR="009F61D9" w:rsidRDefault="00414F76">
            <w:pPr>
              <w:rPr>
                <w:rFonts w:hint="eastAsia"/>
              </w:rPr>
            </w:pPr>
            <w:r>
              <w:t>26.20.16.120</w:t>
            </w:r>
          </w:p>
        </w:tc>
        <w:tc>
          <w:tcPr>
            <w:tcW w:w="7650" w:type="dxa"/>
            <w:shd w:val="clear" w:color="auto" w:fill="auto"/>
            <w:tcMar>
              <w:top w:w="0" w:type="dxa"/>
              <w:left w:w="30" w:type="dxa"/>
              <w:bottom w:w="0" w:type="dxa"/>
              <w:right w:w="30" w:type="dxa"/>
            </w:tcMar>
            <w:vAlign w:val="center"/>
          </w:tcPr>
          <w:p w:rsidR="009F61D9" w:rsidRDefault="00414F76">
            <w:pPr>
              <w:rPr>
                <w:rFonts w:hint="eastAsia"/>
              </w:rPr>
            </w:pPr>
            <w:r>
              <w:t>Принтеры</w:t>
            </w:r>
          </w:p>
        </w:tc>
      </w:tr>
      <w:tr w:rsidR="009F61D9" w:rsidTr="009F61D9">
        <w:trPr>
          <w:trHeight w:val="369"/>
        </w:trPr>
        <w:tc>
          <w:tcPr>
            <w:tcW w:w="1965" w:type="dxa"/>
            <w:shd w:val="clear" w:color="auto" w:fill="auto"/>
            <w:tcMar>
              <w:top w:w="0" w:type="dxa"/>
              <w:left w:w="30" w:type="dxa"/>
              <w:bottom w:w="0" w:type="dxa"/>
              <w:right w:w="30" w:type="dxa"/>
            </w:tcMar>
            <w:vAlign w:val="center"/>
          </w:tcPr>
          <w:p w:rsidR="009F61D9" w:rsidRDefault="00414F76">
            <w:pPr>
              <w:rPr>
                <w:rFonts w:hint="eastAsia"/>
              </w:rPr>
            </w:pPr>
            <w:r>
              <w:t>26.20.16.150</w:t>
            </w:r>
          </w:p>
        </w:tc>
        <w:tc>
          <w:tcPr>
            <w:tcW w:w="7650" w:type="dxa"/>
            <w:shd w:val="clear" w:color="auto" w:fill="auto"/>
            <w:tcMar>
              <w:top w:w="0" w:type="dxa"/>
              <w:left w:w="30" w:type="dxa"/>
              <w:bottom w:w="0" w:type="dxa"/>
              <w:right w:w="30" w:type="dxa"/>
            </w:tcMar>
            <w:vAlign w:val="center"/>
          </w:tcPr>
          <w:p w:rsidR="009F61D9" w:rsidRDefault="00414F76">
            <w:pPr>
              <w:rPr>
                <w:rFonts w:hint="eastAsia"/>
              </w:rPr>
            </w:pPr>
            <w:r>
              <w:t>Сканеры</w:t>
            </w:r>
          </w:p>
        </w:tc>
      </w:tr>
      <w:tr w:rsidR="009F61D9" w:rsidRPr="00B86DD7" w:rsidTr="009F61D9">
        <w:trPr>
          <w:trHeight w:val="507"/>
        </w:trPr>
        <w:tc>
          <w:tcPr>
            <w:tcW w:w="1965" w:type="dxa"/>
            <w:shd w:val="clear" w:color="auto" w:fill="auto"/>
            <w:tcMar>
              <w:top w:w="0" w:type="dxa"/>
              <w:left w:w="30" w:type="dxa"/>
              <w:bottom w:w="0" w:type="dxa"/>
              <w:right w:w="30" w:type="dxa"/>
            </w:tcMar>
            <w:vAlign w:val="center"/>
          </w:tcPr>
          <w:p w:rsidR="009F61D9" w:rsidRDefault="00414F76">
            <w:pPr>
              <w:rPr>
                <w:rFonts w:hint="eastAsia"/>
              </w:rPr>
            </w:pPr>
            <w:r>
              <w:t>26.20.40.190</w:t>
            </w:r>
          </w:p>
        </w:tc>
        <w:tc>
          <w:tcPr>
            <w:tcW w:w="7650" w:type="dxa"/>
            <w:shd w:val="clear" w:color="auto" w:fill="auto"/>
            <w:tcMar>
              <w:top w:w="0" w:type="dxa"/>
              <w:left w:w="30" w:type="dxa"/>
              <w:bottom w:w="0" w:type="dxa"/>
              <w:right w:w="30" w:type="dxa"/>
            </w:tcMar>
            <w:vAlign w:val="center"/>
          </w:tcPr>
          <w:p w:rsidR="009F61D9" w:rsidRDefault="00414F76">
            <w:pPr>
              <w:rPr>
                <w:rFonts w:hint="eastAsia"/>
                <w:lang w:val="ru-RU"/>
              </w:rPr>
            </w:pPr>
            <w:r>
              <w:rPr>
                <w:lang w:val="ru-RU"/>
              </w:rPr>
              <w:t>Комплектующие и запасные части для вычислительных машин прочие, не включенные в другие группировки</w:t>
            </w:r>
          </w:p>
        </w:tc>
      </w:tr>
      <w:tr w:rsidR="009F61D9" w:rsidRPr="00B86DD7" w:rsidTr="009F61D9">
        <w:trPr>
          <w:trHeight w:val="345"/>
        </w:trPr>
        <w:tc>
          <w:tcPr>
            <w:tcW w:w="1965" w:type="dxa"/>
            <w:shd w:val="clear" w:color="auto" w:fill="auto"/>
            <w:tcMar>
              <w:top w:w="0" w:type="dxa"/>
              <w:left w:w="30" w:type="dxa"/>
              <w:bottom w:w="0" w:type="dxa"/>
              <w:right w:w="30" w:type="dxa"/>
            </w:tcMar>
            <w:vAlign w:val="center"/>
          </w:tcPr>
          <w:p w:rsidR="009F61D9" w:rsidRDefault="00414F76">
            <w:pPr>
              <w:rPr>
                <w:rFonts w:hint="eastAsia"/>
              </w:rPr>
            </w:pPr>
            <w:r>
              <w:t>26.30.50.119</w:t>
            </w:r>
          </w:p>
        </w:tc>
        <w:tc>
          <w:tcPr>
            <w:tcW w:w="7650" w:type="dxa"/>
            <w:shd w:val="clear" w:color="auto" w:fill="auto"/>
            <w:tcMar>
              <w:top w:w="0" w:type="dxa"/>
              <w:left w:w="30" w:type="dxa"/>
              <w:bottom w:w="0" w:type="dxa"/>
              <w:right w:w="30" w:type="dxa"/>
            </w:tcMar>
            <w:vAlign w:val="center"/>
          </w:tcPr>
          <w:p w:rsidR="009F61D9" w:rsidRDefault="00414F76">
            <w:pPr>
              <w:rPr>
                <w:rFonts w:hint="eastAsia"/>
                <w:lang w:val="ru-RU"/>
              </w:rPr>
            </w:pPr>
            <w:r>
              <w:rPr>
                <w:lang w:val="ru-RU"/>
              </w:rPr>
              <w:t>Приборы и аппаратура для систем охранной сигнализации</w:t>
            </w:r>
          </w:p>
        </w:tc>
      </w:tr>
      <w:tr w:rsidR="009F61D9" w:rsidRPr="00B86DD7" w:rsidTr="009F61D9">
        <w:trPr>
          <w:trHeight w:val="507"/>
        </w:trPr>
        <w:tc>
          <w:tcPr>
            <w:tcW w:w="1965" w:type="dxa"/>
            <w:shd w:val="clear" w:color="auto" w:fill="auto"/>
            <w:tcMar>
              <w:top w:w="0" w:type="dxa"/>
              <w:left w:w="30" w:type="dxa"/>
              <w:bottom w:w="0" w:type="dxa"/>
              <w:right w:w="30" w:type="dxa"/>
            </w:tcMar>
            <w:vAlign w:val="center"/>
          </w:tcPr>
          <w:p w:rsidR="009F61D9" w:rsidRDefault="00414F76">
            <w:pPr>
              <w:rPr>
                <w:rFonts w:hint="eastAsia"/>
              </w:rPr>
            </w:pPr>
            <w:r>
              <w:t>26.30.50.129</w:t>
            </w:r>
          </w:p>
        </w:tc>
        <w:tc>
          <w:tcPr>
            <w:tcW w:w="7650" w:type="dxa"/>
            <w:shd w:val="clear" w:color="auto" w:fill="auto"/>
            <w:tcMar>
              <w:top w:w="0" w:type="dxa"/>
              <w:left w:w="30" w:type="dxa"/>
              <w:bottom w:w="0" w:type="dxa"/>
              <w:right w:w="30" w:type="dxa"/>
            </w:tcMar>
            <w:vAlign w:val="center"/>
          </w:tcPr>
          <w:p w:rsidR="009F61D9" w:rsidRDefault="00414F76">
            <w:pPr>
              <w:rPr>
                <w:rFonts w:hint="eastAsia"/>
                <w:lang w:val="ru-RU"/>
              </w:rPr>
            </w:pPr>
            <w:r>
              <w:rPr>
                <w:lang w:val="ru-RU"/>
              </w:rPr>
              <w:t>Приборы и аппаратура для систем автоматического пожаротушения и пожарной сигнализации</w:t>
            </w:r>
          </w:p>
        </w:tc>
      </w:tr>
      <w:tr w:rsidR="009F61D9" w:rsidRPr="00B86DD7" w:rsidTr="009F61D9">
        <w:trPr>
          <w:trHeight w:val="559"/>
        </w:trPr>
        <w:tc>
          <w:tcPr>
            <w:tcW w:w="1965" w:type="dxa"/>
            <w:shd w:val="clear" w:color="auto" w:fill="auto"/>
            <w:tcMar>
              <w:top w:w="0" w:type="dxa"/>
              <w:left w:w="30" w:type="dxa"/>
              <w:bottom w:w="0" w:type="dxa"/>
              <w:right w:w="30" w:type="dxa"/>
            </w:tcMar>
            <w:vAlign w:val="center"/>
          </w:tcPr>
          <w:p w:rsidR="009F61D9" w:rsidRDefault="00414F76">
            <w:pPr>
              <w:rPr>
                <w:rFonts w:hint="eastAsia"/>
              </w:rPr>
            </w:pPr>
            <w:r>
              <w:t>26.60.11.119</w:t>
            </w:r>
          </w:p>
        </w:tc>
        <w:tc>
          <w:tcPr>
            <w:tcW w:w="7650" w:type="dxa"/>
            <w:shd w:val="clear" w:color="auto" w:fill="auto"/>
            <w:tcMar>
              <w:top w:w="0" w:type="dxa"/>
              <w:left w:w="30" w:type="dxa"/>
              <w:bottom w:w="0" w:type="dxa"/>
              <w:right w:w="30" w:type="dxa"/>
            </w:tcMar>
            <w:vAlign w:val="center"/>
          </w:tcPr>
          <w:p w:rsidR="009F61D9" w:rsidRDefault="00414F76">
            <w:pPr>
              <w:rPr>
                <w:rFonts w:hint="eastAsia"/>
                <w:lang w:val="ru-RU"/>
              </w:rPr>
            </w:pPr>
            <w:r>
              <w:rPr>
                <w:lang w:val="ru-RU"/>
              </w:rPr>
              <w:t>Аппараты, основанные на использовании рентгеновского излучения, применяемые в медицинских целях</w:t>
            </w:r>
          </w:p>
        </w:tc>
      </w:tr>
      <w:tr w:rsidR="009F61D9" w:rsidRPr="00B86DD7" w:rsidTr="009F61D9">
        <w:trPr>
          <w:trHeight w:val="385"/>
        </w:trPr>
        <w:tc>
          <w:tcPr>
            <w:tcW w:w="1965" w:type="dxa"/>
            <w:shd w:val="clear" w:color="auto" w:fill="auto"/>
            <w:tcMar>
              <w:top w:w="0" w:type="dxa"/>
              <w:left w:w="30" w:type="dxa"/>
              <w:bottom w:w="0" w:type="dxa"/>
              <w:right w:w="30" w:type="dxa"/>
            </w:tcMar>
            <w:vAlign w:val="center"/>
          </w:tcPr>
          <w:p w:rsidR="009F61D9" w:rsidRDefault="00414F76">
            <w:pPr>
              <w:rPr>
                <w:rFonts w:hint="eastAsia"/>
              </w:rPr>
            </w:pPr>
            <w:r>
              <w:t>32.50.13.139</w:t>
            </w:r>
          </w:p>
        </w:tc>
        <w:tc>
          <w:tcPr>
            <w:tcW w:w="7650" w:type="dxa"/>
            <w:shd w:val="clear" w:color="auto" w:fill="auto"/>
            <w:tcMar>
              <w:top w:w="0" w:type="dxa"/>
              <w:left w:w="30" w:type="dxa"/>
              <w:bottom w:w="0" w:type="dxa"/>
              <w:right w:w="30" w:type="dxa"/>
            </w:tcMar>
            <w:vAlign w:val="center"/>
          </w:tcPr>
          <w:p w:rsidR="009F61D9" w:rsidRDefault="00414F76">
            <w:pPr>
              <w:rPr>
                <w:rFonts w:hint="eastAsia"/>
                <w:lang w:val="ru-RU"/>
              </w:rPr>
            </w:pPr>
            <w:r>
              <w:rPr>
                <w:lang w:val="ru-RU"/>
              </w:rPr>
              <w:t>Хирургические инструменты, включая наборы хирургические</w:t>
            </w:r>
          </w:p>
        </w:tc>
      </w:tr>
      <w:tr w:rsidR="009F61D9" w:rsidTr="009F61D9">
        <w:trPr>
          <w:trHeight w:val="409"/>
        </w:trPr>
        <w:tc>
          <w:tcPr>
            <w:tcW w:w="1965" w:type="dxa"/>
            <w:shd w:val="clear" w:color="auto" w:fill="auto"/>
            <w:tcMar>
              <w:top w:w="0" w:type="dxa"/>
              <w:left w:w="30" w:type="dxa"/>
              <w:bottom w:w="0" w:type="dxa"/>
              <w:right w:w="30" w:type="dxa"/>
            </w:tcMar>
            <w:vAlign w:val="center"/>
          </w:tcPr>
          <w:p w:rsidR="009F61D9" w:rsidRDefault="00414F76">
            <w:pPr>
              <w:rPr>
                <w:rFonts w:hint="eastAsia"/>
              </w:rPr>
            </w:pPr>
            <w:r>
              <w:t>32.50.21.112</w:t>
            </w:r>
          </w:p>
        </w:tc>
        <w:tc>
          <w:tcPr>
            <w:tcW w:w="7650" w:type="dxa"/>
            <w:shd w:val="clear" w:color="auto" w:fill="auto"/>
            <w:tcMar>
              <w:top w:w="0" w:type="dxa"/>
              <w:left w:w="30" w:type="dxa"/>
              <w:bottom w:w="0" w:type="dxa"/>
              <w:right w:w="30" w:type="dxa"/>
            </w:tcMar>
            <w:vAlign w:val="center"/>
          </w:tcPr>
          <w:p w:rsidR="009F61D9" w:rsidRDefault="00414F76">
            <w:pPr>
              <w:rPr>
                <w:rFonts w:hint="eastAsia"/>
              </w:rPr>
            </w:pPr>
            <w:r>
              <w:t>Оборудование терапевтическое</w:t>
            </w:r>
          </w:p>
        </w:tc>
      </w:tr>
      <w:tr w:rsidR="009F61D9" w:rsidRPr="00B86DD7" w:rsidTr="009F61D9">
        <w:trPr>
          <w:trHeight w:val="300"/>
        </w:trPr>
        <w:tc>
          <w:tcPr>
            <w:tcW w:w="1965" w:type="dxa"/>
            <w:shd w:val="clear" w:color="auto" w:fill="auto"/>
            <w:tcMar>
              <w:top w:w="0" w:type="dxa"/>
              <w:left w:w="30" w:type="dxa"/>
              <w:bottom w:w="0" w:type="dxa"/>
              <w:right w:w="30" w:type="dxa"/>
            </w:tcMar>
            <w:vAlign w:val="center"/>
          </w:tcPr>
          <w:p w:rsidR="009F61D9" w:rsidRDefault="00414F76">
            <w:pPr>
              <w:rPr>
                <w:rFonts w:hint="eastAsia"/>
              </w:rPr>
            </w:pPr>
            <w:r>
              <w:t>32.50.50.190</w:t>
            </w:r>
          </w:p>
        </w:tc>
        <w:tc>
          <w:tcPr>
            <w:tcW w:w="7650" w:type="dxa"/>
            <w:shd w:val="clear" w:color="auto" w:fill="auto"/>
            <w:tcMar>
              <w:top w:w="0" w:type="dxa"/>
              <w:left w:w="30" w:type="dxa"/>
              <w:bottom w:w="0" w:type="dxa"/>
              <w:right w:w="30" w:type="dxa"/>
            </w:tcMar>
            <w:vAlign w:val="center"/>
          </w:tcPr>
          <w:p w:rsidR="009F61D9" w:rsidRDefault="00414F76">
            <w:pPr>
              <w:rPr>
                <w:rFonts w:hint="eastAsia"/>
                <w:lang w:val="ru-RU"/>
              </w:rPr>
            </w:pPr>
            <w:r>
              <w:rPr>
                <w:lang w:val="ru-RU"/>
              </w:rPr>
              <w:t>Изделия медицинские, в том числе хирургические</w:t>
            </w:r>
          </w:p>
        </w:tc>
      </w:tr>
      <w:tr w:rsidR="009F61D9" w:rsidRPr="00B86DD7" w:rsidTr="009F61D9">
        <w:trPr>
          <w:trHeight w:val="623"/>
        </w:trPr>
        <w:tc>
          <w:tcPr>
            <w:tcW w:w="1965" w:type="dxa"/>
            <w:shd w:val="clear" w:color="auto" w:fill="auto"/>
            <w:tcMar>
              <w:top w:w="0" w:type="dxa"/>
              <w:left w:w="30" w:type="dxa"/>
              <w:bottom w:w="0" w:type="dxa"/>
              <w:right w:w="30" w:type="dxa"/>
            </w:tcMar>
            <w:vAlign w:val="center"/>
          </w:tcPr>
          <w:p w:rsidR="009F61D9" w:rsidRDefault="00414F76">
            <w:pPr>
              <w:rPr>
                <w:rFonts w:hint="eastAsia"/>
              </w:rPr>
            </w:pPr>
            <w:r>
              <w:t>33.12.16.000</w:t>
            </w:r>
          </w:p>
        </w:tc>
        <w:tc>
          <w:tcPr>
            <w:tcW w:w="7650" w:type="dxa"/>
            <w:shd w:val="clear" w:color="auto" w:fill="auto"/>
            <w:tcMar>
              <w:top w:w="0" w:type="dxa"/>
              <w:left w:w="30" w:type="dxa"/>
              <w:bottom w:w="0" w:type="dxa"/>
              <w:right w:w="30" w:type="dxa"/>
            </w:tcMar>
            <w:vAlign w:val="center"/>
          </w:tcPr>
          <w:p w:rsidR="009F61D9" w:rsidRDefault="00414F76">
            <w:pPr>
              <w:rPr>
                <w:rFonts w:hint="eastAsia"/>
                <w:lang w:val="ru-RU"/>
              </w:rPr>
            </w:pPr>
            <w:r>
              <w:rPr>
                <w:lang w:val="ru-RU"/>
              </w:rPr>
              <w:t>Услуги по ремонту и техническому обслуживанию офисных машин и оборудования кроме компьютеров и периферийного оборудования</w:t>
            </w:r>
          </w:p>
        </w:tc>
      </w:tr>
      <w:tr w:rsidR="009F61D9" w:rsidRPr="00B86DD7" w:rsidTr="009F61D9">
        <w:trPr>
          <w:trHeight w:val="591"/>
        </w:trPr>
        <w:tc>
          <w:tcPr>
            <w:tcW w:w="1965" w:type="dxa"/>
            <w:shd w:val="clear" w:color="auto" w:fill="auto"/>
            <w:tcMar>
              <w:top w:w="0" w:type="dxa"/>
              <w:left w:w="30" w:type="dxa"/>
              <w:bottom w:w="0" w:type="dxa"/>
              <w:right w:w="30" w:type="dxa"/>
            </w:tcMar>
            <w:vAlign w:val="center"/>
          </w:tcPr>
          <w:p w:rsidR="009F61D9" w:rsidRDefault="00414F76">
            <w:pPr>
              <w:rPr>
                <w:rFonts w:hint="eastAsia"/>
              </w:rPr>
            </w:pPr>
            <w:r>
              <w:t>33.12.18.000</w:t>
            </w:r>
          </w:p>
        </w:tc>
        <w:tc>
          <w:tcPr>
            <w:tcW w:w="7650" w:type="dxa"/>
            <w:shd w:val="clear" w:color="auto" w:fill="auto"/>
            <w:tcMar>
              <w:top w:w="0" w:type="dxa"/>
              <w:left w:w="30" w:type="dxa"/>
              <w:bottom w:w="0" w:type="dxa"/>
              <w:right w:w="30" w:type="dxa"/>
            </w:tcMar>
            <w:vAlign w:val="center"/>
          </w:tcPr>
          <w:p w:rsidR="009F61D9" w:rsidRDefault="00414F76">
            <w:pPr>
              <w:rPr>
                <w:rFonts w:hint="eastAsia"/>
                <w:lang w:val="ru-RU"/>
              </w:rPr>
            </w:pPr>
            <w:r>
              <w:rPr>
                <w:lang w:val="ru-RU"/>
              </w:rPr>
              <w:t>Услуги  по ремонту и техническому обслуживанию небытового холодильного и вентиляционного оборудования</w:t>
            </w:r>
          </w:p>
        </w:tc>
      </w:tr>
      <w:tr w:rsidR="009F61D9" w:rsidRPr="00B86DD7" w:rsidTr="009F61D9">
        <w:trPr>
          <w:trHeight w:val="545"/>
        </w:trPr>
        <w:tc>
          <w:tcPr>
            <w:tcW w:w="1965" w:type="dxa"/>
            <w:shd w:val="clear" w:color="auto" w:fill="auto"/>
            <w:tcMar>
              <w:top w:w="0" w:type="dxa"/>
              <w:left w:w="30" w:type="dxa"/>
              <w:bottom w:w="0" w:type="dxa"/>
              <w:right w:w="30" w:type="dxa"/>
            </w:tcMar>
            <w:vAlign w:val="center"/>
          </w:tcPr>
          <w:p w:rsidR="009F61D9" w:rsidRDefault="00414F76">
            <w:pPr>
              <w:rPr>
                <w:rFonts w:hint="eastAsia"/>
              </w:rPr>
            </w:pPr>
            <w:r>
              <w:t>33.12.19.000</w:t>
            </w:r>
          </w:p>
        </w:tc>
        <w:tc>
          <w:tcPr>
            <w:tcW w:w="7650" w:type="dxa"/>
            <w:shd w:val="clear" w:color="auto" w:fill="auto"/>
            <w:tcMar>
              <w:top w:w="0" w:type="dxa"/>
              <w:left w:w="30" w:type="dxa"/>
              <w:bottom w:w="0" w:type="dxa"/>
              <w:right w:w="30" w:type="dxa"/>
            </w:tcMar>
            <w:vAlign w:val="center"/>
          </w:tcPr>
          <w:p w:rsidR="009F61D9" w:rsidRDefault="00414F76">
            <w:pPr>
              <w:rPr>
                <w:rFonts w:hint="eastAsia"/>
                <w:lang w:val="ru-RU"/>
              </w:rPr>
            </w:pPr>
            <w:r>
              <w:rPr>
                <w:lang w:val="ru-RU"/>
              </w:rPr>
              <w:t>Услуги по ремонту и техническому обслуживанию прочего оборудования общего назначения, не включенного в другие группировки</w:t>
            </w:r>
          </w:p>
        </w:tc>
      </w:tr>
      <w:tr w:rsidR="009F61D9" w:rsidRPr="00B86DD7" w:rsidTr="009F61D9">
        <w:trPr>
          <w:trHeight w:val="741"/>
        </w:trPr>
        <w:tc>
          <w:tcPr>
            <w:tcW w:w="1965" w:type="dxa"/>
            <w:shd w:val="clear" w:color="auto" w:fill="auto"/>
            <w:tcMar>
              <w:top w:w="0" w:type="dxa"/>
              <w:left w:w="30" w:type="dxa"/>
              <w:bottom w:w="0" w:type="dxa"/>
              <w:right w:w="30" w:type="dxa"/>
            </w:tcMar>
            <w:vAlign w:val="center"/>
          </w:tcPr>
          <w:p w:rsidR="009F61D9" w:rsidRDefault="00414F76">
            <w:pPr>
              <w:rPr>
                <w:rFonts w:hint="eastAsia"/>
              </w:rPr>
            </w:pPr>
            <w:r>
              <w:t>33.13.19.000</w:t>
            </w:r>
          </w:p>
        </w:tc>
        <w:tc>
          <w:tcPr>
            <w:tcW w:w="7650" w:type="dxa"/>
            <w:shd w:val="clear" w:color="auto" w:fill="auto"/>
            <w:tcMar>
              <w:top w:w="0" w:type="dxa"/>
              <w:left w:w="30" w:type="dxa"/>
              <w:bottom w:w="0" w:type="dxa"/>
              <w:right w:w="30" w:type="dxa"/>
            </w:tcMar>
            <w:vAlign w:val="center"/>
          </w:tcPr>
          <w:p w:rsidR="009F61D9" w:rsidRDefault="00414F76">
            <w:pPr>
              <w:rPr>
                <w:rFonts w:hint="eastAsia"/>
                <w:lang w:val="ru-RU"/>
              </w:rPr>
            </w:pPr>
            <w:r>
              <w:rPr>
                <w:lang w:val="ru-RU"/>
              </w:rPr>
              <w:t>Услуги по ремонту и техническому обслуживанию электронного оборудования</w:t>
            </w:r>
          </w:p>
        </w:tc>
      </w:tr>
      <w:tr w:rsidR="009F61D9" w:rsidRPr="00B86DD7" w:rsidTr="009F61D9">
        <w:trPr>
          <w:trHeight w:val="507"/>
        </w:trPr>
        <w:tc>
          <w:tcPr>
            <w:tcW w:w="1965" w:type="dxa"/>
            <w:shd w:val="clear" w:color="auto" w:fill="auto"/>
            <w:tcMar>
              <w:top w:w="0" w:type="dxa"/>
              <w:left w:w="30" w:type="dxa"/>
              <w:bottom w:w="0" w:type="dxa"/>
              <w:right w:w="30" w:type="dxa"/>
            </w:tcMar>
            <w:vAlign w:val="center"/>
          </w:tcPr>
          <w:p w:rsidR="009F61D9" w:rsidRDefault="00414F76">
            <w:pPr>
              <w:rPr>
                <w:rFonts w:hint="eastAsia"/>
              </w:rPr>
            </w:pPr>
            <w:r>
              <w:t>33.14.19.000</w:t>
            </w:r>
          </w:p>
        </w:tc>
        <w:tc>
          <w:tcPr>
            <w:tcW w:w="7650" w:type="dxa"/>
            <w:shd w:val="clear" w:color="auto" w:fill="auto"/>
            <w:tcMar>
              <w:top w:w="0" w:type="dxa"/>
              <w:left w:w="30" w:type="dxa"/>
              <w:bottom w:w="0" w:type="dxa"/>
              <w:right w:w="30" w:type="dxa"/>
            </w:tcMar>
            <w:vAlign w:val="center"/>
          </w:tcPr>
          <w:p w:rsidR="009F61D9" w:rsidRDefault="00414F76">
            <w:pPr>
              <w:rPr>
                <w:rFonts w:hint="eastAsia"/>
                <w:lang w:val="ru-RU"/>
              </w:rPr>
            </w:pPr>
            <w:r>
              <w:rPr>
                <w:lang w:val="ru-RU"/>
              </w:rPr>
              <w:t>Услуги по ремонту и техническому обслуживанию электрического оборудования</w:t>
            </w:r>
          </w:p>
        </w:tc>
      </w:tr>
      <w:tr w:rsidR="009F61D9" w:rsidRPr="00B86DD7" w:rsidTr="009F61D9">
        <w:trPr>
          <w:trHeight w:val="362"/>
        </w:trPr>
        <w:tc>
          <w:tcPr>
            <w:tcW w:w="1965" w:type="dxa"/>
            <w:shd w:val="clear" w:color="auto" w:fill="auto"/>
            <w:tcMar>
              <w:top w:w="0" w:type="dxa"/>
              <w:left w:w="30" w:type="dxa"/>
              <w:bottom w:w="0" w:type="dxa"/>
              <w:right w:w="30" w:type="dxa"/>
            </w:tcMar>
            <w:vAlign w:val="center"/>
          </w:tcPr>
          <w:p w:rsidR="009F61D9" w:rsidRDefault="00414F76">
            <w:pPr>
              <w:rPr>
                <w:rFonts w:hint="eastAsia"/>
              </w:rPr>
            </w:pPr>
            <w:r>
              <w:t>33.20.42.000</w:t>
            </w:r>
          </w:p>
        </w:tc>
        <w:tc>
          <w:tcPr>
            <w:tcW w:w="7650" w:type="dxa"/>
            <w:shd w:val="clear" w:color="auto" w:fill="auto"/>
            <w:tcMar>
              <w:top w:w="0" w:type="dxa"/>
              <w:left w:w="30" w:type="dxa"/>
              <w:bottom w:w="0" w:type="dxa"/>
              <w:right w:w="30" w:type="dxa"/>
            </w:tcMar>
            <w:vAlign w:val="center"/>
          </w:tcPr>
          <w:p w:rsidR="009F61D9" w:rsidRDefault="00414F76">
            <w:pPr>
              <w:rPr>
                <w:rFonts w:hint="eastAsia"/>
                <w:lang w:val="ru-RU"/>
              </w:rPr>
            </w:pPr>
            <w:r>
              <w:rPr>
                <w:lang w:val="ru-RU"/>
              </w:rPr>
              <w:t>Услуги по монтажу профессионального электронного оборудования</w:t>
            </w:r>
          </w:p>
        </w:tc>
      </w:tr>
      <w:tr w:rsidR="009F61D9" w:rsidTr="009F61D9">
        <w:trPr>
          <w:trHeight w:val="300"/>
        </w:trPr>
        <w:tc>
          <w:tcPr>
            <w:tcW w:w="1965" w:type="dxa"/>
            <w:shd w:val="clear" w:color="auto" w:fill="auto"/>
            <w:tcMar>
              <w:top w:w="0" w:type="dxa"/>
              <w:left w:w="30" w:type="dxa"/>
              <w:bottom w:w="0" w:type="dxa"/>
              <w:right w:w="30" w:type="dxa"/>
            </w:tcMar>
            <w:vAlign w:val="center"/>
          </w:tcPr>
          <w:p w:rsidR="009F61D9" w:rsidRDefault="00414F76">
            <w:pPr>
              <w:rPr>
                <w:rFonts w:hint="eastAsia"/>
              </w:rPr>
            </w:pPr>
            <w:r>
              <w:t>35.12.10.110</w:t>
            </w:r>
          </w:p>
        </w:tc>
        <w:tc>
          <w:tcPr>
            <w:tcW w:w="7650" w:type="dxa"/>
            <w:shd w:val="clear" w:color="auto" w:fill="auto"/>
            <w:tcMar>
              <w:top w:w="0" w:type="dxa"/>
              <w:left w:w="30" w:type="dxa"/>
              <w:bottom w:w="0" w:type="dxa"/>
              <w:right w:w="30" w:type="dxa"/>
            </w:tcMar>
            <w:vAlign w:val="center"/>
          </w:tcPr>
          <w:p w:rsidR="009F61D9" w:rsidRDefault="00414F76">
            <w:pPr>
              <w:rPr>
                <w:rFonts w:hint="eastAsia"/>
              </w:rPr>
            </w:pPr>
            <w:r>
              <w:t>Услуги по передаче электроэнергии</w:t>
            </w:r>
          </w:p>
        </w:tc>
      </w:tr>
      <w:tr w:rsidR="009F61D9" w:rsidTr="009F61D9">
        <w:trPr>
          <w:trHeight w:val="300"/>
        </w:trPr>
        <w:tc>
          <w:tcPr>
            <w:tcW w:w="1965" w:type="dxa"/>
            <w:shd w:val="clear" w:color="auto" w:fill="auto"/>
            <w:tcMar>
              <w:top w:w="0" w:type="dxa"/>
              <w:left w:w="30" w:type="dxa"/>
              <w:bottom w:w="0" w:type="dxa"/>
              <w:right w:w="30" w:type="dxa"/>
            </w:tcMar>
            <w:vAlign w:val="center"/>
          </w:tcPr>
          <w:p w:rsidR="009F61D9" w:rsidRDefault="00414F76">
            <w:pPr>
              <w:rPr>
                <w:rFonts w:hint="eastAsia"/>
              </w:rPr>
            </w:pPr>
            <w:r>
              <w:t>35.30.11.120</w:t>
            </w:r>
          </w:p>
        </w:tc>
        <w:tc>
          <w:tcPr>
            <w:tcW w:w="7650" w:type="dxa"/>
            <w:shd w:val="clear" w:color="auto" w:fill="auto"/>
            <w:tcMar>
              <w:top w:w="0" w:type="dxa"/>
              <w:left w:w="30" w:type="dxa"/>
              <w:bottom w:w="0" w:type="dxa"/>
              <w:right w:w="30" w:type="dxa"/>
            </w:tcMar>
            <w:vAlign w:val="center"/>
          </w:tcPr>
          <w:p w:rsidR="009F61D9" w:rsidRDefault="00414F76">
            <w:pPr>
              <w:rPr>
                <w:rFonts w:hint="eastAsia"/>
              </w:rPr>
            </w:pPr>
            <w:r>
              <w:t>Энергия тепловая, отпущенная котельными</w:t>
            </w:r>
          </w:p>
        </w:tc>
      </w:tr>
      <w:tr w:rsidR="009F61D9" w:rsidRPr="00B86DD7" w:rsidTr="009F61D9">
        <w:trPr>
          <w:trHeight w:val="507"/>
        </w:trPr>
        <w:tc>
          <w:tcPr>
            <w:tcW w:w="1965" w:type="dxa"/>
            <w:shd w:val="clear" w:color="auto" w:fill="auto"/>
            <w:tcMar>
              <w:top w:w="0" w:type="dxa"/>
              <w:left w:w="30" w:type="dxa"/>
              <w:bottom w:w="0" w:type="dxa"/>
              <w:right w:w="30" w:type="dxa"/>
            </w:tcMar>
            <w:vAlign w:val="center"/>
          </w:tcPr>
          <w:p w:rsidR="009F61D9" w:rsidRDefault="00414F76">
            <w:pPr>
              <w:rPr>
                <w:rFonts w:hint="eastAsia"/>
              </w:rPr>
            </w:pPr>
            <w:r>
              <w:t>35.22.10.110</w:t>
            </w:r>
          </w:p>
        </w:tc>
        <w:tc>
          <w:tcPr>
            <w:tcW w:w="7650" w:type="dxa"/>
            <w:shd w:val="clear" w:color="auto" w:fill="auto"/>
            <w:tcMar>
              <w:top w:w="0" w:type="dxa"/>
              <w:left w:w="30" w:type="dxa"/>
              <w:bottom w:w="0" w:type="dxa"/>
              <w:right w:w="30" w:type="dxa"/>
            </w:tcMar>
            <w:vAlign w:val="center"/>
          </w:tcPr>
          <w:p w:rsidR="009F61D9" w:rsidRDefault="00414F76">
            <w:pPr>
              <w:rPr>
                <w:rFonts w:hint="eastAsia"/>
                <w:lang w:val="ru-RU"/>
              </w:rPr>
            </w:pPr>
            <w:r>
              <w:rPr>
                <w:lang w:val="ru-RU"/>
              </w:rPr>
              <w:t>Услуги по распределению и снабжению газовым топливом всех видов по системам распределительных трубопроводов</w:t>
            </w:r>
          </w:p>
        </w:tc>
      </w:tr>
      <w:tr w:rsidR="009F61D9" w:rsidRPr="00B86DD7" w:rsidTr="009F61D9">
        <w:trPr>
          <w:trHeight w:val="397"/>
        </w:trPr>
        <w:tc>
          <w:tcPr>
            <w:tcW w:w="1965" w:type="dxa"/>
            <w:shd w:val="clear" w:color="auto" w:fill="auto"/>
            <w:tcMar>
              <w:top w:w="0" w:type="dxa"/>
              <w:left w:w="30" w:type="dxa"/>
              <w:bottom w:w="0" w:type="dxa"/>
              <w:right w:w="30" w:type="dxa"/>
            </w:tcMar>
            <w:vAlign w:val="center"/>
          </w:tcPr>
          <w:p w:rsidR="009F61D9" w:rsidRDefault="00414F76">
            <w:pPr>
              <w:rPr>
                <w:rFonts w:hint="eastAsia"/>
              </w:rPr>
            </w:pPr>
            <w:r>
              <w:t>35.22.10.120</w:t>
            </w:r>
          </w:p>
        </w:tc>
        <w:tc>
          <w:tcPr>
            <w:tcW w:w="7650" w:type="dxa"/>
            <w:shd w:val="clear" w:color="auto" w:fill="auto"/>
            <w:tcMar>
              <w:top w:w="0" w:type="dxa"/>
              <w:left w:w="30" w:type="dxa"/>
              <w:bottom w:w="0" w:type="dxa"/>
              <w:right w:w="30" w:type="dxa"/>
            </w:tcMar>
            <w:vAlign w:val="center"/>
          </w:tcPr>
          <w:p w:rsidR="009F61D9" w:rsidRDefault="00414F76">
            <w:pPr>
              <w:rPr>
                <w:rFonts w:hint="eastAsia"/>
                <w:lang w:val="ru-RU"/>
              </w:rPr>
            </w:pPr>
            <w:r>
              <w:rPr>
                <w:lang w:val="ru-RU"/>
              </w:rPr>
              <w:t>Услуги по техническому обслуживанию приборов учета расхода газа</w:t>
            </w:r>
          </w:p>
        </w:tc>
      </w:tr>
      <w:tr w:rsidR="009F61D9" w:rsidRPr="00B86DD7" w:rsidTr="009F61D9">
        <w:trPr>
          <w:trHeight w:val="300"/>
        </w:trPr>
        <w:tc>
          <w:tcPr>
            <w:tcW w:w="1965" w:type="dxa"/>
            <w:shd w:val="clear" w:color="auto" w:fill="auto"/>
            <w:tcMar>
              <w:top w:w="0" w:type="dxa"/>
              <w:left w:w="30" w:type="dxa"/>
              <w:bottom w:w="0" w:type="dxa"/>
              <w:right w:w="30" w:type="dxa"/>
            </w:tcMar>
            <w:vAlign w:val="center"/>
          </w:tcPr>
          <w:p w:rsidR="009F61D9" w:rsidRDefault="00414F76">
            <w:pPr>
              <w:rPr>
                <w:rFonts w:hint="eastAsia"/>
              </w:rPr>
            </w:pPr>
            <w:r>
              <w:t>35.23.10.110</w:t>
            </w:r>
          </w:p>
        </w:tc>
        <w:tc>
          <w:tcPr>
            <w:tcW w:w="7650" w:type="dxa"/>
            <w:shd w:val="clear" w:color="auto" w:fill="auto"/>
            <w:tcMar>
              <w:top w:w="0" w:type="dxa"/>
              <w:left w:w="30" w:type="dxa"/>
              <w:bottom w:w="0" w:type="dxa"/>
              <w:right w:w="30" w:type="dxa"/>
            </w:tcMar>
            <w:vAlign w:val="bottom"/>
          </w:tcPr>
          <w:p w:rsidR="009F61D9" w:rsidRDefault="00414F76">
            <w:pPr>
              <w:rPr>
                <w:rFonts w:hint="eastAsia"/>
                <w:lang w:val="ru-RU"/>
              </w:rPr>
            </w:pPr>
            <w:r>
              <w:rPr>
                <w:lang w:val="ru-RU"/>
              </w:rPr>
              <w:t>Услуги по торговле газом, подаваемым по трубопроводам</w:t>
            </w:r>
          </w:p>
        </w:tc>
      </w:tr>
      <w:tr w:rsidR="009F61D9" w:rsidRPr="00B86DD7" w:rsidTr="009F61D9">
        <w:trPr>
          <w:trHeight w:val="300"/>
        </w:trPr>
        <w:tc>
          <w:tcPr>
            <w:tcW w:w="1965" w:type="dxa"/>
            <w:shd w:val="clear" w:color="auto" w:fill="auto"/>
            <w:tcMar>
              <w:top w:w="0" w:type="dxa"/>
              <w:left w:w="30" w:type="dxa"/>
              <w:bottom w:w="0" w:type="dxa"/>
              <w:right w:w="30" w:type="dxa"/>
            </w:tcMar>
            <w:vAlign w:val="center"/>
          </w:tcPr>
          <w:p w:rsidR="009F61D9" w:rsidRDefault="00414F76">
            <w:pPr>
              <w:rPr>
                <w:rFonts w:hint="eastAsia"/>
              </w:rPr>
            </w:pPr>
            <w:r>
              <w:lastRenderedPageBreak/>
              <w:t>35.30.12.130</w:t>
            </w:r>
          </w:p>
        </w:tc>
        <w:tc>
          <w:tcPr>
            <w:tcW w:w="7650" w:type="dxa"/>
            <w:shd w:val="clear" w:color="auto" w:fill="auto"/>
            <w:tcMar>
              <w:top w:w="0" w:type="dxa"/>
              <w:left w:w="30" w:type="dxa"/>
              <w:bottom w:w="0" w:type="dxa"/>
              <w:right w:w="30" w:type="dxa"/>
            </w:tcMar>
            <w:vAlign w:val="bottom"/>
          </w:tcPr>
          <w:p w:rsidR="009F61D9" w:rsidRDefault="00414F76">
            <w:pPr>
              <w:rPr>
                <w:rFonts w:hint="eastAsia"/>
                <w:lang w:val="ru-RU"/>
              </w:rPr>
            </w:pPr>
            <w:r>
              <w:rPr>
                <w:lang w:val="ru-RU"/>
              </w:rPr>
              <w:t>Услуги по транспортированию горячей воды</w:t>
            </w:r>
          </w:p>
        </w:tc>
      </w:tr>
      <w:tr w:rsidR="009F61D9" w:rsidRPr="00B86DD7" w:rsidTr="009F61D9">
        <w:trPr>
          <w:trHeight w:val="414"/>
        </w:trPr>
        <w:tc>
          <w:tcPr>
            <w:tcW w:w="1965" w:type="dxa"/>
            <w:shd w:val="clear" w:color="auto" w:fill="auto"/>
            <w:tcMar>
              <w:top w:w="0" w:type="dxa"/>
              <w:left w:w="30" w:type="dxa"/>
              <w:bottom w:w="0" w:type="dxa"/>
              <w:right w:w="30" w:type="dxa"/>
            </w:tcMar>
            <w:vAlign w:val="center"/>
          </w:tcPr>
          <w:p w:rsidR="009F61D9" w:rsidRDefault="00414F76">
            <w:pPr>
              <w:rPr>
                <w:rFonts w:hint="eastAsia"/>
              </w:rPr>
            </w:pPr>
            <w:r>
              <w:t>35.30.22.000</w:t>
            </w:r>
          </w:p>
        </w:tc>
        <w:tc>
          <w:tcPr>
            <w:tcW w:w="7650" w:type="dxa"/>
            <w:shd w:val="clear" w:color="auto" w:fill="auto"/>
            <w:tcMar>
              <w:top w:w="0" w:type="dxa"/>
              <w:left w:w="30" w:type="dxa"/>
              <w:bottom w:w="0" w:type="dxa"/>
              <w:right w:w="30" w:type="dxa"/>
            </w:tcMar>
            <w:vAlign w:val="center"/>
          </w:tcPr>
          <w:p w:rsidR="009F61D9" w:rsidRDefault="00414F76">
            <w:pPr>
              <w:rPr>
                <w:rFonts w:hint="eastAsia"/>
                <w:lang w:val="ru-RU"/>
              </w:rPr>
            </w:pPr>
            <w:r>
              <w:rPr>
                <w:lang w:val="ru-RU"/>
              </w:rPr>
              <w:t>Услуги по снабжению охлажденным воздухом и охлажденной водой</w:t>
            </w:r>
          </w:p>
        </w:tc>
      </w:tr>
      <w:tr w:rsidR="009F61D9" w:rsidRPr="00B86DD7" w:rsidTr="009F61D9">
        <w:trPr>
          <w:trHeight w:val="137"/>
        </w:trPr>
        <w:tc>
          <w:tcPr>
            <w:tcW w:w="1965" w:type="dxa"/>
            <w:shd w:val="clear" w:color="auto" w:fill="auto"/>
            <w:tcMar>
              <w:top w:w="0" w:type="dxa"/>
              <w:left w:w="30" w:type="dxa"/>
              <w:bottom w:w="0" w:type="dxa"/>
              <w:right w:w="30" w:type="dxa"/>
            </w:tcMar>
            <w:vAlign w:val="center"/>
          </w:tcPr>
          <w:p w:rsidR="009F61D9" w:rsidRDefault="00414F76">
            <w:pPr>
              <w:rPr>
                <w:rFonts w:hint="eastAsia"/>
              </w:rPr>
            </w:pPr>
            <w:r>
              <w:t>36.00.20.130</w:t>
            </w:r>
          </w:p>
        </w:tc>
        <w:tc>
          <w:tcPr>
            <w:tcW w:w="7650" w:type="dxa"/>
            <w:shd w:val="clear" w:color="auto" w:fill="auto"/>
            <w:tcMar>
              <w:top w:w="0" w:type="dxa"/>
              <w:left w:w="30" w:type="dxa"/>
              <w:bottom w:w="0" w:type="dxa"/>
              <w:right w:w="30" w:type="dxa"/>
            </w:tcMar>
            <w:vAlign w:val="center"/>
          </w:tcPr>
          <w:p w:rsidR="009F61D9" w:rsidRDefault="00414F76">
            <w:pPr>
              <w:rPr>
                <w:rFonts w:hint="eastAsia"/>
                <w:lang w:val="ru-RU"/>
              </w:rPr>
            </w:pPr>
            <w:r>
              <w:rPr>
                <w:lang w:val="ru-RU"/>
              </w:rPr>
              <w:t>Услуги по транспортированию и распределению воды по водопроводам</w:t>
            </w:r>
          </w:p>
        </w:tc>
      </w:tr>
      <w:tr w:rsidR="009F61D9" w:rsidRPr="00B86DD7" w:rsidTr="009F61D9">
        <w:trPr>
          <w:trHeight w:val="300"/>
        </w:trPr>
        <w:tc>
          <w:tcPr>
            <w:tcW w:w="1965" w:type="dxa"/>
            <w:shd w:val="clear" w:color="auto" w:fill="auto"/>
            <w:tcMar>
              <w:top w:w="0" w:type="dxa"/>
              <w:left w:w="30" w:type="dxa"/>
              <w:bottom w:w="0" w:type="dxa"/>
              <w:right w:w="30" w:type="dxa"/>
            </w:tcMar>
            <w:vAlign w:val="center"/>
          </w:tcPr>
          <w:p w:rsidR="009F61D9" w:rsidRDefault="00414F76">
            <w:pPr>
              <w:rPr>
                <w:rFonts w:hint="eastAsia"/>
              </w:rPr>
            </w:pPr>
            <w:r>
              <w:t>36.00.30.000</w:t>
            </w:r>
          </w:p>
        </w:tc>
        <w:tc>
          <w:tcPr>
            <w:tcW w:w="7650" w:type="dxa"/>
            <w:shd w:val="clear" w:color="auto" w:fill="auto"/>
            <w:tcMar>
              <w:top w:w="0" w:type="dxa"/>
              <w:left w:w="30" w:type="dxa"/>
              <w:bottom w:w="0" w:type="dxa"/>
              <w:right w:w="30" w:type="dxa"/>
            </w:tcMar>
            <w:vAlign w:val="bottom"/>
          </w:tcPr>
          <w:p w:rsidR="009F61D9" w:rsidRDefault="00414F76">
            <w:pPr>
              <w:rPr>
                <w:rFonts w:hint="eastAsia"/>
                <w:lang w:val="ru-RU"/>
              </w:rPr>
            </w:pPr>
            <w:r>
              <w:rPr>
                <w:lang w:val="ru-RU"/>
              </w:rPr>
              <w:t>Услуги по торговле водой, поставляемой по трубопроводам</w:t>
            </w:r>
          </w:p>
        </w:tc>
      </w:tr>
      <w:tr w:rsidR="009F61D9" w:rsidRPr="00B86DD7" w:rsidTr="009F61D9">
        <w:trPr>
          <w:trHeight w:val="300"/>
        </w:trPr>
        <w:tc>
          <w:tcPr>
            <w:tcW w:w="1965" w:type="dxa"/>
            <w:shd w:val="clear" w:color="auto" w:fill="auto"/>
            <w:tcMar>
              <w:top w:w="0" w:type="dxa"/>
              <w:left w:w="30" w:type="dxa"/>
              <w:bottom w:w="0" w:type="dxa"/>
              <w:right w:w="30" w:type="dxa"/>
            </w:tcMar>
            <w:vAlign w:val="center"/>
          </w:tcPr>
          <w:p w:rsidR="009F61D9" w:rsidRDefault="00414F76">
            <w:pPr>
              <w:rPr>
                <w:rFonts w:hint="eastAsia"/>
              </w:rPr>
            </w:pPr>
            <w:r>
              <w:t>37.00.11.110</w:t>
            </w:r>
          </w:p>
        </w:tc>
        <w:tc>
          <w:tcPr>
            <w:tcW w:w="7650" w:type="dxa"/>
            <w:shd w:val="clear" w:color="auto" w:fill="auto"/>
            <w:tcMar>
              <w:top w:w="0" w:type="dxa"/>
              <w:left w:w="30" w:type="dxa"/>
              <w:bottom w:w="0" w:type="dxa"/>
              <w:right w:w="30" w:type="dxa"/>
            </w:tcMar>
            <w:vAlign w:val="bottom"/>
          </w:tcPr>
          <w:p w:rsidR="009F61D9" w:rsidRDefault="00414F76">
            <w:pPr>
              <w:rPr>
                <w:rFonts w:hint="eastAsia"/>
                <w:lang w:val="ru-RU"/>
              </w:rPr>
            </w:pPr>
            <w:r>
              <w:rPr>
                <w:lang w:val="ru-RU"/>
              </w:rPr>
              <w:t>Услуги по водоотведению сточных вод</w:t>
            </w:r>
          </w:p>
        </w:tc>
      </w:tr>
      <w:tr w:rsidR="009F61D9" w:rsidRPr="00B86DD7" w:rsidTr="009F61D9">
        <w:trPr>
          <w:trHeight w:val="507"/>
        </w:trPr>
        <w:tc>
          <w:tcPr>
            <w:tcW w:w="1965" w:type="dxa"/>
            <w:shd w:val="clear" w:color="auto" w:fill="auto"/>
            <w:tcMar>
              <w:top w:w="0" w:type="dxa"/>
              <w:left w:w="30" w:type="dxa"/>
              <w:bottom w:w="0" w:type="dxa"/>
              <w:right w:w="30" w:type="dxa"/>
            </w:tcMar>
            <w:vAlign w:val="center"/>
          </w:tcPr>
          <w:p w:rsidR="009F61D9" w:rsidRDefault="00414F76">
            <w:pPr>
              <w:rPr>
                <w:rFonts w:hint="eastAsia"/>
              </w:rPr>
            </w:pPr>
            <w:r>
              <w:t>38.11.11.000</w:t>
            </w:r>
          </w:p>
        </w:tc>
        <w:tc>
          <w:tcPr>
            <w:tcW w:w="7650" w:type="dxa"/>
            <w:shd w:val="clear" w:color="auto" w:fill="auto"/>
            <w:tcMar>
              <w:top w:w="0" w:type="dxa"/>
              <w:left w:w="30" w:type="dxa"/>
              <w:bottom w:w="0" w:type="dxa"/>
              <w:right w:w="30" w:type="dxa"/>
            </w:tcMar>
            <w:vAlign w:val="center"/>
          </w:tcPr>
          <w:p w:rsidR="009F61D9" w:rsidRDefault="00414F76">
            <w:pPr>
              <w:rPr>
                <w:rFonts w:hint="eastAsia"/>
                <w:lang w:val="ru-RU"/>
              </w:rPr>
            </w:pPr>
            <w:r>
              <w:rPr>
                <w:lang w:val="ru-RU"/>
              </w:rPr>
              <w:t>Услуги  по сбору неопасных отходов городского хозяйства, пригодных для повторного использования</w:t>
            </w:r>
          </w:p>
        </w:tc>
      </w:tr>
      <w:tr w:rsidR="009F61D9" w:rsidRPr="00B86DD7" w:rsidTr="009F61D9">
        <w:trPr>
          <w:trHeight w:val="507"/>
        </w:trPr>
        <w:tc>
          <w:tcPr>
            <w:tcW w:w="1965" w:type="dxa"/>
            <w:shd w:val="clear" w:color="auto" w:fill="auto"/>
            <w:tcMar>
              <w:top w:w="0" w:type="dxa"/>
              <w:left w:w="30" w:type="dxa"/>
              <w:bottom w:w="0" w:type="dxa"/>
              <w:right w:w="30" w:type="dxa"/>
            </w:tcMar>
            <w:vAlign w:val="center"/>
          </w:tcPr>
          <w:p w:rsidR="009F61D9" w:rsidRDefault="00414F76">
            <w:pPr>
              <w:rPr>
                <w:rFonts w:hint="eastAsia"/>
              </w:rPr>
            </w:pPr>
            <w:r>
              <w:t>38.11.19.000</w:t>
            </w:r>
          </w:p>
        </w:tc>
        <w:tc>
          <w:tcPr>
            <w:tcW w:w="7650" w:type="dxa"/>
            <w:shd w:val="clear" w:color="auto" w:fill="auto"/>
            <w:tcMar>
              <w:top w:w="0" w:type="dxa"/>
              <w:left w:w="30" w:type="dxa"/>
              <w:bottom w:w="0" w:type="dxa"/>
              <w:right w:w="30" w:type="dxa"/>
            </w:tcMar>
            <w:vAlign w:val="center"/>
          </w:tcPr>
          <w:p w:rsidR="009F61D9" w:rsidRDefault="00414F76">
            <w:pPr>
              <w:rPr>
                <w:rFonts w:hint="eastAsia"/>
                <w:lang w:val="ru-RU"/>
              </w:rPr>
            </w:pPr>
            <w:r>
              <w:rPr>
                <w:lang w:val="ru-RU"/>
              </w:rPr>
              <w:t>Услуги по сбору прочих неопасных отходов, пригодных для повторного использования</w:t>
            </w:r>
          </w:p>
        </w:tc>
      </w:tr>
      <w:tr w:rsidR="009F61D9" w:rsidRPr="00B86DD7" w:rsidTr="009F61D9">
        <w:trPr>
          <w:trHeight w:val="469"/>
        </w:trPr>
        <w:tc>
          <w:tcPr>
            <w:tcW w:w="1965" w:type="dxa"/>
            <w:shd w:val="clear" w:color="auto" w:fill="auto"/>
            <w:tcMar>
              <w:top w:w="0" w:type="dxa"/>
              <w:left w:w="30" w:type="dxa"/>
              <w:bottom w:w="0" w:type="dxa"/>
              <w:right w:w="30" w:type="dxa"/>
            </w:tcMar>
            <w:vAlign w:val="center"/>
          </w:tcPr>
          <w:p w:rsidR="009F61D9" w:rsidRDefault="00414F76">
            <w:pPr>
              <w:rPr>
                <w:rFonts w:hint="eastAsia"/>
              </w:rPr>
            </w:pPr>
            <w:r>
              <w:t>38.11.21.000</w:t>
            </w:r>
          </w:p>
        </w:tc>
        <w:tc>
          <w:tcPr>
            <w:tcW w:w="7650" w:type="dxa"/>
            <w:shd w:val="clear" w:color="auto" w:fill="auto"/>
            <w:tcMar>
              <w:top w:w="0" w:type="dxa"/>
              <w:left w:w="30" w:type="dxa"/>
              <w:bottom w:w="0" w:type="dxa"/>
              <w:right w:w="30" w:type="dxa"/>
            </w:tcMar>
            <w:vAlign w:val="bottom"/>
          </w:tcPr>
          <w:p w:rsidR="009F61D9" w:rsidRDefault="00414F76">
            <w:pPr>
              <w:rPr>
                <w:rFonts w:hint="eastAsia"/>
                <w:lang w:val="ru-RU"/>
              </w:rPr>
            </w:pPr>
            <w:r>
              <w:rPr>
                <w:lang w:val="ru-RU"/>
              </w:rPr>
              <w:t>Услуги по сбору неопасных отходов городского хозяйства, непригодных для повторного использования</w:t>
            </w:r>
          </w:p>
        </w:tc>
      </w:tr>
      <w:tr w:rsidR="009F61D9" w:rsidRPr="00B86DD7" w:rsidTr="009F61D9">
        <w:trPr>
          <w:trHeight w:val="507"/>
        </w:trPr>
        <w:tc>
          <w:tcPr>
            <w:tcW w:w="1965" w:type="dxa"/>
            <w:shd w:val="clear" w:color="auto" w:fill="auto"/>
            <w:tcMar>
              <w:top w:w="0" w:type="dxa"/>
              <w:left w:w="30" w:type="dxa"/>
              <w:bottom w:w="0" w:type="dxa"/>
              <w:right w:w="30" w:type="dxa"/>
            </w:tcMar>
            <w:vAlign w:val="center"/>
          </w:tcPr>
          <w:p w:rsidR="009F61D9" w:rsidRDefault="00414F76">
            <w:pPr>
              <w:rPr>
                <w:rFonts w:hint="eastAsia"/>
              </w:rPr>
            </w:pPr>
            <w:r>
              <w:t>38.12.11.000</w:t>
            </w:r>
          </w:p>
        </w:tc>
        <w:tc>
          <w:tcPr>
            <w:tcW w:w="7650" w:type="dxa"/>
            <w:shd w:val="clear" w:color="auto" w:fill="auto"/>
            <w:tcMar>
              <w:top w:w="0" w:type="dxa"/>
              <w:left w:w="30" w:type="dxa"/>
              <w:bottom w:w="0" w:type="dxa"/>
              <w:right w:w="30" w:type="dxa"/>
            </w:tcMar>
            <w:vAlign w:val="center"/>
          </w:tcPr>
          <w:p w:rsidR="009F61D9" w:rsidRDefault="00414F76">
            <w:pPr>
              <w:rPr>
                <w:rFonts w:hint="eastAsia"/>
                <w:lang w:val="ru-RU"/>
              </w:rPr>
            </w:pPr>
            <w:r>
              <w:rPr>
                <w:lang w:val="ru-RU"/>
              </w:rPr>
              <w:t>Услуги  по сбору опасных медицинских и прочих биологически опасных отходов</w:t>
            </w:r>
          </w:p>
        </w:tc>
      </w:tr>
      <w:tr w:rsidR="009F61D9" w:rsidRPr="00B86DD7" w:rsidTr="009F61D9">
        <w:trPr>
          <w:trHeight w:val="300"/>
        </w:trPr>
        <w:tc>
          <w:tcPr>
            <w:tcW w:w="1965" w:type="dxa"/>
            <w:shd w:val="clear" w:color="auto" w:fill="auto"/>
            <w:tcMar>
              <w:top w:w="0" w:type="dxa"/>
              <w:left w:w="30" w:type="dxa"/>
              <w:bottom w:w="0" w:type="dxa"/>
              <w:right w:w="30" w:type="dxa"/>
            </w:tcMar>
            <w:vAlign w:val="center"/>
          </w:tcPr>
          <w:p w:rsidR="009F61D9" w:rsidRDefault="00414F76">
            <w:pPr>
              <w:rPr>
                <w:rFonts w:hint="eastAsia"/>
              </w:rPr>
            </w:pPr>
            <w:r>
              <w:t>38.21.29.000</w:t>
            </w:r>
          </w:p>
        </w:tc>
        <w:tc>
          <w:tcPr>
            <w:tcW w:w="7650" w:type="dxa"/>
            <w:shd w:val="clear" w:color="auto" w:fill="auto"/>
            <w:tcMar>
              <w:top w:w="0" w:type="dxa"/>
              <w:left w:w="30" w:type="dxa"/>
              <w:bottom w:w="0" w:type="dxa"/>
              <w:right w:w="30" w:type="dxa"/>
            </w:tcMar>
            <w:vAlign w:val="center"/>
          </w:tcPr>
          <w:p w:rsidR="009F61D9" w:rsidRDefault="00414F76">
            <w:pPr>
              <w:rPr>
                <w:rFonts w:hint="eastAsia"/>
                <w:lang w:val="ru-RU"/>
              </w:rPr>
            </w:pPr>
            <w:r>
              <w:rPr>
                <w:lang w:val="ru-RU"/>
              </w:rPr>
              <w:t>Услуги по утилизации отходов неопасных</w:t>
            </w:r>
          </w:p>
        </w:tc>
      </w:tr>
      <w:tr w:rsidR="009F61D9" w:rsidTr="009F61D9">
        <w:trPr>
          <w:trHeight w:val="300"/>
        </w:trPr>
        <w:tc>
          <w:tcPr>
            <w:tcW w:w="1965" w:type="dxa"/>
            <w:shd w:val="clear" w:color="auto" w:fill="auto"/>
            <w:tcMar>
              <w:top w:w="0" w:type="dxa"/>
              <w:left w:w="30" w:type="dxa"/>
              <w:bottom w:w="0" w:type="dxa"/>
              <w:right w:w="30" w:type="dxa"/>
            </w:tcMar>
            <w:vAlign w:val="center"/>
          </w:tcPr>
          <w:p w:rsidR="009F61D9" w:rsidRDefault="00414F76">
            <w:pPr>
              <w:rPr>
                <w:rFonts w:hint="eastAsia"/>
              </w:rPr>
            </w:pPr>
            <w:r>
              <w:t>41.10.10.000</w:t>
            </w:r>
          </w:p>
        </w:tc>
        <w:tc>
          <w:tcPr>
            <w:tcW w:w="7650" w:type="dxa"/>
            <w:shd w:val="clear" w:color="auto" w:fill="auto"/>
            <w:tcMar>
              <w:top w:w="0" w:type="dxa"/>
              <w:left w:w="30" w:type="dxa"/>
              <w:bottom w:w="0" w:type="dxa"/>
              <w:right w:w="30" w:type="dxa"/>
            </w:tcMar>
            <w:vAlign w:val="center"/>
          </w:tcPr>
          <w:p w:rsidR="009F61D9" w:rsidRDefault="00414F76">
            <w:pPr>
              <w:rPr>
                <w:rFonts w:hint="eastAsia"/>
              </w:rPr>
            </w:pPr>
            <w:r>
              <w:t>Документация проектная для строительства</w:t>
            </w:r>
          </w:p>
        </w:tc>
      </w:tr>
      <w:tr w:rsidR="009F61D9" w:rsidRPr="00B86DD7" w:rsidTr="009F61D9">
        <w:trPr>
          <w:trHeight w:val="300"/>
        </w:trPr>
        <w:tc>
          <w:tcPr>
            <w:tcW w:w="1965" w:type="dxa"/>
            <w:shd w:val="clear" w:color="auto" w:fill="auto"/>
            <w:tcMar>
              <w:top w:w="0" w:type="dxa"/>
              <w:left w:w="30" w:type="dxa"/>
              <w:bottom w:w="0" w:type="dxa"/>
              <w:right w:w="30" w:type="dxa"/>
            </w:tcMar>
            <w:vAlign w:val="center"/>
          </w:tcPr>
          <w:p w:rsidR="009F61D9" w:rsidRDefault="00414F76">
            <w:pPr>
              <w:rPr>
                <w:rFonts w:hint="eastAsia"/>
              </w:rPr>
            </w:pPr>
            <w:r>
              <w:t>41.20.30.100</w:t>
            </w:r>
          </w:p>
        </w:tc>
        <w:tc>
          <w:tcPr>
            <w:tcW w:w="7650" w:type="dxa"/>
            <w:shd w:val="clear" w:color="auto" w:fill="auto"/>
            <w:tcMar>
              <w:top w:w="0" w:type="dxa"/>
              <w:left w:w="30" w:type="dxa"/>
              <w:bottom w:w="0" w:type="dxa"/>
              <w:right w:w="30" w:type="dxa"/>
            </w:tcMar>
            <w:vAlign w:val="center"/>
          </w:tcPr>
          <w:p w:rsidR="009F61D9" w:rsidRDefault="00414F76">
            <w:pPr>
              <w:rPr>
                <w:rFonts w:hint="eastAsia"/>
                <w:lang w:val="ru-RU"/>
              </w:rPr>
            </w:pPr>
            <w:r>
              <w:rPr>
                <w:lang w:val="ru-RU"/>
              </w:rPr>
              <w:t>Работы по возведению жилых зданий</w:t>
            </w:r>
          </w:p>
        </w:tc>
      </w:tr>
      <w:tr w:rsidR="009F61D9" w:rsidRPr="00B86DD7" w:rsidTr="009F61D9">
        <w:trPr>
          <w:trHeight w:val="264"/>
        </w:trPr>
        <w:tc>
          <w:tcPr>
            <w:tcW w:w="1965" w:type="dxa"/>
            <w:shd w:val="clear" w:color="auto" w:fill="auto"/>
            <w:tcMar>
              <w:top w:w="0" w:type="dxa"/>
              <w:left w:w="30" w:type="dxa"/>
              <w:bottom w:w="0" w:type="dxa"/>
              <w:right w:w="30" w:type="dxa"/>
            </w:tcMar>
            <w:vAlign w:val="center"/>
          </w:tcPr>
          <w:p w:rsidR="009F61D9" w:rsidRDefault="00414F76">
            <w:pPr>
              <w:rPr>
                <w:rFonts w:hint="eastAsia"/>
              </w:rPr>
            </w:pPr>
            <w:r>
              <w:t>41.20.40.900</w:t>
            </w:r>
          </w:p>
        </w:tc>
        <w:tc>
          <w:tcPr>
            <w:tcW w:w="7650" w:type="dxa"/>
            <w:shd w:val="clear" w:color="auto" w:fill="auto"/>
            <w:tcMar>
              <w:top w:w="0" w:type="dxa"/>
              <w:left w:w="30" w:type="dxa"/>
              <w:bottom w:w="0" w:type="dxa"/>
              <w:right w:w="30" w:type="dxa"/>
            </w:tcMar>
            <w:vAlign w:val="center"/>
          </w:tcPr>
          <w:p w:rsidR="009F61D9" w:rsidRDefault="00414F76">
            <w:pPr>
              <w:rPr>
                <w:rFonts w:hint="eastAsia"/>
                <w:lang w:val="ru-RU"/>
              </w:rPr>
            </w:pPr>
            <w:r>
              <w:rPr>
                <w:lang w:val="ru-RU"/>
              </w:rPr>
              <w:t>Работы строительные по возведению нежилых зданий и сооружений</w:t>
            </w:r>
          </w:p>
        </w:tc>
      </w:tr>
      <w:tr w:rsidR="009F61D9" w:rsidRPr="00B86DD7" w:rsidTr="009F61D9">
        <w:trPr>
          <w:trHeight w:val="300"/>
        </w:trPr>
        <w:tc>
          <w:tcPr>
            <w:tcW w:w="1965" w:type="dxa"/>
            <w:shd w:val="clear" w:color="auto" w:fill="auto"/>
            <w:tcMar>
              <w:top w:w="0" w:type="dxa"/>
              <w:left w:w="30" w:type="dxa"/>
              <w:bottom w:w="0" w:type="dxa"/>
              <w:right w:w="30" w:type="dxa"/>
            </w:tcMar>
            <w:vAlign w:val="center"/>
          </w:tcPr>
          <w:p w:rsidR="009F61D9" w:rsidRDefault="00414F76">
            <w:pPr>
              <w:rPr>
                <w:rFonts w:hint="eastAsia"/>
              </w:rPr>
            </w:pPr>
            <w:r>
              <w:t>43.11.10.000</w:t>
            </w:r>
          </w:p>
        </w:tc>
        <w:tc>
          <w:tcPr>
            <w:tcW w:w="7650" w:type="dxa"/>
            <w:shd w:val="clear" w:color="auto" w:fill="auto"/>
            <w:tcMar>
              <w:top w:w="0" w:type="dxa"/>
              <w:left w:w="30" w:type="dxa"/>
              <w:bottom w:w="0" w:type="dxa"/>
              <w:right w:w="30" w:type="dxa"/>
            </w:tcMar>
            <w:vAlign w:val="bottom"/>
          </w:tcPr>
          <w:p w:rsidR="009F61D9" w:rsidRDefault="00414F76">
            <w:pPr>
              <w:rPr>
                <w:rFonts w:hint="eastAsia"/>
                <w:lang w:val="ru-RU"/>
              </w:rPr>
            </w:pPr>
            <w:r>
              <w:rPr>
                <w:lang w:val="ru-RU"/>
              </w:rPr>
              <w:t>Работы по сносу зданий и сооружений</w:t>
            </w:r>
          </w:p>
        </w:tc>
      </w:tr>
      <w:tr w:rsidR="009F61D9" w:rsidRPr="00B86DD7" w:rsidTr="009F61D9">
        <w:trPr>
          <w:trHeight w:val="300"/>
        </w:trPr>
        <w:tc>
          <w:tcPr>
            <w:tcW w:w="1965" w:type="dxa"/>
            <w:shd w:val="clear" w:color="auto" w:fill="auto"/>
            <w:tcMar>
              <w:top w:w="0" w:type="dxa"/>
              <w:left w:w="30" w:type="dxa"/>
              <w:bottom w:w="0" w:type="dxa"/>
              <w:right w:w="30" w:type="dxa"/>
            </w:tcMar>
            <w:vAlign w:val="center"/>
          </w:tcPr>
          <w:p w:rsidR="009F61D9" w:rsidRDefault="00414F76">
            <w:pPr>
              <w:rPr>
                <w:rFonts w:hint="eastAsia"/>
              </w:rPr>
            </w:pPr>
            <w:r>
              <w:t>43.21.10.120</w:t>
            </w:r>
          </w:p>
        </w:tc>
        <w:tc>
          <w:tcPr>
            <w:tcW w:w="7650" w:type="dxa"/>
            <w:shd w:val="clear" w:color="auto" w:fill="auto"/>
            <w:tcMar>
              <w:top w:w="0" w:type="dxa"/>
              <w:left w:w="30" w:type="dxa"/>
              <w:bottom w:w="0" w:type="dxa"/>
              <w:right w:w="30" w:type="dxa"/>
            </w:tcMar>
            <w:vAlign w:val="bottom"/>
          </w:tcPr>
          <w:p w:rsidR="009F61D9" w:rsidRDefault="00414F76">
            <w:pPr>
              <w:rPr>
                <w:rFonts w:hint="eastAsia"/>
                <w:lang w:val="ru-RU"/>
              </w:rPr>
            </w:pPr>
            <w:r>
              <w:rPr>
                <w:lang w:val="ru-RU"/>
              </w:rPr>
              <w:t>Работы электромонтажные, связанные с установкой приборов</w:t>
            </w:r>
          </w:p>
        </w:tc>
      </w:tr>
      <w:tr w:rsidR="009F61D9" w:rsidRPr="00B86DD7" w:rsidTr="009F61D9">
        <w:trPr>
          <w:trHeight w:val="300"/>
        </w:trPr>
        <w:tc>
          <w:tcPr>
            <w:tcW w:w="1965" w:type="dxa"/>
            <w:shd w:val="clear" w:color="auto" w:fill="auto"/>
            <w:tcMar>
              <w:top w:w="0" w:type="dxa"/>
              <w:left w:w="30" w:type="dxa"/>
              <w:bottom w:w="0" w:type="dxa"/>
              <w:right w:w="30" w:type="dxa"/>
            </w:tcMar>
            <w:vAlign w:val="center"/>
          </w:tcPr>
          <w:p w:rsidR="009F61D9" w:rsidRDefault="00414F76">
            <w:pPr>
              <w:rPr>
                <w:rFonts w:hint="eastAsia"/>
              </w:rPr>
            </w:pPr>
            <w:r>
              <w:t>43.21.10.140</w:t>
            </w:r>
          </w:p>
        </w:tc>
        <w:tc>
          <w:tcPr>
            <w:tcW w:w="7650" w:type="dxa"/>
            <w:shd w:val="clear" w:color="auto" w:fill="auto"/>
            <w:tcMar>
              <w:top w:w="0" w:type="dxa"/>
              <w:left w:w="30" w:type="dxa"/>
              <w:bottom w:w="0" w:type="dxa"/>
              <w:right w:w="30" w:type="dxa"/>
            </w:tcMar>
            <w:vAlign w:val="bottom"/>
          </w:tcPr>
          <w:p w:rsidR="009F61D9" w:rsidRDefault="00414F76">
            <w:pPr>
              <w:rPr>
                <w:rFonts w:hint="eastAsia"/>
                <w:lang w:val="ru-RU"/>
              </w:rPr>
            </w:pPr>
            <w:r>
              <w:rPr>
                <w:lang w:val="ru-RU"/>
              </w:rPr>
              <w:t>Работы по монтажу систем пожарной сигнализации и охранной сигнализации</w:t>
            </w:r>
          </w:p>
        </w:tc>
      </w:tr>
      <w:tr w:rsidR="009F61D9" w:rsidTr="009F61D9">
        <w:trPr>
          <w:trHeight w:val="300"/>
        </w:trPr>
        <w:tc>
          <w:tcPr>
            <w:tcW w:w="1965" w:type="dxa"/>
            <w:shd w:val="clear" w:color="auto" w:fill="auto"/>
            <w:tcMar>
              <w:top w:w="0" w:type="dxa"/>
              <w:left w:w="30" w:type="dxa"/>
              <w:bottom w:w="0" w:type="dxa"/>
              <w:right w:w="30" w:type="dxa"/>
            </w:tcMar>
            <w:vAlign w:val="center"/>
          </w:tcPr>
          <w:p w:rsidR="009F61D9" w:rsidRDefault="00414F76">
            <w:pPr>
              <w:rPr>
                <w:rFonts w:hint="eastAsia"/>
              </w:rPr>
            </w:pPr>
            <w:r>
              <w:t>43.29.19.190</w:t>
            </w:r>
          </w:p>
        </w:tc>
        <w:tc>
          <w:tcPr>
            <w:tcW w:w="7650" w:type="dxa"/>
            <w:shd w:val="clear" w:color="auto" w:fill="auto"/>
            <w:tcMar>
              <w:top w:w="0" w:type="dxa"/>
              <w:left w:w="30" w:type="dxa"/>
              <w:bottom w:w="0" w:type="dxa"/>
              <w:right w:w="30" w:type="dxa"/>
            </w:tcMar>
            <w:vAlign w:val="center"/>
          </w:tcPr>
          <w:p w:rsidR="009F61D9" w:rsidRDefault="00414F76">
            <w:pPr>
              <w:rPr>
                <w:rFonts w:hint="eastAsia"/>
              </w:rPr>
            </w:pPr>
            <w:r>
              <w:t>Работы строительно-монтажные прочие</w:t>
            </w:r>
          </w:p>
        </w:tc>
      </w:tr>
      <w:tr w:rsidR="009F61D9" w:rsidRPr="00B86DD7" w:rsidTr="009F61D9">
        <w:trPr>
          <w:trHeight w:val="401"/>
        </w:trPr>
        <w:tc>
          <w:tcPr>
            <w:tcW w:w="1965" w:type="dxa"/>
            <w:shd w:val="clear" w:color="auto" w:fill="auto"/>
            <w:tcMar>
              <w:top w:w="0" w:type="dxa"/>
              <w:left w:w="30" w:type="dxa"/>
              <w:bottom w:w="0" w:type="dxa"/>
              <w:right w:w="30" w:type="dxa"/>
            </w:tcMar>
            <w:vAlign w:val="center"/>
          </w:tcPr>
          <w:p w:rsidR="009F61D9" w:rsidRDefault="00414F76">
            <w:pPr>
              <w:rPr>
                <w:rFonts w:hint="eastAsia"/>
              </w:rPr>
            </w:pPr>
            <w:r>
              <w:t>43.39.19.190</w:t>
            </w:r>
          </w:p>
        </w:tc>
        <w:tc>
          <w:tcPr>
            <w:tcW w:w="7650" w:type="dxa"/>
            <w:shd w:val="clear" w:color="auto" w:fill="auto"/>
            <w:tcMar>
              <w:top w:w="0" w:type="dxa"/>
              <w:left w:w="30" w:type="dxa"/>
              <w:bottom w:w="0" w:type="dxa"/>
              <w:right w:w="30" w:type="dxa"/>
            </w:tcMar>
            <w:vAlign w:val="center"/>
          </w:tcPr>
          <w:p w:rsidR="009F61D9" w:rsidRDefault="00414F76">
            <w:pPr>
              <w:rPr>
                <w:rFonts w:hint="eastAsia"/>
                <w:lang w:val="ru-RU"/>
              </w:rPr>
            </w:pPr>
            <w:r>
              <w:rPr>
                <w:lang w:val="ru-RU"/>
              </w:rPr>
              <w:t>Работы завершающие и отделочные в зданиях и сооружениях</w:t>
            </w:r>
          </w:p>
        </w:tc>
      </w:tr>
      <w:tr w:rsidR="009F61D9" w:rsidRPr="00B86DD7" w:rsidTr="009F61D9">
        <w:trPr>
          <w:trHeight w:val="507"/>
        </w:trPr>
        <w:tc>
          <w:tcPr>
            <w:tcW w:w="1965" w:type="dxa"/>
            <w:shd w:val="clear" w:color="auto" w:fill="auto"/>
            <w:tcMar>
              <w:top w:w="0" w:type="dxa"/>
              <w:left w:w="30" w:type="dxa"/>
              <w:bottom w:w="0" w:type="dxa"/>
              <w:right w:w="30" w:type="dxa"/>
            </w:tcMar>
            <w:vAlign w:val="center"/>
          </w:tcPr>
          <w:p w:rsidR="009F61D9" w:rsidRDefault="00414F76">
            <w:pPr>
              <w:rPr>
                <w:rFonts w:hint="eastAsia"/>
              </w:rPr>
            </w:pPr>
            <w:r>
              <w:t>45.20.11.000</w:t>
            </w:r>
          </w:p>
        </w:tc>
        <w:tc>
          <w:tcPr>
            <w:tcW w:w="7650" w:type="dxa"/>
            <w:shd w:val="clear" w:color="auto" w:fill="auto"/>
            <w:tcMar>
              <w:top w:w="0" w:type="dxa"/>
              <w:left w:w="30" w:type="dxa"/>
              <w:bottom w:w="0" w:type="dxa"/>
              <w:right w:w="30" w:type="dxa"/>
            </w:tcMar>
            <w:vAlign w:val="center"/>
          </w:tcPr>
          <w:p w:rsidR="009F61D9" w:rsidRDefault="00414F76">
            <w:pPr>
              <w:rPr>
                <w:rFonts w:hint="eastAsia"/>
                <w:lang w:val="ru-RU"/>
              </w:rPr>
            </w:pPr>
            <w:r>
              <w:rPr>
                <w:lang w:val="ru-RU"/>
              </w:rPr>
              <w:t>Услуги по техническому обслуживанию и ремонту легковых автомобилей и легких грузовых автотранспортных средств</w:t>
            </w:r>
          </w:p>
        </w:tc>
      </w:tr>
      <w:tr w:rsidR="009F61D9" w:rsidRPr="00B86DD7" w:rsidTr="009F61D9">
        <w:trPr>
          <w:trHeight w:val="507"/>
        </w:trPr>
        <w:tc>
          <w:tcPr>
            <w:tcW w:w="1965" w:type="dxa"/>
            <w:shd w:val="clear" w:color="auto" w:fill="auto"/>
            <w:tcMar>
              <w:top w:w="0" w:type="dxa"/>
              <w:left w:w="30" w:type="dxa"/>
              <w:bottom w:w="0" w:type="dxa"/>
              <w:right w:w="30" w:type="dxa"/>
            </w:tcMar>
            <w:vAlign w:val="center"/>
          </w:tcPr>
          <w:p w:rsidR="009F61D9" w:rsidRDefault="00414F76">
            <w:pPr>
              <w:rPr>
                <w:rFonts w:hint="eastAsia"/>
              </w:rPr>
            </w:pPr>
            <w:r>
              <w:t>46.46.11.000</w:t>
            </w:r>
          </w:p>
        </w:tc>
        <w:tc>
          <w:tcPr>
            <w:tcW w:w="7650" w:type="dxa"/>
            <w:shd w:val="clear" w:color="auto" w:fill="auto"/>
            <w:tcMar>
              <w:top w:w="0" w:type="dxa"/>
              <w:left w:w="30" w:type="dxa"/>
              <w:bottom w:w="0" w:type="dxa"/>
              <w:right w:w="30" w:type="dxa"/>
            </w:tcMar>
            <w:vAlign w:val="center"/>
          </w:tcPr>
          <w:p w:rsidR="009F61D9" w:rsidRDefault="00414F76">
            <w:pPr>
              <w:rPr>
                <w:rFonts w:hint="eastAsia"/>
                <w:lang w:val="ru-RU"/>
              </w:rPr>
            </w:pPr>
            <w:r>
              <w:rPr>
                <w:lang w:val="ru-RU"/>
              </w:rPr>
              <w:t>Услуги по оптовой торговле основной фармацевтической продукцией и лекарственными препаратами</w:t>
            </w:r>
          </w:p>
        </w:tc>
      </w:tr>
      <w:tr w:rsidR="009F61D9" w:rsidRPr="00B86DD7" w:rsidTr="009F61D9">
        <w:trPr>
          <w:trHeight w:val="507"/>
        </w:trPr>
        <w:tc>
          <w:tcPr>
            <w:tcW w:w="1965" w:type="dxa"/>
            <w:shd w:val="clear" w:color="auto" w:fill="auto"/>
            <w:tcMar>
              <w:top w:w="0" w:type="dxa"/>
              <w:left w:w="30" w:type="dxa"/>
              <w:bottom w:w="0" w:type="dxa"/>
              <w:right w:w="30" w:type="dxa"/>
            </w:tcMar>
            <w:vAlign w:val="center"/>
          </w:tcPr>
          <w:p w:rsidR="009F61D9" w:rsidRDefault="00414F76">
            <w:pPr>
              <w:rPr>
                <w:rFonts w:hint="eastAsia"/>
              </w:rPr>
            </w:pPr>
            <w:r>
              <w:t>47.30.10.000</w:t>
            </w:r>
          </w:p>
        </w:tc>
        <w:tc>
          <w:tcPr>
            <w:tcW w:w="7650" w:type="dxa"/>
            <w:shd w:val="clear" w:color="auto" w:fill="auto"/>
            <w:tcMar>
              <w:top w:w="0" w:type="dxa"/>
              <w:left w:w="30" w:type="dxa"/>
              <w:bottom w:w="0" w:type="dxa"/>
              <w:right w:w="30" w:type="dxa"/>
            </w:tcMar>
            <w:vAlign w:val="center"/>
          </w:tcPr>
          <w:p w:rsidR="009F61D9" w:rsidRDefault="00414F76">
            <w:pPr>
              <w:rPr>
                <w:rFonts w:hint="eastAsia"/>
                <w:lang w:val="ru-RU"/>
              </w:rPr>
            </w:pPr>
            <w:r>
              <w:rPr>
                <w:lang w:val="ru-RU"/>
              </w:rPr>
              <w:t>Услуги по розничной торговле моторным топливом в специализированных магазинах</w:t>
            </w:r>
          </w:p>
        </w:tc>
      </w:tr>
      <w:tr w:rsidR="009F61D9" w:rsidRPr="00B86DD7" w:rsidTr="009F61D9">
        <w:trPr>
          <w:trHeight w:val="507"/>
        </w:trPr>
        <w:tc>
          <w:tcPr>
            <w:tcW w:w="1965" w:type="dxa"/>
            <w:shd w:val="clear" w:color="auto" w:fill="auto"/>
            <w:tcMar>
              <w:top w:w="0" w:type="dxa"/>
              <w:left w:w="30" w:type="dxa"/>
              <w:bottom w:w="0" w:type="dxa"/>
              <w:right w:w="30" w:type="dxa"/>
            </w:tcMar>
            <w:vAlign w:val="center"/>
          </w:tcPr>
          <w:p w:rsidR="009F61D9" w:rsidRDefault="00414F76">
            <w:pPr>
              <w:rPr>
                <w:rFonts w:hint="eastAsia"/>
              </w:rPr>
            </w:pPr>
            <w:r>
              <w:t>49.39.11.110</w:t>
            </w:r>
          </w:p>
        </w:tc>
        <w:tc>
          <w:tcPr>
            <w:tcW w:w="7650" w:type="dxa"/>
            <w:shd w:val="clear" w:color="auto" w:fill="auto"/>
            <w:tcMar>
              <w:top w:w="0" w:type="dxa"/>
              <w:left w:w="30" w:type="dxa"/>
              <w:bottom w:w="0" w:type="dxa"/>
              <w:right w:w="30" w:type="dxa"/>
            </w:tcMar>
            <w:vAlign w:val="center"/>
          </w:tcPr>
          <w:p w:rsidR="009F61D9" w:rsidRDefault="00414F76">
            <w:pPr>
              <w:rPr>
                <w:rFonts w:hint="eastAsia"/>
                <w:lang w:val="ru-RU"/>
              </w:rPr>
            </w:pPr>
            <w:r>
              <w:rPr>
                <w:lang w:val="ru-RU"/>
              </w:rPr>
              <w:t>Услуги (работы) по регулярным перевозкам пассажиров автобусами в междугородном и международном сообщении</w:t>
            </w:r>
          </w:p>
        </w:tc>
      </w:tr>
      <w:tr w:rsidR="009F61D9" w:rsidRPr="00B86DD7" w:rsidTr="009F61D9">
        <w:trPr>
          <w:trHeight w:val="300"/>
        </w:trPr>
        <w:tc>
          <w:tcPr>
            <w:tcW w:w="1965" w:type="dxa"/>
            <w:shd w:val="clear" w:color="auto" w:fill="auto"/>
            <w:tcMar>
              <w:top w:w="0" w:type="dxa"/>
              <w:left w:w="30" w:type="dxa"/>
              <w:bottom w:w="0" w:type="dxa"/>
              <w:right w:w="30" w:type="dxa"/>
            </w:tcMar>
            <w:vAlign w:val="center"/>
          </w:tcPr>
          <w:p w:rsidR="009F61D9" w:rsidRDefault="00414F76">
            <w:pPr>
              <w:rPr>
                <w:rFonts w:hint="eastAsia"/>
              </w:rPr>
            </w:pPr>
            <w:r>
              <w:t>52.21.19.111</w:t>
            </w:r>
          </w:p>
        </w:tc>
        <w:tc>
          <w:tcPr>
            <w:tcW w:w="7650" w:type="dxa"/>
            <w:shd w:val="clear" w:color="auto" w:fill="auto"/>
            <w:tcMar>
              <w:top w:w="0" w:type="dxa"/>
              <w:left w:w="30" w:type="dxa"/>
              <w:bottom w:w="0" w:type="dxa"/>
              <w:right w:w="30" w:type="dxa"/>
            </w:tcMar>
            <w:vAlign w:val="center"/>
          </w:tcPr>
          <w:p w:rsidR="009F61D9" w:rsidRDefault="00414F76">
            <w:pPr>
              <w:rPr>
                <w:rFonts w:hint="eastAsia"/>
                <w:lang w:val="ru-RU"/>
              </w:rPr>
            </w:pPr>
            <w:r>
              <w:rPr>
                <w:lang w:val="ru-RU"/>
              </w:rPr>
              <w:t>Услуги по продаже билетов на железнодорожный транспорт</w:t>
            </w:r>
          </w:p>
        </w:tc>
      </w:tr>
      <w:tr w:rsidR="009F61D9" w:rsidRPr="00B86DD7" w:rsidTr="009F61D9">
        <w:trPr>
          <w:trHeight w:val="300"/>
        </w:trPr>
        <w:tc>
          <w:tcPr>
            <w:tcW w:w="1965" w:type="dxa"/>
            <w:shd w:val="clear" w:color="auto" w:fill="auto"/>
            <w:tcMar>
              <w:top w:w="0" w:type="dxa"/>
              <w:left w:w="30" w:type="dxa"/>
              <w:bottom w:w="0" w:type="dxa"/>
              <w:right w:w="30" w:type="dxa"/>
            </w:tcMar>
            <w:vAlign w:val="center"/>
          </w:tcPr>
          <w:p w:rsidR="009F61D9" w:rsidRDefault="00414F76">
            <w:pPr>
              <w:rPr>
                <w:rFonts w:hint="eastAsia"/>
              </w:rPr>
            </w:pPr>
            <w:r>
              <w:t>53.10.12.000</w:t>
            </w:r>
          </w:p>
        </w:tc>
        <w:tc>
          <w:tcPr>
            <w:tcW w:w="7650" w:type="dxa"/>
            <w:shd w:val="clear" w:color="auto" w:fill="auto"/>
            <w:tcMar>
              <w:top w:w="0" w:type="dxa"/>
              <w:left w:w="30" w:type="dxa"/>
              <w:bottom w:w="0" w:type="dxa"/>
              <w:right w:w="30" w:type="dxa"/>
            </w:tcMar>
            <w:vAlign w:val="center"/>
          </w:tcPr>
          <w:p w:rsidR="009F61D9" w:rsidRDefault="00414F76">
            <w:pPr>
              <w:rPr>
                <w:rFonts w:hint="eastAsia"/>
                <w:lang w:val="ru-RU"/>
              </w:rPr>
            </w:pPr>
            <w:r>
              <w:rPr>
                <w:lang w:val="ru-RU"/>
              </w:rPr>
              <w:t>Услуги почтовой связи общего пользования, связанные с письменной корреспонденцией</w:t>
            </w:r>
          </w:p>
        </w:tc>
      </w:tr>
      <w:tr w:rsidR="009F61D9" w:rsidRPr="00B86DD7" w:rsidTr="009F61D9">
        <w:trPr>
          <w:trHeight w:val="507"/>
        </w:trPr>
        <w:tc>
          <w:tcPr>
            <w:tcW w:w="1965" w:type="dxa"/>
            <w:shd w:val="clear" w:color="auto" w:fill="auto"/>
            <w:tcMar>
              <w:top w:w="0" w:type="dxa"/>
              <w:left w:w="30" w:type="dxa"/>
              <w:bottom w:w="0" w:type="dxa"/>
              <w:right w:w="30" w:type="dxa"/>
            </w:tcMar>
            <w:vAlign w:val="center"/>
          </w:tcPr>
          <w:p w:rsidR="009F61D9" w:rsidRDefault="00414F76">
            <w:pPr>
              <w:rPr>
                <w:rFonts w:hint="eastAsia"/>
              </w:rPr>
            </w:pPr>
            <w:r>
              <w:t>55.10.10.000</w:t>
            </w:r>
          </w:p>
        </w:tc>
        <w:tc>
          <w:tcPr>
            <w:tcW w:w="7650" w:type="dxa"/>
            <w:shd w:val="clear" w:color="auto" w:fill="auto"/>
            <w:tcMar>
              <w:top w:w="0" w:type="dxa"/>
              <w:left w:w="30" w:type="dxa"/>
              <w:bottom w:w="0" w:type="dxa"/>
              <w:right w:w="30" w:type="dxa"/>
            </w:tcMar>
            <w:vAlign w:val="center"/>
          </w:tcPr>
          <w:p w:rsidR="009F61D9" w:rsidRDefault="00414F76">
            <w:pPr>
              <w:rPr>
                <w:rFonts w:hint="eastAsia"/>
                <w:lang w:val="ru-RU"/>
              </w:rPr>
            </w:pPr>
            <w:r>
              <w:rPr>
                <w:lang w:val="ru-RU"/>
              </w:rPr>
              <w:t>Услуги по предоставлению временного жилья для посетителей с обеспечением ежедневной уборкой номер</w:t>
            </w:r>
          </w:p>
        </w:tc>
      </w:tr>
      <w:tr w:rsidR="009F61D9" w:rsidRPr="00B86DD7" w:rsidTr="009F61D9">
        <w:trPr>
          <w:trHeight w:val="746"/>
        </w:trPr>
        <w:tc>
          <w:tcPr>
            <w:tcW w:w="1965" w:type="dxa"/>
            <w:shd w:val="clear" w:color="auto" w:fill="auto"/>
            <w:tcMar>
              <w:top w:w="0" w:type="dxa"/>
              <w:left w:w="30" w:type="dxa"/>
              <w:bottom w:w="0" w:type="dxa"/>
              <w:right w:w="30" w:type="dxa"/>
            </w:tcMar>
            <w:vAlign w:val="center"/>
          </w:tcPr>
          <w:p w:rsidR="009F61D9" w:rsidRDefault="00414F76">
            <w:pPr>
              <w:rPr>
                <w:rFonts w:hint="eastAsia"/>
              </w:rPr>
            </w:pPr>
            <w:r>
              <w:t>55.20.11.000</w:t>
            </w:r>
          </w:p>
        </w:tc>
        <w:tc>
          <w:tcPr>
            <w:tcW w:w="7650" w:type="dxa"/>
            <w:shd w:val="clear" w:color="auto" w:fill="auto"/>
            <w:tcMar>
              <w:top w:w="0" w:type="dxa"/>
              <w:left w:w="30" w:type="dxa"/>
              <w:bottom w:w="0" w:type="dxa"/>
              <w:right w:w="30" w:type="dxa"/>
            </w:tcMar>
            <w:vAlign w:val="center"/>
          </w:tcPr>
          <w:p w:rsidR="009F61D9" w:rsidRDefault="00414F76">
            <w:pPr>
              <w:rPr>
                <w:rFonts w:hint="eastAsia"/>
                <w:lang w:val="ru-RU"/>
              </w:rPr>
            </w:pPr>
            <w:r>
              <w:rPr>
                <w:lang w:val="ru-RU"/>
              </w:rPr>
              <w:t>Услуги по предоставлению временного жилья для посетителей в молодежных общежитиях и домиках для отдыха</w:t>
            </w:r>
          </w:p>
        </w:tc>
      </w:tr>
      <w:tr w:rsidR="009F61D9" w:rsidRPr="00B86DD7" w:rsidTr="009F61D9">
        <w:trPr>
          <w:trHeight w:val="477"/>
        </w:trPr>
        <w:tc>
          <w:tcPr>
            <w:tcW w:w="1965" w:type="dxa"/>
            <w:shd w:val="clear" w:color="auto" w:fill="auto"/>
            <w:tcMar>
              <w:top w:w="0" w:type="dxa"/>
              <w:left w:w="30" w:type="dxa"/>
              <w:bottom w:w="0" w:type="dxa"/>
              <w:right w:w="30" w:type="dxa"/>
            </w:tcMar>
            <w:vAlign w:val="bottom"/>
          </w:tcPr>
          <w:p w:rsidR="009F61D9" w:rsidRDefault="00414F76">
            <w:pPr>
              <w:rPr>
                <w:rFonts w:hint="eastAsia"/>
              </w:rPr>
            </w:pPr>
            <w:r>
              <w:t>56.21.19.000</w:t>
            </w:r>
          </w:p>
        </w:tc>
        <w:tc>
          <w:tcPr>
            <w:tcW w:w="7650" w:type="dxa"/>
            <w:shd w:val="clear" w:color="auto" w:fill="auto"/>
            <w:tcMar>
              <w:top w:w="0" w:type="dxa"/>
              <w:left w:w="30" w:type="dxa"/>
              <w:bottom w:w="0" w:type="dxa"/>
              <w:right w:w="30" w:type="dxa"/>
            </w:tcMar>
            <w:vAlign w:val="bottom"/>
          </w:tcPr>
          <w:p w:rsidR="009F61D9" w:rsidRDefault="00414F76">
            <w:pPr>
              <w:rPr>
                <w:rFonts w:hint="eastAsia"/>
                <w:lang w:val="ru-RU"/>
              </w:rPr>
            </w:pPr>
            <w:r>
              <w:rPr>
                <w:lang w:val="ru-RU"/>
              </w:rPr>
              <w:t>Услуги по поставке продукции общественного питания и обслуживанию прочие</w:t>
            </w:r>
          </w:p>
        </w:tc>
      </w:tr>
      <w:tr w:rsidR="009F61D9" w:rsidRPr="00B86DD7" w:rsidTr="009F61D9">
        <w:trPr>
          <w:trHeight w:val="507"/>
        </w:trPr>
        <w:tc>
          <w:tcPr>
            <w:tcW w:w="1965" w:type="dxa"/>
            <w:shd w:val="clear" w:color="auto" w:fill="auto"/>
            <w:tcMar>
              <w:top w:w="0" w:type="dxa"/>
              <w:left w:w="30" w:type="dxa"/>
              <w:bottom w:w="0" w:type="dxa"/>
              <w:right w:w="30" w:type="dxa"/>
            </w:tcMar>
            <w:vAlign w:val="center"/>
          </w:tcPr>
          <w:p w:rsidR="009F61D9" w:rsidRDefault="00414F76">
            <w:pPr>
              <w:rPr>
                <w:rFonts w:hint="eastAsia"/>
              </w:rPr>
            </w:pPr>
            <w:r>
              <w:t>56.29.19.000</w:t>
            </w:r>
          </w:p>
        </w:tc>
        <w:tc>
          <w:tcPr>
            <w:tcW w:w="7650" w:type="dxa"/>
            <w:shd w:val="clear" w:color="auto" w:fill="auto"/>
            <w:tcMar>
              <w:top w:w="0" w:type="dxa"/>
              <w:left w:w="30" w:type="dxa"/>
              <w:bottom w:w="0" w:type="dxa"/>
              <w:right w:w="30" w:type="dxa"/>
            </w:tcMar>
            <w:vAlign w:val="center"/>
          </w:tcPr>
          <w:p w:rsidR="009F61D9" w:rsidRDefault="00414F76">
            <w:pPr>
              <w:rPr>
                <w:rFonts w:hint="eastAsia"/>
                <w:lang w:val="ru-RU"/>
              </w:rPr>
            </w:pPr>
            <w:r>
              <w:rPr>
                <w:lang w:val="ru-RU"/>
              </w:rPr>
              <w:t>Услуги по обеспечению питанием, осуществляемые по договору</w:t>
            </w:r>
          </w:p>
        </w:tc>
      </w:tr>
      <w:tr w:rsidR="009F61D9" w:rsidRPr="00B86DD7" w:rsidTr="009F61D9">
        <w:trPr>
          <w:trHeight w:val="507"/>
        </w:trPr>
        <w:tc>
          <w:tcPr>
            <w:tcW w:w="1965" w:type="dxa"/>
            <w:shd w:val="clear" w:color="auto" w:fill="auto"/>
            <w:tcMar>
              <w:top w:w="0" w:type="dxa"/>
              <w:left w:w="30" w:type="dxa"/>
              <w:bottom w:w="0" w:type="dxa"/>
              <w:right w:w="30" w:type="dxa"/>
            </w:tcMar>
            <w:vAlign w:val="center"/>
          </w:tcPr>
          <w:p w:rsidR="009F61D9" w:rsidRDefault="00414F76">
            <w:pPr>
              <w:rPr>
                <w:rFonts w:hint="eastAsia"/>
              </w:rPr>
            </w:pPr>
            <w:r>
              <w:t>58.29.50.000</w:t>
            </w:r>
          </w:p>
        </w:tc>
        <w:tc>
          <w:tcPr>
            <w:tcW w:w="7650" w:type="dxa"/>
            <w:shd w:val="clear" w:color="auto" w:fill="auto"/>
            <w:tcMar>
              <w:top w:w="0" w:type="dxa"/>
              <w:left w:w="30" w:type="dxa"/>
              <w:bottom w:w="0" w:type="dxa"/>
              <w:right w:w="30" w:type="dxa"/>
            </w:tcMar>
            <w:vAlign w:val="center"/>
          </w:tcPr>
          <w:p w:rsidR="009F61D9" w:rsidRDefault="00414F76">
            <w:pPr>
              <w:rPr>
                <w:rFonts w:hint="eastAsia"/>
                <w:lang w:val="ru-RU"/>
              </w:rPr>
            </w:pPr>
            <w:r>
              <w:rPr>
                <w:lang w:val="ru-RU"/>
              </w:rPr>
              <w:t>Услуги по предоставлению лицензий на право использовать компьютерное программное обеспечение</w:t>
            </w:r>
          </w:p>
        </w:tc>
      </w:tr>
      <w:tr w:rsidR="009F61D9" w:rsidRPr="00B86DD7" w:rsidTr="009F61D9">
        <w:trPr>
          <w:trHeight w:val="300"/>
        </w:trPr>
        <w:tc>
          <w:tcPr>
            <w:tcW w:w="1965" w:type="dxa"/>
            <w:shd w:val="clear" w:color="auto" w:fill="auto"/>
            <w:tcMar>
              <w:top w:w="0" w:type="dxa"/>
              <w:left w:w="30" w:type="dxa"/>
              <w:bottom w:w="0" w:type="dxa"/>
              <w:right w:w="30" w:type="dxa"/>
            </w:tcMar>
            <w:vAlign w:val="center"/>
          </w:tcPr>
          <w:p w:rsidR="009F61D9" w:rsidRDefault="00414F76">
            <w:pPr>
              <w:rPr>
                <w:rFonts w:hint="eastAsia"/>
              </w:rPr>
            </w:pPr>
            <w:r>
              <w:t>61.10.11.110</w:t>
            </w:r>
          </w:p>
        </w:tc>
        <w:tc>
          <w:tcPr>
            <w:tcW w:w="7650" w:type="dxa"/>
            <w:shd w:val="clear" w:color="auto" w:fill="auto"/>
            <w:tcMar>
              <w:top w:w="0" w:type="dxa"/>
              <w:left w:w="30" w:type="dxa"/>
              <w:bottom w:w="0" w:type="dxa"/>
              <w:right w:w="30" w:type="dxa"/>
            </w:tcMar>
            <w:vAlign w:val="center"/>
          </w:tcPr>
          <w:p w:rsidR="009F61D9" w:rsidRDefault="00414F76">
            <w:pPr>
              <w:rPr>
                <w:rFonts w:hint="eastAsia"/>
                <w:lang w:val="ru-RU"/>
              </w:rPr>
            </w:pPr>
            <w:r>
              <w:rPr>
                <w:lang w:val="ru-RU"/>
              </w:rPr>
              <w:t>Услуги по предоставлению внутризоновых, междугородных и международных телефонных соединений</w:t>
            </w:r>
          </w:p>
        </w:tc>
      </w:tr>
      <w:tr w:rsidR="009F61D9" w:rsidRPr="00B86DD7" w:rsidTr="009F61D9">
        <w:trPr>
          <w:trHeight w:val="300"/>
        </w:trPr>
        <w:tc>
          <w:tcPr>
            <w:tcW w:w="1965" w:type="dxa"/>
            <w:shd w:val="clear" w:color="auto" w:fill="auto"/>
            <w:tcMar>
              <w:top w:w="0" w:type="dxa"/>
              <w:left w:w="30" w:type="dxa"/>
              <w:bottom w:w="0" w:type="dxa"/>
              <w:right w:w="30" w:type="dxa"/>
            </w:tcMar>
            <w:vAlign w:val="center"/>
          </w:tcPr>
          <w:p w:rsidR="009F61D9" w:rsidRDefault="00414F76">
            <w:pPr>
              <w:rPr>
                <w:rFonts w:hint="eastAsia"/>
              </w:rPr>
            </w:pPr>
            <w:r>
              <w:t>61.10.49.000</w:t>
            </w:r>
          </w:p>
        </w:tc>
        <w:tc>
          <w:tcPr>
            <w:tcW w:w="7650" w:type="dxa"/>
            <w:shd w:val="clear" w:color="auto" w:fill="auto"/>
            <w:tcMar>
              <w:top w:w="0" w:type="dxa"/>
              <w:left w:w="30" w:type="dxa"/>
              <w:bottom w:w="0" w:type="dxa"/>
              <w:right w:w="30" w:type="dxa"/>
            </w:tcMar>
            <w:vAlign w:val="center"/>
          </w:tcPr>
          <w:p w:rsidR="009F61D9" w:rsidRDefault="00414F76">
            <w:pPr>
              <w:rPr>
                <w:rFonts w:hint="eastAsia"/>
                <w:lang w:val="ru-RU"/>
              </w:rPr>
            </w:pPr>
            <w:r>
              <w:rPr>
                <w:lang w:val="ru-RU"/>
              </w:rPr>
              <w:t>Услуги телекоммуникационные проводные в информационно-коммуникационной сети Интернет</w:t>
            </w:r>
          </w:p>
        </w:tc>
      </w:tr>
      <w:tr w:rsidR="009F61D9" w:rsidRPr="00B86DD7" w:rsidTr="009F61D9">
        <w:trPr>
          <w:trHeight w:val="300"/>
        </w:trPr>
        <w:tc>
          <w:tcPr>
            <w:tcW w:w="1965" w:type="dxa"/>
            <w:shd w:val="clear" w:color="auto" w:fill="auto"/>
            <w:tcMar>
              <w:top w:w="0" w:type="dxa"/>
              <w:left w:w="30" w:type="dxa"/>
              <w:bottom w:w="0" w:type="dxa"/>
              <w:right w:w="30" w:type="dxa"/>
            </w:tcMar>
            <w:vAlign w:val="center"/>
          </w:tcPr>
          <w:p w:rsidR="009F61D9" w:rsidRDefault="00414F76">
            <w:pPr>
              <w:rPr>
                <w:rFonts w:hint="eastAsia"/>
              </w:rPr>
            </w:pPr>
            <w:r>
              <w:t>61.20.49.000</w:t>
            </w:r>
          </w:p>
        </w:tc>
        <w:tc>
          <w:tcPr>
            <w:tcW w:w="7650" w:type="dxa"/>
            <w:shd w:val="clear" w:color="auto" w:fill="auto"/>
            <w:tcMar>
              <w:top w:w="0" w:type="dxa"/>
              <w:left w:w="30" w:type="dxa"/>
              <w:bottom w:w="0" w:type="dxa"/>
              <w:right w:w="30" w:type="dxa"/>
            </w:tcMar>
            <w:vAlign w:val="center"/>
          </w:tcPr>
          <w:p w:rsidR="009F61D9" w:rsidRDefault="00414F76">
            <w:pPr>
              <w:rPr>
                <w:rFonts w:hint="eastAsia"/>
                <w:lang w:val="ru-RU"/>
              </w:rPr>
            </w:pPr>
            <w:r>
              <w:rPr>
                <w:lang w:val="ru-RU"/>
              </w:rPr>
              <w:t>Услуги телекоммуникационные беспроводные в информационно-коммуникационной сети Интернет</w:t>
            </w:r>
          </w:p>
        </w:tc>
      </w:tr>
      <w:tr w:rsidR="009F61D9" w:rsidTr="009F61D9">
        <w:trPr>
          <w:trHeight w:val="300"/>
        </w:trPr>
        <w:tc>
          <w:tcPr>
            <w:tcW w:w="1965" w:type="dxa"/>
            <w:shd w:val="clear" w:color="auto" w:fill="auto"/>
            <w:tcMar>
              <w:top w:w="0" w:type="dxa"/>
              <w:left w:w="30" w:type="dxa"/>
              <w:bottom w:w="0" w:type="dxa"/>
              <w:right w:w="30" w:type="dxa"/>
            </w:tcMar>
            <w:vAlign w:val="center"/>
          </w:tcPr>
          <w:p w:rsidR="009F61D9" w:rsidRDefault="00414F76">
            <w:pPr>
              <w:rPr>
                <w:rFonts w:hint="eastAsia"/>
              </w:rPr>
            </w:pPr>
            <w:r>
              <w:lastRenderedPageBreak/>
              <w:t>61.90.10.150</w:t>
            </w:r>
          </w:p>
        </w:tc>
        <w:tc>
          <w:tcPr>
            <w:tcW w:w="7650" w:type="dxa"/>
            <w:shd w:val="clear" w:color="auto" w:fill="auto"/>
            <w:tcMar>
              <w:top w:w="0" w:type="dxa"/>
              <w:left w:w="30" w:type="dxa"/>
              <w:bottom w:w="0" w:type="dxa"/>
              <w:right w:w="30" w:type="dxa"/>
            </w:tcMar>
            <w:vAlign w:val="center"/>
          </w:tcPr>
          <w:p w:rsidR="009F61D9" w:rsidRDefault="00414F76">
            <w:pPr>
              <w:rPr>
                <w:rFonts w:hint="eastAsia"/>
              </w:rPr>
            </w:pPr>
            <w:r>
              <w:t>Услуги телекоммуникационные</w:t>
            </w:r>
          </w:p>
        </w:tc>
      </w:tr>
      <w:tr w:rsidR="009F61D9" w:rsidRPr="00B86DD7" w:rsidTr="009F61D9">
        <w:trPr>
          <w:trHeight w:val="272"/>
        </w:trPr>
        <w:tc>
          <w:tcPr>
            <w:tcW w:w="1965" w:type="dxa"/>
            <w:shd w:val="clear" w:color="auto" w:fill="auto"/>
            <w:tcMar>
              <w:top w:w="0" w:type="dxa"/>
              <w:left w:w="30" w:type="dxa"/>
              <w:bottom w:w="0" w:type="dxa"/>
              <w:right w:w="30" w:type="dxa"/>
            </w:tcMar>
            <w:vAlign w:val="center"/>
          </w:tcPr>
          <w:p w:rsidR="009F61D9" w:rsidRDefault="00414F76">
            <w:pPr>
              <w:rPr>
                <w:rFonts w:hint="eastAsia"/>
              </w:rPr>
            </w:pPr>
            <w:r>
              <w:t>62.02.20.190</w:t>
            </w:r>
          </w:p>
        </w:tc>
        <w:tc>
          <w:tcPr>
            <w:tcW w:w="7650" w:type="dxa"/>
            <w:shd w:val="clear" w:color="auto" w:fill="auto"/>
            <w:tcMar>
              <w:top w:w="0" w:type="dxa"/>
              <w:left w:w="30" w:type="dxa"/>
              <w:bottom w:w="0" w:type="dxa"/>
              <w:right w:w="30" w:type="dxa"/>
            </w:tcMar>
            <w:vAlign w:val="center"/>
          </w:tcPr>
          <w:p w:rsidR="009F61D9" w:rsidRDefault="00414F76">
            <w:pPr>
              <w:rPr>
                <w:rFonts w:hint="eastAsia"/>
                <w:lang w:val="ru-RU"/>
              </w:rPr>
            </w:pPr>
            <w:r>
              <w:rPr>
                <w:lang w:val="ru-RU"/>
              </w:rPr>
              <w:t>Услуги консультативные в области компьютерных технологий</w:t>
            </w:r>
          </w:p>
        </w:tc>
      </w:tr>
      <w:tr w:rsidR="009F61D9" w:rsidRPr="00B86DD7" w:rsidTr="009F61D9">
        <w:trPr>
          <w:trHeight w:val="237"/>
        </w:trPr>
        <w:tc>
          <w:tcPr>
            <w:tcW w:w="1965" w:type="dxa"/>
            <w:shd w:val="clear" w:color="auto" w:fill="auto"/>
            <w:tcMar>
              <w:top w:w="0" w:type="dxa"/>
              <w:left w:w="30" w:type="dxa"/>
              <w:bottom w:w="0" w:type="dxa"/>
              <w:right w:w="30" w:type="dxa"/>
            </w:tcMar>
            <w:vAlign w:val="center"/>
          </w:tcPr>
          <w:p w:rsidR="009F61D9" w:rsidRDefault="00414F76">
            <w:pPr>
              <w:rPr>
                <w:rFonts w:hint="eastAsia"/>
              </w:rPr>
            </w:pPr>
            <w:r>
              <w:t>62.02.30.000</w:t>
            </w:r>
          </w:p>
        </w:tc>
        <w:tc>
          <w:tcPr>
            <w:tcW w:w="7650" w:type="dxa"/>
            <w:shd w:val="clear" w:color="auto" w:fill="auto"/>
            <w:tcMar>
              <w:top w:w="0" w:type="dxa"/>
              <w:left w:w="30" w:type="dxa"/>
              <w:bottom w:w="0" w:type="dxa"/>
              <w:right w:w="30" w:type="dxa"/>
            </w:tcMar>
            <w:vAlign w:val="center"/>
          </w:tcPr>
          <w:p w:rsidR="009F61D9" w:rsidRDefault="00414F76">
            <w:pPr>
              <w:rPr>
                <w:rFonts w:hint="eastAsia"/>
                <w:lang w:val="ru-RU"/>
              </w:rPr>
            </w:pPr>
            <w:r>
              <w:rPr>
                <w:lang w:val="ru-RU"/>
              </w:rPr>
              <w:t>Услуги по технической поддержке информационных технологий</w:t>
            </w:r>
          </w:p>
        </w:tc>
      </w:tr>
      <w:tr w:rsidR="009F61D9" w:rsidRPr="00B86DD7" w:rsidTr="009F61D9">
        <w:trPr>
          <w:trHeight w:val="300"/>
        </w:trPr>
        <w:tc>
          <w:tcPr>
            <w:tcW w:w="1965" w:type="dxa"/>
            <w:shd w:val="clear" w:color="auto" w:fill="auto"/>
            <w:tcMar>
              <w:top w:w="0" w:type="dxa"/>
              <w:left w:w="30" w:type="dxa"/>
              <w:bottom w:w="0" w:type="dxa"/>
              <w:right w:w="30" w:type="dxa"/>
            </w:tcMar>
            <w:vAlign w:val="center"/>
          </w:tcPr>
          <w:p w:rsidR="009F61D9" w:rsidRDefault="00414F76">
            <w:pPr>
              <w:rPr>
                <w:rFonts w:hint="eastAsia"/>
              </w:rPr>
            </w:pPr>
            <w:r>
              <w:t>62.03.12.130</w:t>
            </w:r>
          </w:p>
        </w:tc>
        <w:tc>
          <w:tcPr>
            <w:tcW w:w="7650" w:type="dxa"/>
            <w:shd w:val="clear" w:color="auto" w:fill="auto"/>
            <w:tcMar>
              <w:top w:w="0" w:type="dxa"/>
              <w:left w:w="30" w:type="dxa"/>
              <w:bottom w:w="0" w:type="dxa"/>
              <w:right w:w="30" w:type="dxa"/>
            </w:tcMar>
            <w:vAlign w:val="center"/>
          </w:tcPr>
          <w:p w:rsidR="009F61D9" w:rsidRDefault="00414F76">
            <w:pPr>
              <w:rPr>
                <w:rFonts w:hint="eastAsia"/>
                <w:lang w:val="ru-RU"/>
              </w:rPr>
            </w:pPr>
            <w:r>
              <w:rPr>
                <w:lang w:val="ru-RU"/>
              </w:rPr>
              <w:t>Услуги по сопровождению компьютерных систем</w:t>
            </w:r>
          </w:p>
        </w:tc>
      </w:tr>
      <w:tr w:rsidR="009F61D9" w:rsidRPr="00B86DD7" w:rsidTr="009F61D9">
        <w:trPr>
          <w:trHeight w:val="507"/>
        </w:trPr>
        <w:tc>
          <w:tcPr>
            <w:tcW w:w="1965" w:type="dxa"/>
            <w:shd w:val="clear" w:color="auto" w:fill="auto"/>
            <w:tcMar>
              <w:top w:w="0" w:type="dxa"/>
              <w:left w:w="30" w:type="dxa"/>
              <w:bottom w:w="0" w:type="dxa"/>
              <w:right w:w="30" w:type="dxa"/>
            </w:tcMar>
            <w:vAlign w:val="center"/>
          </w:tcPr>
          <w:p w:rsidR="009F61D9" w:rsidRDefault="00414F76">
            <w:pPr>
              <w:rPr>
                <w:rFonts w:hint="eastAsia"/>
              </w:rPr>
            </w:pPr>
            <w:r>
              <w:t>62.09.20.190</w:t>
            </w:r>
          </w:p>
        </w:tc>
        <w:tc>
          <w:tcPr>
            <w:tcW w:w="7650" w:type="dxa"/>
            <w:shd w:val="clear" w:color="auto" w:fill="auto"/>
            <w:tcMar>
              <w:top w:w="0" w:type="dxa"/>
              <w:left w:w="30" w:type="dxa"/>
              <w:bottom w:w="0" w:type="dxa"/>
              <w:right w:w="30" w:type="dxa"/>
            </w:tcMar>
            <w:vAlign w:val="center"/>
          </w:tcPr>
          <w:p w:rsidR="009F61D9" w:rsidRDefault="00414F76">
            <w:pPr>
              <w:rPr>
                <w:rFonts w:hint="eastAsia"/>
                <w:lang w:val="ru-RU"/>
              </w:rPr>
            </w:pPr>
            <w:r>
              <w:rPr>
                <w:lang w:val="ru-RU"/>
              </w:rPr>
              <w:t>Техническая поддержка и обслуживание информационно-телекоммуникационных систем</w:t>
            </w:r>
          </w:p>
        </w:tc>
      </w:tr>
      <w:tr w:rsidR="009F61D9" w:rsidTr="009F61D9">
        <w:trPr>
          <w:trHeight w:val="149"/>
        </w:trPr>
        <w:tc>
          <w:tcPr>
            <w:tcW w:w="1965" w:type="dxa"/>
            <w:shd w:val="clear" w:color="auto" w:fill="auto"/>
            <w:tcMar>
              <w:top w:w="0" w:type="dxa"/>
              <w:left w:w="30" w:type="dxa"/>
              <w:bottom w:w="0" w:type="dxa"/>
              <w:right w:w="30" w:type="dxa"/>
            </w:tcMar>
            <w:vAlign w:val="center"/>
          </w:tcPr>
          <w:p w:rsidR="009F61D9" w:rsidRDefault="00414F76">
            <w:pPr>
              <w:rPr>
                <w:rFonts w:hint="eastAsia"/>
              </w:rPr>
            </w:pPr>
            <w:r>
              <w:t>63.11.11.000</w:t>
            </w:r>
          </w:p>
        </w:tc>
        <w:tc>
          <w:tcPr>
            <w:tcW w:w="7650" w:type="dxa"/>
            <w:shd w:val="clear" w:color="auto" w:fill="auto"/>
            <w:tcMar>
              <w:top w:w="0" w:type="dxa"/>
              <w:left w:w="30" w:type="dxa"/>
              <w:bottom w:w="0" w:type="dxa"/>
              <w:right w:w="30" w:type="dxa"/>
            </w:tcMar>
            <w:vAlign w:val="center"/>
          </w:tcPr>
          <w:p w:rsidR="009F61D9" w:rsidRDefault="00414F76">
            <w:pPr>
              <w:rPr>
                <w:rFonts w:hint="eastAsia"/>
              </w:rPr>
            </w:pPr>
            <w:r>
              <w:t>Услуги по обработке данных</w:t>
            </w:r>
          </w:p>
        </w:tc>
      </w:tr>
      <w:tr w:rsidR="009F61D9" w:rsidTr="009F61D9">
        <w:trPr>
          <w:trHeight w:val="300"/>
        </w:trPr>
        <w:tc>
          <w:tcPr>
            <w:tcW w:w="1965" w:type="dxa"/>
            <w:shd w:val="clear" w:color="auto" w:fill="auto"/>
            <w:tcMar>
              <w:top w:w="0" w:type="dxa"/>
              <w:left w:w="30" w:type="dxa"/>
              <w:bottom w:w="0" w:type="dxa"/>
              <w:right w:w="30" w:type="dxa"/>
            </w:tcMar>
            <w:vAlign w:val="bottom"/>
          </w:tcPr>
          <w:p w:rsidR="009F61D9" w:rsidRDefault="00414F76">
            <w:pPr>
              <w:rPr>
                <w:rFonts w:hint="eastAsia"/>
              </w:rPr>
            </w:pPr>
            <w:r>
              <w:t>65.12.12.000</w:t>
            </w:r>
          </w:p>
        </w:tc>
        <w:tc>
          <w:tcPr>
            <w:tcW w:w="7650" w:type="dxa"/>
            <w:shd w:val="clear" w:color="auto" w:fill="auto"/>
            <w:tcMar>
              <w:top w:w="0" w:type="dxa"/>
              <w:left w:w="30" w:type="dxa"/>
              <w:bottom w:w="0" w:type="dxa"/>
              <w:right w:w="30" w:type="dxa"/>
            </w:tcMar>
            <w:vAlign w:val="bottom"/>
          </w:tcPr>
          <w:p w:rsidR="009F61D9" w:rsidRDefault="00414F76">
            <w:pPr>
              <w:rPr>
                <w:rFonts w:hint="eastAsia"/>
              </w:rPr>
            </w:pPr>
            <w:r>
              <w:t>Услуги по медицинскому страхованию</w:t>
            </w:r>
          </w:p>
        </w:tc>
      </w:tr>
      <w:tr w:rsidR="009F61D9" w:rsidRPr="00B86DD7" w:rsidTr="009F61D9">
        <w:trPr>
          <w:trHeight w:val="300"/>
        </w:trPr>
        <w:tc>
          <w:tcPr>
            <w:tcW w:w="1965" w:type="dxa"/>
            <w:shd w:val="clear" w:color="auto" w:fill="auto"/>
            <w:tcMar>
              <w:top w:w="0" w:type="dxa"/>
              <w:left w:w="30" w:type="dxa"/>
              <w:bottom w:w="0" w:type="dxa"/>
              <w:right w:w="30" w:type="dxa"/>
            </w:tcMar>
            <w:vAlign w:val="center"/>
          </w:tcPr>
          <w:p w:rsidR="009F61D9" w:rsidRDefault="00414F76">
            <w:pPr>
              <w:rPr>
                <w:rFonts w:hint="eastAsia"/>
              </w:rPr>
            </w:pPr>
            <w:r>
              <w:t>66.21.10.000</w:t>
            </w:r>
          </w:p>
        </w:tc>
        <w:tc>
          <w:tcPr>
            <w:tcW w:w="7650" w:type="dxa"/>
            <w:shd w:val="clear" w:color="auto" w:fill="auto"/>
            <w:tcMar>
              <w:top w:w="0" w:type="dxa"/>
              <w:left w:w="30" w:type="dxa"/>
              <w:bottom w:w="0" w:type="dxa"/>
              <w:right w:w="30" w:type="dxa"/>
            </w:tcMar>
            <w:vAlign w:val="center"/>
          </w:tcPr>
          <w:p w:rsidR="009F61D9" w:rsidRDefault="00414F76">
            <w:pPr>
              <w:rPr>
                <w:rFonts w:hint="eastAsia"/>
                <w:lang w:val="ru-RU"/>
              </w:rPr>
            </w:pPr>
            <w:r>
              <w:rPr>
                <w:lang w:val="ru-RU"/>
              </w:rPr>
              <w:t>Услуги по оценке риска и ущерба</w:t>
            </w:r>
          </w:p>
        </w:tc>
      </w:tr>
      <w:tr w:rsidR="009F61D9" w:rsidRPr="00B86DD7" w:rsidTr="009F61D9">
        <w:trPr>
          <w:trHeight w:val="542"/>
        </w:trPr>
        <w:tc>
          <w:tcPr>
            <w:tcW w:w="1965" w:type="dxa"/>
            <w:shd w:val="clear" w:color="auto" w:fill="auto"/>
            <w:tcMar>
              <w:top w:w="0" w:type="dxa"/>
              <w:left w:w="30" w:type="dxa"/>
              <w:bottom w:w="0" w:type="dxa"/>
              <w:right w:w="30" w:type="dxa"/>
            </w:tcMar>
            <w:vAlign w:val="center"/>
          </w:tcPr>
          <w:p w:rsidR="009F61D9" w:rsidRDefault="00414F76">
            <w:pPr>
              <w:rPr>
                <w:rFonts w:hint="eastAsia"/>
              </w:rPr>
            </w:pPr>
            <w:r>
              <w:t>68.20.11.000</w:t>
            </w:r>
          </w:p>
        </w:tc>
        <w:tc>
          <w:tcPr>
            <w:tcW w:w="7650" w:type="dxa"/>
            <w:shd w:val="clear" w:color="auto" w:fill="auto"/>
            <w:tcMar>
              <w:top w:w="0" w:type="dxa"/>
              <w:left w:w="30" w:type="dxa"/>
              <w:bottom w:w="0" w:type="dxa"/>
              <w:right w:w="30" w:type="dxa"/>
            </w:tcMar>
            <w:vAlign w:val="center"/>
          </w:tcPr>
          <w:p w:rsidR="009F61D9" w:rsidRDefault="00414F76">
            <w:pPr>
              <w:rPr>
                <w:rFonts w:hint="eastAsia"/>
                <w:lang w:val="ru-RU"/>
              </w:rPr>
            </w:pPr>
            <w:r>
              <w:rPr>
                <w:lang w:val="ru-RU"/>
              </w:rPr>
              <w:t>Услуги по сдаче в аренду (внаем) собственных или арендованных жилых помещений</w:t>
            </w:r>
          </w:p>
        </w:tc>
      </w:tr>
      <w:tr w:rsidR="009F61D9" w:rsidRPr="00B86DD7" w:rsidTr="009F61D9">
        <w:trPr>
          <w:trHeight w:val="511"/>
        </w:trPr>
        <w:tc>
          <w:tcPr>
            <w:tcW w:w="1965" w:type="dxa"/>
            <w:shd w:val="clear" w:color="auto" w:fill="auto"/>
            <w:tcMar>
              <w:top w:w="0" w:type="dxa"/>
              <w:left w:w="30" w:type="dxa"/>
              <w:bottom w:w="0" w:type="dxa"/>
              <w:right w:w="30" w:type="dxa"/>
            </w:tcMar>
            <w:vAlign w:val="bottom"/>
          </w:tcPr>
          <w:p w:rsidR="009F61D9" w:rsidRDefault="00414F76">
            <w:pPr>
              <w:rPr>
                <w:rFonts w:hint="eastAsia"/>
              </w:rPr>
            </w:pPr>
            <w:r>
              <w:t>68.20.12.900</w:t>
            </w:r>
          </w:p>
        </w:tc>
        <w:tc>
          <w:tcPr>
            <w:tcW w:w="7650" w:type="dxa"/>
            <w:shd w:val="clear" w:color="auto" w:fill="auto"/>
            <w:tcMar>
              <w:top w:w="0" w:type="dxa"/>
              <w:left w:w="30" w:type="dxa"/>
              <w:bottom w:w="0" w:type="dxa"/>
              <w:right w:w="30" w:type="dxa"/>
            </w:tcMar>
            <w:vAlign w:val="bottom"/>
          </w:tcPr>
          <w:p w:rsidR="009F61D9" w:rsidRDefault="00414F76">
            <w:pPr>
              <w:rPr>
                <w:rFonts w:hint="eastAsia"/>
                <w:lang w:val="ru-RU"/>
              </w:rPr>
            </w:pPr>
            <w:r>
              <w:rPr>
                <w:lang w:val="ru-RU"/>
              </w:rPr>
              <w:t>Услуги по сдаче в аренду (внаем) собственных или арендованных нежилых помещений</w:t>
            </w:r>
          </w:p>
        </w:tc>
      </w:tr>
      <w:tr w:rsidR="009F61D9" w:rsidRPr="00B86DD7" w:rsidTr="009F61D9">
        <w:trPr>
          <w:trHeight w:val="1223"/>
        </w:trPr>
        <w:tc>
          <w:tcPr>
            <w:tcW w:w="1965" w:type="dxa"/>
            <w:shd w:val="clear" w:color="auto" w:fill="auto"/>
            <w:tcMar>
              <w:top w:w="0" w:type="dxa"/>
              <w:left w:w="30" w:type="dxa"/>
              <w:bottom w:w="0" w:type="dxa"/>
              <w:right w:w="30" w:type="dxa"/>
            </w:tcMar>
            <w:vAlign w:val="center"/>
          </w:tcPr>
          <w:p w:rsidR="009F61D9" w:rsidRDefault="00414F76">
            <w:pPr>
              <w:rPr>
                <w:rFonts w:hint="eastAsia"/>
              </w:rPr>
            </w:pPr>
            <w:r>
              <w:t>68.32.11.120</w:t>
            </w:r>
          </w:p>
        </w:tc>
        <w:tc>
          <w:tcPr>
            <w:tcW w:w="7650" w:type="dxa"/>
            <w:shd w:val="clear" w:color="auto" w:fill="auto"/>
            <w:tcMar>
              <w:top w:w="0" w:type="dxa"/>
              <w:left w:w="30" w:type="dxa"/>
              <w:bottom w:w="0" w:type="dxa"/>
              <w:right w:w="30" w:type="dxa"/>
            </w:tcMar>
            <w:vAlign w:val="center"/>
          </w:tcPr>
          <w:p w:rsidR="009F61D9" w:rsidRDefault="00414F76">
            <w:pPr>
              <w:rPr>
                <w:rFonts w:hint="eastAsia"/>
                <w:lang w:val="ru-RU"/>
              </w:rPr>
            </w:pPr>
            <w:r>
              <w:rPr>
                <w:lang w:val="ru-RU"/>
              </w:rPr>
              <w:t>Услуги по управлению жилым фондом, предоставляемые за вознаграждение или на договорной основе, кроме недвижимости, находящейся в собственности на фиксированное время года, кроме услуг по технической инвентаризации недвижимого имущества жилого фонда</w:t>
            </w:r>
          </w:p>
        </w:tc>
      </w:tr>
      <w:tr w:rsidR="009F61D9" w:rsidRPr="00B86DD7" w:rsidTr="009F61D9">
        <w:trPr>
          <w:trHeight w:val="507"/>
        </w:trPr>
        <w:tc>
          <w:tcPr>
            <w:tcW w:w="1965" w:type="dxa"/>
            <w:shd w:val="clear" w:color="auto" w:fill="auto"/>
            <w:tcMar>
              <w:top w:w="0" w:type="dxa"/>
              <w:left w:w="30" w:type="dxa"/>
              <w:bottom w:w="0" w:type="dxa"/>
              <w:right w:w="30" w:type="dxa"/>
            </w:tcMar>
            <w:vAlign w:val="center"/>
          </w:tcPr>
          <w:p w:rsidR="009F61D9" w:rsidRDefault="00414F76">
            <w:pPr>
              <w:rPr>
                <w:rFonts w:hint="eastAsia"/>
              </w:rPr>
            </w:pPr>
            <w:r>
              <w:t>71.11.22.000</w:t>
            </w:r>
          </w:p>
        </w:tc>
        <w:tc>
          <w:tcPr>
            <w:tcW w:w="7650" w:type="dxa"/>
            <w:shd w:val="clear" w:color="auto" w:fill="auto"/>
            <w:tcMar>
              <w:top w:w="0" w:type="dxa"/>
              <w:left w:w="30" w:type="dxa"/>
              <w:bottom w:w="0" w:type="dxa"/>
              <w:right w:w="30" w:type="dxa"/>
            </w:tcMar>
            <w:vAlign w:val="center"/>
          </w:tcPr>
          <w:p w:rsidR="009F61D9" w:rsidRDefault="00414F76">
            <w:pPr>
              <w:rPr>
                <w:rFonts w:hint="eastAsia"/>
                <w:lang w:val="ru-RU"/>
              </w:rPr>
            </w:pPr>
            <w:r>
              <w:rPr>
                <w:lang w:val="ru-RU"/>
              </w:rPr>
              <w:t>Услуги в области архитектуры, связанные с проектами строительства нежилых зданий и сооружений</w:t>
            </w:r>
          </w:p>
        </w:tc>
      </w:tr>
      <w:tr w:rsidR="009F61D9" w:rsidRPr="00B86DD7" w:rsidTr="009F61D9">
        <w:trPr>
          <w:trHeight w:val="395"/>
        </w:trPr>
        <w:tc>
          <w:tcPr>
            <w:tcW w:w="1965" w:type="dxa"/>
            <w:shd w:val="clear" w:color="auto" w:fill="auto"/>
            <w:tcMar>
              <w:top w:w="0" w:type="dxa"/>
              <w:left w:w="30" w:type="dxa"/>
              <w:bottom w:w="0" w:type="dxa"/>
              <w:right w:w="30" w:type="dxa"/>
            </w:tcMar>
            <w:vAlign w:val="center"/>
          </w:tcPr>
          <w:p w:rsidR="009F61D9" w:rsidRDefault="00414F76">
            <w:pPr>
              <w:rPr>
                <w:rFonts w:hint="eastAsia"/>
              </w:rPr>
            </w:pPr>
            <w:r>
              <w:t>71.12.12.190</w:t>
            </w:r>
          </w:p>
        </w:tc>
        <w:tc>
          <w:tcPr>
            <w:tcW w:w="7650" w:type="dxa"/>
            <w:shd w:val="clear" w:color="auto" w:fill="auto"/>
            <w:tcMar>
              <w:top w:w="0" w:type="dxa"/>
              <w:left w:w="30" w:type="dxa"/>
              <w:bottom w:w="0" w:type="dxa"/>
              <w:right w:w="30" w:type="dxa"/>
            </w:tcMar>
            <w:vAlign w:val="center"/>
          </w:tcPr>
          <w:p w:rsidR="009F61D9" w:rsidRDefault="00414F76">
            <w:pPr>
              <w:rPr>
                <w:rFonts w:hint="eastAsia"/>
                <w:lang w:val="ru-RU"/>
              </w:rPr>
            </w:pPr>
            <w:r>
              <w:rPr>
                <w:lang w:val="ru-RU"/>
              </w:rPr>
              <w:t>Услуги по инженерно-техническому проектированию зданий</w:t>
            </w:r>
          </w:p>
        </w:tc>
      </w:tr>
      <w:tr w:rsidR="009F61D9" w:rsidRPr="00B86DD7" w:rsidTr="009F61D9">
        <w:trPr>
          <w:trHeight w:val="507"/>
        </w:trPr>
        <w:tc>
          <w:tcPr>
            <w:tcW w:w="1965" w:type="dxa"/>
            <w:shd w:val="clear" w:color="auto" w:fill="auto"/>
            <w:tcMar>
              <w:top w:w="0" w:type="dxa"/>
              <w:left w:w="30" w:type="dxa"/>
              <w:bottom w:w="0" w:type="dxa"/>
              <w:right w:w="30" w:type="dxa"/>
            </w:tcMar>
            <w:vAlign w:val="center"/>
          </w:tcPr>
          <w:p w:rsidR="009F61D9" w:rsidRDefault="00414F76">
            <w:pPr>
              <w:rPr>
                <w:rFonts w:hint="eastAsia"/>
              </w:rPr>
            </w:pPr>
            <w:r>
              <w:t>71.12.19.100</w:t>
            </w:r>
          </w:p>
        </w:tc>
        <w:tc>
          <w:tcPr>
            <w:tcW w:w="7650" w:type="dxa"/>
            <w:shd w:val="clear" w:color="auto" w:fill="auto"/>
            <w:tcMar>
              <w:top w:w="0" w:type="dxa"/>
              <w:left w:w="30" w:type="dxa"/>
              <w:bottom w:w="0" w:type="dxa"/>
              <w:right w:w="30" w:type="dxa"/>
            </w:tcMar>
            <w:vAlign w:val="center"/>
          </w:tcPr>
          <w:p w:rsidR="009F61D9" w:rsidRDefault="00414F76">
            <w:pPr>
              <w:rPr>
                <w:rFonts w:hint="eastAsia"/>
                <w:lang w:val="ru-RU"/>
              </w:rPr>
            </w:pPr>
            <w:r>
              <w:rPr>
                <w:lang w:val="ru-RU"/>
              </w:rPr>
              <w:t>Услуги по инженерно-техническому проектированию прочих объектов</w:t>
            </w:r>
          </w:p>
        </w:tc>
      </w:tr>
      <w:tr w:rsidR="009F61D9" w:rsidRPr="00B86DD7" w:rsidTr="009F61D9">
        <w:trPr>
          <w:trHeight w:val="507"/>
        </w:trPr>
        <w:tc>
          <w:tcPr>
            <w:tcW w:w="1965" w:type="dxa"/>
            <w:shd w:val="clear" w:color="auto" w:fill="auto"/>
            <w:tcMar>
              <w:top w:w="0" w:type="dxa"/>
              <w:left w:w="30" w:type="dxa"/>
              <w:bottom w:w="0" w:type="dxa"/>
              <w:right w:w="30" w:type="dxa"/>
            </w:tcMar>
            <w:vAlign w:val="center"/>
          </w:tcPr>
          <w:p w:rsidR="009F61D9" w:rsidRDefault="00414F76">
            <w:pPr>
              <w:rPr>
                <w:rFonts w:hint="eastAsia"/>
              </w:rPr>
            </w:pPr>
            <w:r>
              <w:t>71.20.19.112</w:t>
            </w:r>
          </w:p>
        </w:tc>
        <w:tc>
          <w:tcPr>
            <w:tcW w:w="7650" w:type="dxa"/>
            <w:shd w:val="clear" w:color="auto" w:fill="auto"/>
            <w:tcMar>
              <w:top w:w="0" w:type="dxa"/>
              <w:left w:w="30" w:type="dxa"/>
              <w:bottom w:w="0" w:type="dxa"/>
              <w:right w:w="30" w:type="dxa"/>
            </w:tcMar>
            <w:vAlign w:val="center"/>
          </w:tcPr>
          <w:p w:rsidR="009F61D9" w:rsidRDefault="00414F76">
            <w:pPr>
              <w:rPr>
                <w:rFonts w:hint="eastAsia"/>
                <w:lang w:val="ru-RU"/>
              </w:rPr>
            </w:pPr>
            <w:r>
              <w:rPr>
                <w:lang w:val="ru-RU"/>
              </w:rPr>
              <w:t>Услуги по проведению негосударственной экспертизы проектной документации и результатов инженерных изысканий</w:t>
            </w:r>
          </w:p>
        </w:tc>
      </w:tr>
      <w:tr w:rsidR="009F61D9" w:rsidRPr="00B86DD7" w:rsidTr="009F61D9">
        <w:trPr>
          <w:trHeight w:val="507"/>
        </w:trPr>
        <w:tc>
          <w:tcPr>
            <w:tcW w:w="1965" w:type="dxa"/>
            <w:shd w:val="clear" w:color="auto" w:fill="auto"/>
            <w:tcMar>
              <w:top w:w="0" w:type="dxa"/>
              <w:left w:w="30" w:type="dxa"/>
              <w:bottom w:w="0" w:type="dxa"/>
              <w:right w:w="30" w:type="dxa"/>
            </w:tcMar>
            <w:vAlign w:val="center"/>
          </w:tcPr>
          <w:p w:rsidR="009F61D9" w:rsidRDefault="00414F76">
            <w:pPr>
              <w:rPr>
                <w:rFonts w:hint="eastAsia"/>
              </w:rPr>
            </w:pPr>
            <w:r>
              <w:t>71.20.19.114</w:t>
            </w:r>
          </w:p>
        </w:tc>
        <w:tc>
          <w:tcPr>
            <w:tcW w:w="7650" w:type="dxa"/>
            <w:shd w:val="clear" w:color="auto" w:fill="auto"/>
            <w:tcMar>
              <w:top w:w="0" w:type="dxa"/>
              <w:left w:w="30" w:type="dxa"/>
              <w:bottom w:w="0" w:type="dxa"/>
              <w:right w:w="30" w:type="dxa"/>
            </w:tcMar>
            <w:vAlign w:val="center"/>
          </w:tcPr>
          <w:p w:rsidR="009F61D9" w:rsidRDefault="00414F76">
            <w:pPr>
              <w:rPr>
                <w:rFonts w:hint="eastAsia"/>
                <w:lang w:val="ru-RU"/>
              </w:rPr>
            </w:pPr>
            <w:r>
              <w:rPr>
                <w:lang w:val="ru-RU"/>
              </w:rPr>
              <w:t>Услуги по проведению государственной экспертизы проектной документации и результатов инженерных изысканий, связанных с сохранением и воссозданием объектов культурного наследия</w:t>
            </w:r>
          </w:p>
        </w:tc>
      </w:tr>
      <w:tr w:rsidR="009F61D9" w:rsidTr="009F61D9">
        <w:trPr>
          <w:trHeight w:val="300"/>
        </w:trPr>
        <w:tc>
          <w:tcPr>
            <w:tcW w:w="1965" w:type="dxa"/>
            <w:shd w:val="clear" w:color="auto" w:fill="auto"/>
            <w:tcMar>
              <w:top w:w="0" w:type="dxa"/>
              <w:left w:w="30" w:type="dxa"/>
              <w:bottom w:w="0" w:type="dxa"/>
              <w:right w:w="30" w:type="dxa"/>
            </w:tcMar>
            <w:vAlign w:val="center"/>
          </w:tcPr>
          <w:p w:rsidR="009F61D9" w:rsidRDefault="00414F76">
            <w:pPr>
              <w:rPr>
                <w:rFonts w:hint="eastAsia"/>
              </w:rPr>
            </w:pPr>
            <w:r>
              <w:t>80.10.12.100</w:t>
            </w:r>
          </w:p>
        </w:tc>
        <w:tc>
          <w:tcPr>
            <w:tcW w:w="7650" w:type="dxa"/>
            <w:shd w:val="clear" w:color="auto" w:fill="auto"/>
            <w:tcMar>
              <w:top w:w="0" w:type="dxa"/>
              <w:left w:w="30" w:type="dxa"/>
              <w:bottom w:w="0" w:type="dxa"/>
              <w:right w:w="30" w:type="dxa"/>
            </w:tcMar>
            <w:vAlign w:val="center"/>
          </w:tcPr>
          <w:p w:rsidR="009F61D9" w:rsidRDefault="00414F76">
            <w:pPr>
              <w:rPr>
                <w:rFonts w:hint="eastAsia"/>
              </w:rPr>
            </w:pPr>
            <w:r>
              <w:t>Услуги ведомственной охраны</w:t>
            </w:r>
          </w:p>
        </w:tc>
      </w:tr>
      <w:tr w:rsidR="009F61D9" w:rsidTr="009F61D9">
        <w:trPr>
          <w:trHeight w:val="300"/>
        </w:trPr>
        <w:tc>
          <w:tcPr>
            <w:tcW w:w="1965" w:type="dxa"/>
            <w:shd w:val="clear" w:color="auto" w:fill="auto"/>
            <w:tcMar>
              <w:top w:w="0" w:type="dxa"/>
              <w:left w:w="30" w:type="dxa"/>
              <w:bottom w:w="0" w:type="dxa"/>
              <w:right w:w="30" w:type="dxa"/>
            </w:tcMar>
            <w:vAlign w:val="center"/>
          </w:tcPr>
          <w:p w:rsidR="009F61D9" w:rsidRDefault="00414F76">
            <w:pPr>
              <w:rPr>
                <w:rFonts w:hint="eastAsia"/>
              </w:rPr>
            </w:pPr>
            <w:r>
              <w:t>80.10.12.200</w:t>
            </w:r>
          </w:p>
        </w:tc>
        <w:tc>
          <w:tcPr>
            <w:tcW w:w="7650" w:type="dxa"/>
            <w:shd w:val="clear" w:color="auto" w:fill="auto"/>
            <w:tcMar>
              <w:top w:w="0" w:type="dxa"/>
              <w:left w:w="30" w:type="dxa"/>
              <w:bottom w:w="0" w:type="dxa"/>
              <w:right w:w="30" w:type="dxa"/>
            </w:tcMar>
            <w:vAlign w:val="center"/>
          </w:tcPr>
          <w:p w:rsidR="009F61D9" w:rsidRDefault="00414F76">
            <w:pPr>
              <w:rPr>
                <w:rFonts w:hint="eastAsia"/>
              </w:rPr>
            </w:pPr>
            <w:r>
              <w:t>Услуги частных охранных организаций</w:t>
            </w:r>
          </w:p>
        </w:tc>
      </w:tr>
      <w:tr w:rsidR="009F61D9" w:rsidTr="009F61D9">
        <w:trPr>
          <w:trHeight w:val="300"/>
        </w:trPr>
        <w:tc>
          <w:tcPr>
            <w:tcW w:w="1965" w:type="dxa"/>
            <w:shd w:val="clear" w:color="auto" w:fill="auto"/>
            <w:tcMar>
              <w:top w:w="0" w:type="dxa"/>
              <w:left w:w="30" w:type="dxa"/>
              <w:bottom w:w="0" w:type="dxa"/>
              <w:right w:w="30" w:type="dxa"/>
            </w:tcMar>
            <w:vAlign w:val="center"/>
          </w:tcPr>
          <w:p w:rsidR="009F61D9" w:rsidRDefault="00414F76">
            <w:pPr>
              <w:rPr>
                <w:rFonts w:hint="eastAsia"/>
              </w:rPr>
            </w:pPr>
            <w:r>
              <w:t>80.10.12.900</w:t>
            </w:r>
          </w:p>
        </w:tc>
        <w:tc>
          <w:tcPr>
            <w:tcW w:w="7650" w:type="dxa"/>
            <w:shd w:val="clear" w:color="auto" w:fill="auto"/>
            <w:tcMar>
              <w:top w:w="0" w:type="dxa"/>
              <w:left w:w="30" w:type="dxa"/>
              <w:bottom w:w="0" w:type="dxa"/>
              <w:right w:w="30" w:type="dxa"/>
            </w:tcMar>
            <w:vAlign w:val="center"/>
          </w:tcPr>
          <w:p w:rsidR="009F61D9" w:rsidRDefault="00414F76">
            <w:pPr>
              <w:rPr>
                <w:rFonts w:hint="eastAsia"/>
              </w:rPr>
            </w:pPr>
            <w:r>
              <w:t>Услуги охранных служб прочих</w:t>
            </w:r>
          </w:p>
        </w:tc>
      </w:tr>
      <w:tr w:rsidR="009F61D9" w:rsidTr="009F61D9">
        <w:trPr>
          <w:trHeight w:val="300"/>
        </w:trPr>
        <w:tc>
          <w:tcPr>
            <w:tcW w:w="1965" w:type="dxa"/>
            <w:shd w:val="clear" w:color="auto" w:fill="auto"/>
            <w:tcMar>
              <w:top w:w="0" w:type="dxa"/>
              <w:left w:w="30" w:type="dxa"/>
              <w:bottom w:w="0" w:type="dxa"/>
              <w:right w:w="30" w:type="dxa"/>
            </w:tcMar>
            <w:vAlign w:val="center"/>
          </w:tcPr>
          <w:p w:rsidR="009F61D9" w:rsidRDefault="00414F76">
            <w:pPr>
              <w:rPr>
                <w:rFonts w:hint="eastAsia"/>
              </w:rPr>
            </w:pPr>
            <w:r>
              <w:t>80.20.10.000</w:t>
            </w:r>
          </w:p>
        </w:tc>
        <w:tc>
          <w:tcPr>
            <w:tcW w:w="7650" w:type="dxa"/>
            <w:shd w:val="clear" w:color="auto" w:fill="auto"/>
            <w:tcMar>
              <w:top w:w="0" w:type="dxa"/>
              <w:left w:w="30" w:type="dxa"/>
              <w:bottom w:w="0" w:type="dxa"/>
              <w:right w:w="30" w:type="dxa"/>
            </w:tcMar>
            <w:vAlign w:val="center"/>
          </w:tcPr>
          <w:p w:rsidR="009F61D9" w:rsidRDefault="00414F76">
            <w:pPr>
              <w:rPr>
                <w:rFonts w:hint="eastAsia"/>
              </w:rPr>
            </w:pPr>
            <w:r>
              <w:t>Услуги систем обеспечения безопасности</w:t>
            </w:r>
          </w:p>
        </w:tc>
      </w:tr>
      <w:tr w:rsidR="009F61D9" w:rsidRPr="00B86DD7" w:rsidTr="009F61D9">
        <w:trPr>
          <w:trHeight w:val="300"/>
        </w:trPr>
        <w:tc>
          <w:tcPr>
            <w:tcW w:w="1965" w:type="dxa"/>
            <w:shd w:val="clear" w:color="auto" w:fill="auto"/>
            <w:tcMar>
              <w:top w:w="0" w:type="dxa"/>
              <w:left w:w="30" w:type="dxa"/>
              <w:bottom w:w="0" w:type="dxa"/>
              <w:right w:w="30" w:type="dxa"/>
            </w:tcMar>
            <w:vAlign w:val="center"/>
          </w:tcPr>
          <w:p w:rsidR="009F61D9" w:rsidRDefault="00414F76">
            <w:pPr>
              <w:rPr>
                <w:rFonts w:hint="eastAsia"/>
              </w:rPr>
            </w:pPr>
            <w:r>
              <w:t>81.29.11.000</w:t>
            </w:r>
          </w:p>
        </w:tc>
        <w:tc>
          <w:tcPr>
            <w:tcW w:w="7650" w:type="dxa"/>
            <w:shd w:val="clear" w:color="auto" w:fill="auto"/>
            <w:tcMar>
              <w:top w:w="0" w:type="dxa"/>
              <w:left w:w="30" w:type="dxa"/>
              <w:bottom w:w="0" w:type="dxa"/>
              <w:right w:w="30" w:type="dxa"/>
            </w:tcMar>
            <w:vAlign w:val="center"/>
          </w:tcPr>
          <w:p w:rsidR="009F61D9" w:rsidRDefault="00414F76">
            <w:pPr>
              <w:rPr>
                <w:rFonts w:hint="eastAsia"/>
                <w:lang w:val="ru-RU"/>
              </w:rPr>
            </w:pPr>
            <w:r>
              <w:rPr>
                <w:lang w:val="ru-RU"/>
              </w:rPr>
              <w:t>Услуги по дезинфекции, дезинсекции и дератизации</w:t>
            </w:r>
          </w:p>
        </w:tc>
      </w:tr>
      <w:tr w:rsidR="009F61D9" w:rsidRPr="00B86DD7" w:rsidTr="009F61D9">
        <w:trPr>
          <w:trHeight w:val="300"/>
        </w:trPr>
        <w:tc>
          <w:tcPr>
            <w:tcW w:w="1965" w:type="dxa"/>
            <w:shd w:val="clear" w:color="auto" w:fill="auto"/>
            <w:tcMar>
              <w:top w:w="0" w:type="dxa"/>
              <w:left w:w="30" w:type="dxa"/>
              <w:bottom w:w="0" w:type="dxa"/>
              <w:right w:w="30" w:type="dxa"/>
            </w:tcMar>
            <w:vAlign w:val="center"/>
          </w:tcPr>
          <w:p w:rsidR="009F61D9" w:rsidRDefault="00414F76">
            <w:pPr>
              <w:rPr>
                <w:rFonts w:hint="eastAsia"/>
              </w:rPr>
            </w:pPr>
            <w:r>
              <w:t>84.25.11.120</w:t>
            </w:r>
          </w:p>
        </w:tc>
        <w:tc>
          <w:tcPr>
            <w:tcW w:w="7650" w:type="dxa"/>
            <w:shd w:val="clear" w:color="auto" w:fill="auto"/>
            <w:tcMar>
              <w:top w:w="0" w:type="dxa"/>
              <w:left w:w="30" w:type="dxa"/>
              <w:bottom w:w="0" w:type="dxa"/>
              <w:right w:w="30" w:type="dxa"/>
            </w:tcMar>
            <w:vAlign w:val="center"/>
          </w:tcPr>
          <w:p w:rsidR="009F61D9" w:rsidRDefault="00414F76">
            <w:pPr>
              <w:rPr>
                <w:rFonts w:hint="eastAsia"/>
                <w:lang w:val="ru-RU"/>
              </w:rPr>
            </w:pPr>
            <w:r>
              <w:rPr>
                <w:lang w:val="ru-RU"/>
              </w:rPr>
              <w:t>Услуги по обеспечению пожарной безопасности</w:t>
            </w:r>
          </w:p>
        </w:tc>
      </w:tr>
      <w:tr w:rsidR="009F61D9" w:rsidTr="009F61D9">
        <w:trPr>
          <w:trHeight w:val="300"/>
        </w:trPr>
        <w:tc>
          <w:tcPr>
            <w:tcW w:w="1965" w:type="dxa"/>
            <w:shd w:val="clear" w:color="auto" w:fill="auto"/>
            <w:tcMar>
              <w:top w:w="0" w:type="dxa"/>
              <w:left w:w="30" w:type="dxa"/>
              <w:bottom w:w="0" w:type="dxa"/>
              <w:right w:w="30" w:type="dxa"/>
            </w:tcMar>
            <w:vAlign w:val="center"/>
          </w:tcPr>
          <w:p w:rsidR="009F61D9" w:rsidRDefault="00414F76">
            <w:pPr>
              <w:rPr>
                <w:rFonts w:hint="eastAsia"/>
              </w:rPr>
            </w:pPr>
            <w:r>
              <w:t>85.31.11.000</w:t>
            </w:r>
          </w:p>
        </w:tc>
        <w:tc>
          <w:tcPr>
            <w:tcW w:w="7650" w:type="dxa"/>
            <w:shd w:val="clear" w:color="auto" w:fill="auto"/>
            <w:tcMar>
              <w:top w:w="0" w:type="dxa"/>
              <w:left w:w="30" w:type="dxa"/>
              <w:bottom w:w="0" w:type="dxa"/>
              <w:right w:w="30" w:type="dxa"/>
            </w:tcMar>
            <w:vAlign w:val="center"/>
          </w:tcPr>
          <w:p w:rsidR="009F61D9" w:rsidRDefault="00414F76">
            <w:pPr>
              <w:rPr>
                <w:rFonts w:hint="eastAsia"/>
              </w:rPr>
            </w:pPr>
            <w:r>
              <w:t>Услуги по профессиональному обучению</w:t>
            </w:r>
          </w:p>
        </w:tc>
      </w:tr>
      <w:tr w:rsidR="009F61D9" w:rsidTr="009F61D9">
        <w:trPr>
          <w:trHeight w:val="300"/>
        </w:trPr>
        <w:tc>
          <w:tcPr>
            <w:tcW w:w="1965" w:type="dxa"/>
            <w:shd w:val="clear" w:color="auto" w:fill="auto"/>
            <w:tcMar>
              <w:top w:w="0" w:type="dxa"/>
              <w:left w:w="30" w:type="dxa"/>
              <w:bottom w:w="0" w:type="dxa"/>
              <w:right w:w="30" w:type="dxa"/>
            </w:tcMar>
            <w:vAlign w:val="center"/>
          </w:tcPr>
          <w:p w:rsidR="009F61D9" w:rsidRDefault="00414F76">
            <w:pPr>
              <w:rPr>
                <w:rFonts w:hint="eastAsia"/>
              </w:rPr>
            </w:pPr>
            <w:r>
              <w:t>86.90.15.000</w:t>
            </w:r>
          </w:p>
        </w:tc>
        <w:tc>
          <w:tcPr>
            <w:tcW w:w="7650" w:type="dxa"/>
            <w:shd w:val="clear" w:color="auto" w:fill="auto"/>
            <w:tcMar>
              <w:top w:w="0" w:type="dxa"/>
              <w:left w:w="30" w:type="dxa"/>
              <w:bottom w:w="0" w:type="dxa"/>
              <w:right w:w="30" w:type="dxa"/>
            </w:tcMar>
            <w:vAlign w:val="center"/>
          </w:tcPr>
          <w:p w:rsidR="009F61D9" w:rsidRDefault="00414F76">
            <w:pPr>
              <w:rPr>
                <w:rFonts w:hint="eastAsia"/>
              </w:rPr>
            </w:pPr>
            <w:r>
              <w:t>Услуги медицинских лабораторий</w:t>
            </w:r>
          </w:p>
        </w:tc>
      </w:tr>
      <w:tr w:rsidR="009F61D9" w:rsidRPr="00B86DD7" w:rsidTr="009F61D9">
        <w:trPr>
          <w:trHeight w:val="330"/>
        </w:trPr>
        <w:tc>
          <w:tcPr>
            <w:tcW w:w="1965" w:type="dxa"/>
            <w:shd w:val="clear" w:color="auto" w:fill="auto"/>
            <w:tcMar>
              <w:top w:w="0" w:type="dxa"/>
              <w:left w:w="30" w:type="dxa"/>
              <w:bottom w:w="0" w:type="dxa"/>
              <w:right w:w="30" w:type="dxa"/>
            </w:tcMar>
            <w:vAlign w:val="center"/>
          </w:tcPr>
          <w:p w:rsidR="009F61D9" w:rsidRDefault="00414F76">
            <w:pPr>
              <w:rPr>
                <w:rFonts w:hint="eastAsia"/>
              </w:rPr>
            </w:pPr>
            <w:r>
              <w:t>86.90.19.110</w:t>
            </w:r>
          </w:p>
        </w:tc>
        <w:tc>
          <w:tcPr>
            <w:tcW w:w="7650" w:type="dxa"/>
            <w:shd w:val="clear" w:color="auto" w:fill="auto"/>
            <w:tcMar>
              <w:top w:w="0" w:type="dxa"/>
              <w:left w:w="30" w:type="dxa"/>
              <w:bottom w:w="0" w:type="dxa"/>
              <w:right w:w="30" w:type="dxa"/>
            </w:tcMar>
            <w:vAlign w:val="center"/>
          </w:tcPr>
          <w:p w:rsidR="009F61D9" w:rsidRDefault="00414F76">
            <w:pPr>
              <w:rPr>
                <w:rFonts w:hint="eastAsia"/>
                <w:lang w:val="ru-RU"/>
              </w:rPr>
            </w:pPr>
            <w:r>
              <w:rPr>
                <w:lang w:val="ru-RU"/>
              </w:rPr>
              <w:t>Услуги организаций санитарно-эпидемиологической службы</w:t>
            </w:r>
          </w:p>
        </w:tc>
      </w:tr>
      <w:tr w:rsidR="009F61D9" w:rsidRPr="00B86DD7" w:rsidTr="009F61D9">
        <w:trPr>
          <w:trHeight w:val="345"/>
        </w:trPr>
        <w:tc>
          <w:tcPr>
            <w:tcW w:w="1965" w:type="dxa"/>
            <w:shd w:val="clear" w:color="auto" w:fill="auto"/>
            <w:tcMar>
              <w:top w:w="0" w:type="dxa"/>
              <w:left w:w="30" w:type="dxa"/>
              <w:bottom w:w="0" w:type="dxa"/>
              <w:right w:w="30" w:type="dxa"/>
            </w:tcMar>
            <w:vAlign w:val="center"/>
          </w:tcPr>
          <w:p w:rsidR="009F61D9" w:rsidRDefault="00414F76">
            <w:pPr>
              <w:rPr>
                <w:rFonts w:hint="eastAsia"/>
              </w:rPr>
            </w:pPr>
            <w:r>
              <w:t>86.90.19.190</w:t>
            </w:r>
          </w:p>
        </w:tc>
        <w:tc>
          <w:tcPr>
            <w:tcW w:w="7650" w:type="dxa"/>
            <w:shd w:val="clear" w:color="auto" w:fill="auto"/>
            <w:tcMar>
              <w:top w:w="0" w:type="dxa"/>
              <w:left w:w="30" w:type="dxa"/>
              <w:bottom w:w="0" w:type="dxa"/>
              <w:right w:w="30" w:type="dxa"/>
            </w:tcMar>
            <w:vAlign w:val="center"/>
          </w:tcPr>
          <w:p w:rsidR="009F61D9" w:rsidRDefault="00414F76">
            <w:pPr>
              <w:rPr>
                <w:rFonts w:hint="eastAsia"/>
                <w:lang w:val="ru-RU"/>
              </w:rPr>
            </w:pPr>
            <w:r>
              <w:rPr>
                <w:lang w:val="ru-RU"/>
              </w:rPr>
              <w:t>Услуги в области медицины прочие</w:t>
            </w:r>
          </w:p>
        </w:tc>
      </w:tr>
      <w:tr w:rsidR="009F61D9" w:rsidRPr="00B86DD7" w:rsidTr="009F61D9">
        <w:trPr>
          <w:trHeight w:val="300"/>
        </w:trPr>
        <w:tc>
          <w:tcPr>
            <w:tcW w:w="1965" w:type="dxa"/>
            <w:shd w:val="clear" w:color="auto" w:fill="auto"/>
            <w:tcMar>
              <w:top w:w="0" w:type="dxa"/>
              <w:left w:w="30" w:type="dxa"/>
              <w:bottom w:w="0" w:type="dxa"/>
              <w:right w:w="30" w:type="dxa"/>
            </w:tcMar>
            <w:vAlign w:val="center"/>
          </w:tcPr>
          <w:p w:rsidR="009F61D9" w:rsidRDefault="00414F76">
            <w:pPr>
              <w:rPr>
                <w:rFonts w:hint="eastAsia"/>
              </w:rPr>
            </w:pPr>
            <w:r>
              <w:t>95.11.10.110</w:t>
            </w:r>
          </w:p>
        </w:tc>
        <w:tc>
          <w:tcPr>
            <w:tcW w:w="7650" w:type="dxa"/>
            <w:shd w:val="clear" w:color="auto" w:fill="auto"/>
            <w:tcMar>
              <w:top w:w="0" w:type="dxa"/>
              <w:left w:w="30" w:type="dxa"/>
              <w:bottom w:w="0" w:type="dxa"/>
              <w:right w:w="30" w:type="dxa"/>
            </w:tcMar>
            <w:vAlign w:val="bottom"/>
          </w:tcPr>
          <w:p w:rsidR="009F61D9" w:rsidRDefault="00414F76">
            <w:pPr>
              <w:rPr>
                <w:rFonts w:hint="eastAsia"/>
                <w:lang w:val="ru-RU"/>
              </w:rPr>
            </w:pPr>
            <w:r>
              <w:rPr>
                <w:lang w:val="ru-RU"/>
              </w:rPr>
              <w:t>Услуги по ремонту электрокалькуляторов, персональных машин ЭВМ, компьютерной техники, включая ноутбуки, принтеры, сканеры, процессоры, мониторы, компьютерную клавиатуру</w:t>
            </w:r>
          </w:p>
        </w:tc>
      </w:tr>
      <w:tr w:rsidR="009F61D9" w:rsidRPr="00B86DD7" w:rsidTr="009F61D9">
        <w:trPr>
          <w:trHeight w:val="300"/>
        </w:trPr>
        <w:tc>
          <w:tcPr>
            <w:tcW w:w="1965" w:type="dxa"/>
            <w:shd w:val="clear" w:color="auto" w:fill="auto"/>
            <w:tcMar>
              <w:top w:w="0" w:type="dxa"/>
              <w:left w:w="30" w:type="dxa"/>
              <w:bottom w:w="0" w:type="dxa"/>
              <w:right w:w="30" w:type="dxa"/>
            </w:tcMar>
            <w:vAlign w:val="center"/>
          </w:tcPr>
          <w:p w:rsidR="009F61D9" w:rsidRDefault="00414F76">
            <w:pPr>
              <w:rPr>
                <w:rFonts w:hint="eastAsia"/>
              </w:rPr>
            </w:pPr>
            <w:r>
              <w:t>95.11.10.120</w:t>
            </w:r>
          </w:p>
        </w:tc>
        <w:tc>
          <w:tcPr>
            <w:tcW w:w="7650" w:type="dxa"/>
            <w:shd w:val="clear" w:color="auto" w:fill="auto"/>
            <w:tcMar>
              <w:top w:w="0" w:type="dxa"/>
              <w:left w:w="30" w:type="dxa"/>
              <w:bottom w:w="0" w:type="dxa"/>
              <w:right w:w="30" w:type="dxa"/>
            </w:tcMar>
            <w:vAlign w:val="bottom"/>
          </w:tcPr>
          <w:p w:rsidR="009F61D9" w:rsidRDefault="00414F76">
            <w:pPr>
              <w:rPr>
                <w:rFonts w:hint="eastAsia"/>
                <w:lang w:val="ru-RU"/>
              </w:rPr>
            </w:pPr>
            <w:r>
              <w:rPr>
                <w:lang w:val="ru-RU"/>
              </w:rPr>
              <w:t>Услуги по ремонту ксерокопировальных аппаратов</w:t>
            </w:r>
          </w:p>
        </w:tc>
      </w:tr>
      <w:tr w:rsidR="009F61D9" w:rsidRPr="00B86DD7" w:rsidTr="009F61D9">
        <w:trPr>
          <w:trHeight w:val="300"/>
        </w:trPr>
        <w:tc>
          <w:tcPr>
            <w:tcW w:w="1965" w:type="dxa"/>
            <w:shd w:val="clear" w:color="auto" w:fill="auto"/>
            <w:tcMar>
              <w:top w:w="0" w:type="dxa"/>
              <w:left w:w="30" w:type="dxa"/>
              <w:bottom w:w="0" w:type="dxa"/>
              <w:right w:w="30" w:type="dxa"/>
            </w:tcMar>
            <w:vAlign w:val="center"/>
          </w:tcPr>
          <w:p w:rsidR="009F61D9" w:rsidRDefault="00414F76">
            <w:pPr>
              <w:rPr>
                <w:rFonts w:hint="eastAsia"/>
              </w:rPr>
            </w:pPr>
            <w:r>
              <w:t>95.11.10.130</w:t>
            </w:r>
          </w:p>
        </w:tc>
        <w:tc>
          <w:tcPr>
            <w:tcW w:w="7650" w:type="dxa"/>
            <w:shd w:val="clear" w:color="auto" w:fill="auto"/>
            <w:tcMar>
              <w:top w:w="0" w:type="dxa"/>
              <w:left w:w="30" w:type="dxa"/>
              <w:bottom w:w="0" w:type="dxa"/>
              <w:right w:w="30" w:type="dxa"/>
            </w:tcMar>
            <w:vAlign w:val="bottom"/>
          </w:tcPr>
          <w:p w:rsidR="009F61D9" w:rsidRDefault="00414F76">
            <w:pPr>
              <w:rPr>
                <w:rFonts w:hint="eastAsia"/>
                <w:lang w:val="ru-RU"/>
              </w:rPr>
            </w:pPr>
            <w:r>
              <w:rPr>
                <w:lang w:val="ru-RU"/>
              </w:rPr>
              <w:t>Услуги по заправке картриджей для принтеров</w:t>
            </w:r>
          </w:p>
        </w:tc>
      </w:tr>
      <w:tr w:rsidR="009F61D9" w:rsidRPr="00B86DD7" w:rsidTr="009F61D9">
        <w:trPr>
          <w:trHeight w:val="300"/>
        </w:trPr>
        <w:tc>
          <w:tcPr>
            <w:tcW w:w="1965" w:type="dxa"/>
            <w:shd w:val="clear" w:color="auto" w:fill="auto"/>
            <w:tcMar>
              <w:top w:w="0" w:type="dxa"/>
              <w:left w:w="30" w:type="dxa"/>
              <w:bottom w:w="0" w:type="dxa"/>
              <w:right w:w="30" w:type="dxa"/>
            </w:tcMar>
            <w:vAlign w:val="center"/>
          </w:tcPr>
          <w:p w:rsidR="009F61D9" w:rsidRDefault="00414F76">
            <w:pPr>
              <w:rPr>
                <w:rFonts w:hint="eastAsia"/>
              </w:rPr>
            </w:pPr>
            <w:r>
              <w:t>95.11.10.190</w:t>
            </w:r>
          </w:p>
        </w:tc>
        <w:tc>
          <w:tcPr>
            <w:tcW w:w="7650" w:type="dxa"/>
            <w:shd w:val="clear" w:color="auto" w:fill="auto"/>
            <w:tcMar>
              <w:top w:w="0" w:type="dxa"/>
              <w:left w:w="30" w:type="dxa"/>
              <w:bottom w:w="0" w:type="dxa"/>
              <w:right w:w="30" w:type="dxa"/>
            </w:tcMar>
            <w:vAlign w:val="bottom"/>
          </w:tcPr>
          <w:p w:rsidR="009F61D9" w:rsidRDefault="00414F76">
            <w:pPr>
              <w:rPr>
                <w:rFonts w:hint="eastAsia"/>
                <w:lang w:val="ru-RU"/>
              </w:rPr>
            </w:pPr>
            <w:r>
              <w:rPr>
                <w:lang w:val="ru-RU"/>
              </w:rPr>
              <w:t>Услуги по ремонту компьютеров и периферийного оборудования</w:t>
            </w:r>
          </w:p>
        </w:tc>
      </w:tr>
    </w:tbl>
    <w:p w:rsidR="009F61D9" w:rsidRDefault="009F61D9">
      <w:pPr>
        <w:pStyle w:val="Standard"/>
        <w:spacing w:line="276" w:lineRule="auto"/>
        <w:jc w:val="both"/>
        <w:rPr>
          <w:rFonts w:ascii="Times New Roman" w:hAnsi="Times New Roman" w:cs="Times New Roman"/>
          <w:sz w:val="20"/>
          <w:szCs w:val="20"/>
          <w:lang w:val="ru-RU"/>
        </w:rPr>
      </w:pPr>
    </w:p>
    <w:p w:rsidR="009F61D9" w:rsidRDefault="009F61D9">
      <w:pPr>
        <w:pStyle w:val="Standard"/>
        <w:suppressLineNumbers/>
        <w:tabs>
          <w:tab w:val="right" w:leader="dot" w:pos="9638"/>
        </w:tabs>
        <w:spacing w:line="276" w:lineRule="auto"/>
        <w:ind w:firstLine="567"/>
        <w:jc w:val="both"/>
        <w:rPr>
          <w:rFonts w:ascii="Times New Roman" w:eastAsia="Times New Roman" w:hAnsi="Times New Roman" w:cs="Arial"/>
          <w:color w:val="000000"/>
          <w:lang w:val="ru-RU"/>
        </w:rPr>
      </w:pPr>
    </w:p>
    <w:p w:rsidR="009F61D9" w:rsidRDefault="009F61D9">
      <w:pPr>
        <w:pStyle w:val="Standard"/>
        <w:suppressLineNumbers/>
        <w:tabs>
          <w:tab w:val="right" w:leader="dot" w:pos="9638"/>
        </w:tabs>
        <w:spacing w:line="276" w:lineRule="auto"/>
        <w:ind w:firstLine="567"/>
        <w:jc w:val="both"/>
        <w:rPr>
          <w:rFonts w:ascii="Arial" w:eastAsia="Times New Roman" w:hAnsi="Arial" w:cs="Arial"/>
          <w:color w:val="000000"/>
          <w:lang w:val="ru-RU"/>
        </w:rPr>
      </w:pPr>
    </w:p>
    <w:p w:rsidR="009F61D9" w:rsidRDefault="009F61D9">
      <w:pPr>
        <w:pStyle w:val="Standard"/>
        <w:suppressLineNumbers/>
        <w:tabs>
          <w:tab w:val="right" w:leader="dot" w:pos="9638"/>
        </w:tabs>
        <w:spacing w:line="276" w:lineRule="auto"/>
        <w:ind w:firstLine="567"/>
        <w:jc w:val="both"/>
        <w:rPr>
          <w:rFonts w:ascii="Arial" w:eastAsia="Times New Roman" w:hAnsi="Arial" w:cs="Arial"/>
          <w:color w:val="000000"/>
          <w:lang w:val="ru-RU"/>
        </w:rPr>
      </w:pPr>
    </w:p>
    <w:sectPr w:rsidR="009F61D9" w:rsidSect="009F61D9">
      <w:pgSz w:w="11906" w:h="16838"/>
      <w:pgMar w:top="1134"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4B74" w:rsidRDefault="004D4B74" w:rsidP="009F61D9">
      <w:pPr>
        <w:rPr>
          <w:rFonts w:hint="eastAsia"/>
        </w:rPr>
      </w:pPr>
      <w:r>
        <w:separator/>
      </w:r>
    </w:p>
  </w:endnote>
  <w:endnote w:type="continuationSeparator" w:id="0">
    <w:p w:rsidR="004D4B74" w:rsidRDefault="004D4B74" w:rsidP="009F61D9">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4B74" w:rsidRDefault="004D4B74" w:rsidP="009F61D9">
      <w:pPr>
        <w:rPr>
          <w:rFonts w:hint="eastAsia"/>
        </w:rPr>
      </w:pPr>
      <w:r w:rsidRPr="009F61D9">
        <w:rPr>
          <w:color w:val="000000"/>
        </w:rPr>
        <w:separator/>
      </w:r>
    </w:p>
  </w:footnote>
  <w:footnote w:type="continuationSeparator" w:id="0">
    <w:p w:rsidR="004D4B74" w:rsidRDefault="004D4B74" w:rsidP="009F61D9">
      <w:pPr>
        <w:rPr>
          <w:rFonts w:hint="eastAsia"/>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20BF7"/>
    <w:multiLevelType w:val="multilevel"/>
    <w:tmpl w:val="84448AF6"/>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nsid w:val="4C4B2800"/>
    <w:multiLevelType w:val="multilevel"/>
    <w:tmpl w:val="A2DA0832"/>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
    <w:nsid w:val="57661AE1"/>
    <w:multiLevelType w:val="multilevel"/>
    <w:tmpl w:val="AA5C2526"/>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hideSpellingErrors/>
  <w:proofState w:grammar="clean"/>
  <w:defaultTabStop w:val="720"/>
  <w:autoHyphenation/>
  <w:characterSpacingControl w:val="doNotCompress"/>
  <w:footnotePr>
    <w:footnote w:id="-1"/>
    <w:footnote w:id="0"/>
  </w:footnotePr>
  <w:endnotePr>
    <w:endnote w:id="-1"/>
    <w:endnote w:id="0"/>
  </w:endnotePr>
  <w:compat>
    <w:useFELayout/>
  </w:compat>
  <w:rsids>
    <w:rsidRoot w:val="009F61D9"/>
    <w:rsid w:val="000278AF"/>
    <w:rsid w:val="00082371"/>
    <w:rsid w:val="001E4D44"/>
    <w:rsid w:val="00290F9E"/>
    <w:rsid w:val="003E7E8D"/>
    <w:rsid w:val="00414F76"/>
    <w:rsid w:val="004D4B74"/>
    <w:rsid w:val="009F61D9"/>
    <w:rsid w:val="00AC76A8"/>
    <w:rsid w:val="00B86DD7"/>
    <w:rsid w:val="00D71F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Mangal"/>
        <w:kern w:val="3"/>
        <w:sz w:val="24"/>
        <w:szCs w:val="24"/>
        <w:lang w:val="en-US" w:eastAsia="zh-CN" w:bidi="hi-IN"/>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F61D9"/>
    <w:pPr>
      <w:suppressAutoHyphens/>
    </w:pPr>
  </w:style>
  <w:style w:type="paragraph" w:styleId="1">
    <w:name w:val="heading 1"/>
    <w:basedOn w:val="Heading"/>
    <w:rsid w:val="009F61D9"/>
    <w:pPr>
      <w:outlineLv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9F61D9"/>
    <w:pPr>
      <w:suppressAutoHyphens/>
    </w:pPr>
  </w:style>
  <w:style w:type="paragraph" w:customStyle="1" w:styleId="Heading">
    <w:name w:val="Heading"/>
    <w:basedOn w:val="Standard"/>
    <w:next w:val="Textbody"/>
    <w:rsid w:val="009F61D9"/>
    <w:pPr>
      <w:keepNext/>
      <w:spacing w:before="240" w:after="120"/>
    </w:pPr>
    <w:rPr>
      <w:rFonts w:ascii="Liberation Sans" w:eastAsia="Microsoft YaHei" w:hAnsi="Liberation Sans"/>
      <w:sz w:val="28"/>
      <w:szCs w:val="28"/>
    </w:rPr>
  </w:style>
  <w:style w:type="paragraph" w:customStyle="1" w:styleId="Textbody">
    <w:name w:val="Text body"/>
    <w:basedOn w:val="Standard"/>
    <w:rsid w:val="009F61D9"/>
    <w:pPr>
      <w:spacing w:after="140" w:line="288" w:lineRule="auto"/>
    </w:pPr>
  </w:style>
  <w:style w:type="paragraph" w:styleId="a3">
    <w:name w:val="List"/>
    <w:basedOn w:val="Textbody"/>
    <w:rsid w:val="009F61D9"/>
  </w:style>
  <w:style w:type="paragraph" w:styleId="a4">
    <w:name w:val="caption"/>
    <w:basedOn w:val="Standard"/>
    <w:rsid w:val="009F61D9"/>
    <w:pPr>
      <w:suppressLineNumbers/>
      <w:spacing w:before="120" w:after="120"/>
    </w:pPr>
    <w:rPr>
      <w:i/>
      <w:iCs/>
    </w:rPr>
  </w:style>
  <w:style w:type="paragraph" w:customStyle="1" w:styleId="Index">
    <w:name w:val="Index"/>
    <w:basedOn w:val="Standard"/>
    <w:rsid w:val="009F61D9"/>
    <w:pPr>
      <w:suppressLineNumbers/>
    </w:pPr>
  </w:style>
  <w:style w:type="paragraph" w:customStyle="1" w:styleId="Standarduser">
    <w:name w:val="Standard (user)"/>
    <w:rsid w:val="009F61D9"/>
    <w:pPr>
      <w:widowControl w:val="0"/>
      <w:suppressAutoHyphens/>
    </w:pPr>
    <w:rPr>
      <w:rFonts w:cs="Liberation Serif"/>
      <w:color w:val="00000A"/>
      <w:lang w:val="ru-RU"/>
    </w:rPr>
  </w:style>
  <w:style w:type="paragraph" w:customStyle="1" w:styleId="western">
    <w:name w:val="western"/>
    <w:basedOn w:val="Standarduser"/>
    <w:rsid w:val="009F61D9"/>
    <w:pPr>
      <w:spacing w:before="280" w:after="119"/>
    </w:pPr>
    <w:rPr>
      <w:rFonts w:ascii="Times New Roman" w:eastAsia="Times New Roman" w:hAnsi="Times New Roman" w:cs="Times New Roman"/>
    </w:rPr>
  </w:style>
  <w:style w:type="paragraph" w:customStyle="1" w:styleId="Bibliography1">
    <w:name w:val="Bibliography 1"/>
    <w:basedOn w:val="Index"/>
    <w:rsid w:val="009F61D9"/>
    <w:pPr>
      <w:tabs>
        <w:tab w:val="right" w:leader="dot" w:pos="9638"/>
      </w:tabs>
    </w:pPr>
  </w:style>
  <w:style w:type="paragraph" w:styleId="a5">
    <w:name w:val="Normal (Web)"/>
    <w:basedOn w:val="Standard"/>
    <w:rsid w:val="009F61D9"/>
    <w:pPr>
      <w:spacing w:before="280" w:after="142" w:line="288" w:lineRule="auto"/>
    </w:pPr>
    <w:rPr>
      <w:rFonts w:ascii="Times New Roman" w:eastAsia="Times New Roman" w:hAnsi="Times New Roman" w:cs="Times New Roman"/>
      <w:lang w:eastAsia="ru-RU"/>
    </w:rPr>
  </w:style>
  <w:style w:type="paragraph" w:customStyle="1" w:styleId="Default">
    <w:name w:val="Default"/>
    <w:rsid w:val="009F61D9"/>
    <w:pPr>
      <w:suppressAutoHyphens/>
      <w:textAlignment w:val="auto"/>
    </w:pPr>
    <w:rPr>
      <w:rFonts w:ascii="Times New Roman" w:eastAsia="Calibri" w:hAnsi="Times New Roman" w:cs="Times New Roman"/>
      <w:color w:val="000000"/>
      <w:lang w:val="ru-RU" w:bidi="ar-SA"/>
    </w:rPr>
  </w:style>
  <w:style w:type="paragraph" w:styleId="a6">
    <w:name w:val="List Paragraph"/>
    <w:basedOn w:val="Standard"/>
    <w:rsid w:val="009F61D9"/>
    <w:pPr>
      <w:ind w:left="720"/>
    </w:pPr>
  </w:style>
  <w:style w:type="paragraph" w:customStyle="1" w:styleId="TableContents">
    <w:name w:val="Table Contents"/>
    <w:basedOn w:val="Standard"/>
    <w:rsid w:val="009F61D9"/>
    <w:pPr>
      <w:widowControl w:val="0"/>
      <w:suppressLineNumbers/>
    </w:pPr>
  </w:style>
  <w:style w:type="paragraph" w:customStyle="1" w:styleId="ConsPlusNormal">
    <w:name w:val="ConsPlusNormal"/>
    <w:rsid w:val="009F61D9"/>
    <w:pPr>
      <w:widowControl w:val="0"/>
      <w:suppressAutoHyphens/>
      <w:textAlignment w:val="auto"/>
    </w:pPr>
    <w:rPr>
      <w:rFonts w:ascii="Times New Roman" w:eastAsia="Times New Roman" w:hAnsi="Times New Roman" w:cs="Times New Roman"/>
      <w:lang w:val="ru-RU" w:eastAsia="ru-RU" w:bidi="ar-SA"/>
    </w:rPr>
  </w:style>
  <w:style w:type="paragraph" w:customStyle="1" w:styleId="Style3">
    <w:name w:val="Style3"/>
    <w:basedOn w:val="Standard"/>
    <w:rsid w:val="009F61D9"/>
    <w:pPr>
      <w:widowControl w:val="0"/>
      <w:spacing w:line="167" w:lineRule="exact"/>
      <w:ind w:firstLine="397"/>
      <w:jc w:val="center"/>
    </w:pPr>
    <w:rPr>
      <w:color w:val="00000A"/>
    </w:rPr>
  </w:style>
  <w:style w:type="paragraph" w:customStyle="1" w:styleId="ListParagraphBulletListFooterTextnumbered-11">
    <w:name w:val="List Paragraph;Bullet List;FooterText;numbered;Цветной список - Акцент 11;Список нумерованный цифры"/>
    <w:basedOn w:val="Standard"/>
    <w:rsid w:val="009F61D9"/>
    <w:pPr>
      <w:ind w:left="708"/>
    </w:pPr>
  </w:style>
  <w:style w:type="paragraph" w:customStyle="1" w:styleId="a5c8b0e714da563fe90b98cef41456e9db9fe9049761426654245bb2dd862eecmsonormal">
    <w:name w:val="a5c8b0e714da563fe90b98cef41456e9db9fe9049761426654245bb2dd862eecmsonormal"/>
    <w:basedOn w:val="Standard"/>
    <w:rsid w:val="009F61D9"/>
    <w:pPr>
      <w:spacing w:before="100" w:after="100"/>
    </w:pPr>
    <w:rPr>
      <w:lang w:eastAsia="ru-RU"/>
    </w:rPr>
  </w:style>
  <w:style w:type="paragraph" w:customStyle="1" w:styleId="StandardWW">
    <w:name w:val="Standard (WW)"/>
    <w:basedOn w:val="Standard"/>
    <w:rsid w:val="009F61D9"/>
    <w:pPr>
      <w:spacing w:line="288" w:lineRule="auto"/>
      <w:textAlignment w:val="auto"/>
    </w:pPr>
    <w:rPr>
      <w:rFonts w:ascii="Courier New" w:eastAsia="Courier New" w:hAnsi="Courier New" w:cs="Courier New"/>
      <w:color w:val="000000"/>
      <w:lang w:val="ru-RU" w:eastAsia="ru-RU" w:bidi="ar-SA"/>
    </w:rPr>
  </w:style>
  <w:style w:type="character" w:customStyle="1" w:styleId="Internetlink">
    <w:name w:val="Internet link"/>
    <w:rsid w:val="009F61D9"/>
    <w:rPr>
      <w:color w:val="000080"/>
      <w:u w:val="single"/>
    </w:rPr>
  </w:style>
  <w:style w:type="character" w:styleId="a7">
    <w:name w:val="Emphasis"/>
    <w:rsid w:val="009F61D9"/>
    <w:rPr>
      <w:i/>
      <w:iCs/>
    </w:rPr>
  </w:style>
  <w:style w:type="character" w:customStyle="1" w:styleId="FontStyle13">
    <w:name w:val="Font Style13"/>
    <w:rsid w:val="009F61D9"/>
    <w:rPr>
      <w:rFonts w:ascii="Times New Roman" w:eastAsia="Times New Roman" w:hAnsi="Times New Roman" w:cs="Times New Roman"/>
      <w:b/>
      <w:sz w:val="12"/>
    </w:rPr>
  </w:style>
  <w:style w:type="character" w:customStyle="1" w:styleId="FontStyle12">
    <w:name w:val="Font Style12"/>
    <w:rsid w:val="009F61D9"/>
    <w:rPr>
      <w:rFonts w:ascii="Times New Roman" w:eastAsia="Times New Roman" w:hAnsi="Times New Roman" w:cs="Times New Roman"/>
      <w:sz w:val="12"/>
    </w:rPr>
  </w:style>
  <w:style w:type="character" w:customStyle="1" w:styleId="FontStyle11">
    <w:name w:val="Font Style11"/>
    <w:rsid w:val="009F61D9"/>
    <w:rPr>
      <w:rFonts w:ascii="Times New Roman" w:eastAsia="Times New Roman" w:hAnsi="Times New Roman" w:cs="Times New Roman"/>
      <w:sz w:val="12"/>
    </w:rPr>
  </w:style>
  <w:style w:type="paragraph" w:styleId="a8">
    <w:name w:val="Balloon Text"/>
    <w:basedOn w:val="a"/>
    <w:rsid w:val="009F61D9"/>
    <w:rPr>
      <w:rFonts w:ascii="Tahoma" w:hAnsi="Tahoma"/>
      <w:sz w:val="16"/>
      <w:szCs w:val="14"/>
    </w:rPr>
  </w:style>
  <w:style w:type="character" w:customStyle="1" w:styleId="a9">
    <w:name w:val="Текст выноски Знак"/>
    <w:basedOn w:val="a0"/>
    <w:rsid w:val="009F61D9"/>
    <w:rPr>
      <w:rFonts w:ascii="Tahoma" w:hAnsi="Tahoma"/>
      <w:sz w:val="16"/>
      <w:szCs w:val="14"/>
    </w:rPr>
  </w:style>
  <w:style w:type="character" w:styleId="aa">
    <w:name w:val="Hyperlink"/>
    <w:basedOn w:val="a0"/>
    <w:uiPriority w:val="99"/>
    <w:unhideWhenUsed/>
    <w:rsid w:val="00290F9E"/>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consultantplus://offline/ref=58304FDCBC581BB28CECAC6AE66381C3BA1D93D32874A93ABC4771F64124760991D6EB088F383FA1F67979A103C948D41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58304FDCBC581BB28CECAC6AE66381C3BA1D93D32874A93ABC4771F64124760991D6EB088F383FA1F67979A103C948D419" TargetMode="External"/><Relationship Id="rId12" Type="http://schemas.openxmlformats.org/officeDocument/2006/relationships/hyperlink" Target="https://login.consultant.ru/link/?req=doc&amp;base=LAW&amp;n=483052&amp;dst=618&amp;field=134&amp;date=03.04.20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83052&amp;dst=618&amp;field=134&amp;date=03.04.2025" TargetMode="Externa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gi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123</Pages>
  <Words>71702</Words>
  <Characters>408703</Characters>
  <Application>Microsoft Office Word</Application>
  <DocSecurity>0</DocSecurity>
  <Lines>3405</Lines>
  <Paragraphs>958</Paragraphs>
  <ScaleCrop>false</ScaleCrop>
  <Company/>
  <LinksUpToDate>false</LinksUpToDate>
  <CharactersWithSpaces>479447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bwmdv</cp:lastModifiedBy>
  <cp:revision>9</cp:revision>
  <cp:lastPrinted>2025-02-27T08:33:00Z</cp:lastPrinted>
  <dcterms:created xsi:type="dcterms:W3CDTF">2026-05-25T10:34:00Z</dcterms:created>
  <dcterms:modified xsi:type="dcterms:W3CDTF">2026-05-26T06:25:00Z</dcterms:modified>
</cp:coreProperties>
</file>